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17009" w14:textId="77777777" w:rsidR="00E74134" w:rsidRPr="00391DE8" w:rsidRDefault="00E74134" w:rsidP="00E74134">
      <w:pPr>
        <w:ind w:hanging="709"/>
        <w:jc w:val="center"/>
        <w:rPr>
          <w:sz w:val="24"/>
          <w:szCs w:val="24"/>
        </w:rPr>
      </w:pPr>
      <w:r w:rsidRPr="00391DE8">
        <w:rPr>
          <w:sz w:val="24"/>
          <w:szCs w:val="24"/>
        </w:rPr>
        <w:t>УПРАВЛЕНИЕ ПО ОБРАЗОВАНИЮ МИНСКОГО РАЙИСПОЛКОМА</w:t>
      </w:r>
    </w:p>
    <w:p w14:paraId="0623F8B1" w14:textId="77777777" w:rsidR="00E74134" w:rsidRPr="00391DE8" w:rsidRDefault="00E74134" w:rsidP="00E74134">
      <w:pPr>
        <w:ind w:hanging="709"/>
        <w:jc w:val="center"/>
        <w:rPr>
          <w:sz w:val="24"/>
          <w:szCs w:val="24"/>
        </w:rPr>
      </w:pPr>
      <w:r w:rsidRPr="00391DE8">
        <w:rPr>
          <w:sz w:val="24"/>
          <w:szCs w:val="24"/>
        </w:rPr>
        <w:t>ГОСУДАРСТВЕННОЕ УЧРЕЖДЕНИЕ ДОПОЛНИТЕЛЬНОГО ОБРАЗОВАНИЯ</w:t>
      </w:r>
    </w:p>
    <w:p w14:paraId="2D085599" w14:textId="77777777" w:rsidR="00E74134" w:rsidRPr="00391DE8" w:rsidRDefault="00E74134" w:rsidP="00E74134">
      <w:pPr>
        <w:ind w:hanging="709"/>
        <w:jc w:val="center"/>
        <w:rPr>
          <w:sz w:val="24"/>
          <w:szCs w:val="24"/>
        </w:rPr>
      </w:pPr>
      <w:r w:rsidRPr="00391DE8">
        <w:rPr>
          <w:sz w:val="24"/>
          <w:szCs w:val="24"/>
        </w:rPr>
        <w:t xml:space="preserve">«ЦЕНТР ТУРИЗМА И КРАЕВЕДЕНИЯ ДЕТЕЙ И МОЛОДЁЖИ </w:t>
      </w:r>
    </w:p>
    <w:p w14:paraId="33C8AA5F" w14:textId="77777777" w:rsidR="00E74134" w:rsidRPr="00391DE8" w:rsidRDefault="00E74134" w:rsidP="00E74134">
      <w:pPr>
        <w:ind w:hanging="709"/>
        <w:jc w:val="center"/>
        <w:rPr>
          <w:sz w:val="24"/>
          <w:szCs w:val="24"/>
        </w:rPr>
      </w:pPr>
      <w:r w:rsidRPr="00391DE8">
        <w:rPr>
          <w:sz w:val="24"/>
          <w:szCs w:val="24"/>
        </w:rPr>
        <w:t>«ВЕТРАЗЬ» МИНСКОГО РАЙОНА»</w:t>
      </w:r>
    </w:p>
    <w:tbl>
      <w:tblPr>
        <w:tblW w:w="0" w:type="auto"/>
        <w:tblLook w:val="04A0" w:firstRow="1" w:lastRow="0" w:firstColumn="1" w:lastColumn="0" w:noHBand="0" w:noVBand="1"/>
      </w:tblPr>
      <w:tblGrid>
        <w:gridCol w:w="3945"/>
        <w:gridCol w:w="5411"/>
      </w:tblGrid>
      <w:tr w:rsidR="00E74134" w:rsidRPr="00391DE8" w14:paraId="4125ED4B" w14:textId="77777777" w:rsidTr="00336994">
        <w:tc>
          <w:tcPr>
            <w:tcW w:w="4785" w:type="dxa"/>
            <w:shd w:val="clear" w:color="auto" w:fill="auto"/>
          </w:tcPr>
          <w:p w14:paraId="343CC58B" w14:textId="77777777" w:rsidR="00E74134" w:rsidRPr="00391DE8" w:rsidRDefault="00E74134" w:rsidP="00336994">
            <w:pPr>
              <w:spacing w:line="340" w:lineRule="exact"/>
              <w:rPr>
                <w:bCs/>
                <w:sz w:val="24"/>
                <w:szCs w:val="24"/>
              </w:rPr>
            </w:pPr>
          </w:p>
        </w:tc>
        <w:tc>
          <w:tcPr>
            <w:tcW w:w="5847" w:type="dxa"/>
            <w:shd w:val="clear" w:color="auto" w:fill="auto"/>
          </w:tcPr>
          <w:p w14:paraId="1A7346D5" w14:textId="77777777" w:rsidR="00E74134" w:rsidRPr="00391DE8" w:rsidRDefault="00E74134" w:rsidP="00336994">
            <w:pPr>
              <w:spacing w:line="340" w:lineRule="exact"/>
              <w:ind w:firstLine="602"/>
              <w:rPr>
                <w:bCs/>
                <w:sz w:val="24"/>
                <w:szCs w:val="24"/>
              </w:rPr>
            </w:pPr>
          </w:p>
          <w:p w14:paraId="53710AFB" w14:textId="77777777" w:rsidR="00E74134" w:rsidRPr="00391DE8" w:rsidRDefault="00E74134" w:rsidP="00336994">
            <w:pPr>
              <w:spacing w:line="340" w:lineRule="exact"/>
              <w:ind w:left="1347"/>
              <w:rPr>
                <w:bCs/>
                <w:sz w:val="28"/>
                <w:szCs w:val="28"/>
              </w:rPr>
            </w:pPr>
          </w:p>
          <w:p w14:paraId="32BF2277" w14:textId="77777777" w:rsidR="00E74134" w:rsidRPr="00391DE8" w:rsidRDefault="00E74134" w:rsidP="00336994">
            <w:pPr>
              <w:ind w:left="1135" w:hanging="6"/>
              <w:rPr>
                <w:bCs/>
                <w:sz w:val="28"/>
                <w:szCs w:val="28"/>
              </w:rPr>
            </w:pPr>
            <w:r w:rsidRPr="00391DE8">
              <w:rPr>
                <w:bCs/>
                <w:sz w:val="28"/>
                <w:szCs w:val="28"/>
              </w:rPr>
              <w:t xml:space="preserve">УТВЕРЖДАЮ </w:t>
            </w:r>
          </w:p>
          <w:p w14:paraId="6999FC8E" w14:textId="77777777" w:rsidR="00E74134" w:rsidRPr="00391DE8" w:rsidRDefault="00E74134" w:rsidP="00336994">
            <w:pPr>
              <w:ind w:left="1135" w:hanging="6"/>
              <w:rPr>
                <w:bCs/>
                <w:sz w:val="28"/>
                <w:szCs w:val="28"/>
              </w:rPr>
            </w:pPr>
            <w:r w:rsidRPr="00391DE8">
              <w:rPr>
                <w:bCs/>
                <w:sz w:val="28"/>
                <w:szCs w:val="28"/>
              </w:rPr>
              <w:t xml:space="preserve">Директор государственного </w:t>
            </w:r>
          </w:p>
          <w:p w14:paraId="537ABECF" w14:textId="77777777" w:rsidR="00E74134" w:rsidRPr="00391DE8" w:rsidRDefault="00E74134" w:rsidP="00336994">
            <w:pPr>
              <w:ind w:left="1135" w:hanging="6"/>
              <w:rPr>
                <w:bCs/>
                <w:sz w:val="28"/>
                <w:szCs w:val="28"/>
              </w:rPr>
            </w:pPr>
            <w:r w:rsidRPr="00391DE8">
              <w:rPr>
                <w:bCs/>
                <w:sz w:val="28"/>
                <w:szCs w:val="28"/>
              </w:rPr>
              <w:t xml:space="preserve">учреждения дополнительного </w:t>
            </w:r>
          </w:p>
          <w:p w14:paraId="26F6E245" w14:textId="77777777" w:rsidR="00E74134" w:rsidRPr="00391DE8" w:rsidRDefault="00E74134" w:rsidP="00336994">
            <w:pPr>
              <w:ind w:left="1135" w:hanging="6"/>
              <w:rPr>
                <w:bCs/>
                <w:sz w:val="28"/>
                <w:szCs w:val="28"/>
              </w:rPr>
            </w:pPr>
            <w:r w:rsidRPr="00391DE8">
              <w:rPr>
                <w:bCs/>
                <w:sz w:val="28"/>
                <w:szCs w:val="28"/>
              </w:rPr>
              <w:t>образования «Центр туризма и краеведения детей и молодежи «Ветразь» Минского района»</w:t>
            </w:r>
          </w:p>
          <w:p w14:paraId="68532716" w14:textId="77777777" w:rsidR="00E74134" w:rsidRPr="00391DE8" w:rsidRDefault="00937E1A" w:rsidP="00336994">
            <w:pPr>
              <w:ind w:left="1135" w:hanging="6"/>
              <w:rPr>
                <w:bCs/>
                <w:sz w:val="28"/>
                <w:szCs w:val="28"/>
              </w:rPr>
            </w:pPr>
            <w:r w:rsidRPr="00391DE8">
              <w:rPr>
                <w:bCs/>
                <w:sz w:val="28"/>
                <w:szCs w:val="28"/>
              </w:rPr>
              <w:t xml:space="preserve">_____________ </w:t>
            </w:r>
            <w:proofErr w:type="spellStart"/>
            <w:r w:rsidRPr="00391DE8">
              <w:rPr>
                <w:bCs/>
                <w:sz w:val="28"/>
                <w:szCs w:val="28"/>
              </w:rPr>
              <w:t>В.В.</w:t>
            </w:r>
            <w:r w:rsidR="00E74134" w:rsidRPr="00391DE8">
              <w:rPr>
                <w:bCs/>
                <w:sz w:val="28"/>
                <w:szCs w:val="28"/>
              </w:rPr>
              <w:t>Борисевич</w:t>
            </w:r>
            <w:proofErr w:type="spellEnd"/>
          </w:p>
          <w:p w14:paraId="590F75C5" w14:textId="7A9BF97F" w:rsidR="00E74134" w:rsidRPr="00391DE8" w:rsidRDefault="00E74134" w:rsidP="00937E1A">
            <w:pPr>
              <w:ind w:left="1135" w:hanging="6"/>
              <w:rPr>
                <w:bCs/>
                <w:sz w:val="24"/>
                <w:szCs w:val="24"/>
              </w:rPr>
            </w:pPr>
            <w:r w:rsidRPr="00391DE8">
              <w:rPr>
                <w:bCs/>
                <w:sz w:val="28"/>
                <w:szCs w:val="28"/>
              </w:rPr>
              <w:t>«</w:t>
            </w:r>
            <w:r w:rsidR="00937E1A" w:rsidRPr="00391DE8">
              <w:rPr>
                <w:bCs/>
                <w:sz w:val="28"/>
                <w:szCs w:val="28"/>
              </w:rPr>
              <w:t>3</w:t>
            </w:r>
            <w:r w:rsidR="009C2451">
              <w:rPr>
                <w:bCs/>
                <w:sz w:val="28"/>
                <w:szCs w:val="28"/>
              </w:rPr>
              <w:t>0</w:t>
            </w:r>
            <w:r w:rsidRPr="00391DE8">
              <w:rPr>
                <w:bCs/>
                <w:sz w:val="28"/>
                <w:szCs w:val="28"/>
              </w:rPr>
              <w:t xml:space="preserve">» </w:t>
            </w:r>
            <w:r w:rsidR="00937E1A" w:rsidRPr="00391DE8">
              <w:rPr>
                <w:bCs/>
                <w:sz w:val="28"/>
                <w:szCs w:val="28"/>
              </w:rPr>
              <w:t>августа</w:t>
            </w:r>
            <w:r w:rsidRPr="00391DE8">
              <w:rPr>
                <w:bCs/>
                <w:sz w:val="28"/>
                <w:szCs w:val="28"/>
              </w:rPr>
              <w:t xml:space="preserve"> 202</w:t>
            </w:r>
            <w:r w:rsidR="009C2451">
              <w:rPr>
                <w:bCs/>
                <w:sz w:val="28"/>
                <w:szCs w:val="28"/>
              </w:rPr>
              <w:t>4</w:t>
            </w:r>
            <w:r w:rsidRPr="00391DE8">
              <w:rPr>
                <w:bCs/>
                <w:sz w:val="28"/>
                <w:szCs w:val="28"/>
              </w:rPr>
              <w:t>г.</w:t>
            </w:r>
          </w:p>
        </w:tc>
      </w:tr>
    </w:tbl>
    <w:p w14:paraId="670D3135" w14:textId="77777777" w:rsidR="00E74134" w:rsidRPr="00391DE8" w:rsidRDefault="00E74134" w:rsidP="00E74134">
      <w:pPr>
        <w:ind w:right="26"/>
        <w:jc w:val="center"/>
        <w:rPr>
          <w:sz w:val="30"/>
          <w:szCs w:val="30"/>
          <w:lang w:val="be-BY"/>
        </w:rPr>
      </w:pPr>
    </w:p>
    <w:p w14:paraId="0025ABBA" w14:textId="77777777" w:rsidR="00E74134" w:rsidRPr="00391DE8" w:rsidRDefault="00E74134" w:rsidP="00E74134">
      <w:pPr>
        <w:ind w:right="26"/>
        <w:jc w:val="center"/>
        <w:rPr>
          <w:sz w:val="30"/>
          <w:szCs w:val="30"/>
          <w:lang w:val="be-BY"/>
        </w:rPr>
      </w:pPr>
    </w:p>
    <w:p w14:paraId="4039C082" w14:textId="77777777" w:rsidR="00E74134" w:rsidRPr="00391DE8" w:rsidRDefault="00E74134" w:rsidP="00E74134">
      <w:pPr>
        <w:ind w:right="26"/>
        <w:jc w:val="center"/>
        <w:rPr>
          <w:sz w:val="30"/>
          <w:szCs w:val="30"/>
          <w:lang w:val="be-BY"/>
        </w:rPr>
      </w:pPr>
    </w:p>
    <w:p w14:paraId="029B0F14" w14:textId="77777777" w:rsidR="00E74134" w:rsidRPr="00391DE8" w:rsidRDefault="00E74134" w:rsidP="00E74134">
      <w:pPr>
        <w:ind w:right="26"/>
        <w:jc w:val="center"/>
        <w:rPr>
          <w:sz w:val="30"/>
          <w:szCs w:val="30"/>
          <w:lang w:val="be-BY"/>
        </w:rPr>
      </w:pPr>
    </w:p>
    <w:p w14:paraId="78FB7423" w14:textId="771C0690" w:rsidR="00E74134" w:rsidRPr="00391DE8" w:rsidRDefault="009C2451" w:rsidP="00E74134">
      <w:pPr>
        <w:ind w:hanging="426"/>
        <w:jc w:val="center"/>
        <w:rPr>
          <w:sz w:val="30"/>
          <w:szCs w:val="30"/>
          <w:lang w:val="be-BY"/>
        </w:rPr>
      </w:pPr>
      <w:r>
        <w:rPr>
          <w:sz w:val="30"/>
          <w:szCs w:val="30"/>
          <w:lang w:val="be-BY"/>
        </w:rPr>
        <w:t>Программа кружка</w:t>
      </w:r>
    </w:p>
    <w:p w14:paraId="61A35EB8" w14:textId="3B1EF76A" w:rsidR="00E74134" w:rsidRPr="00433ADC" w:rsidRDefault="00E74134" w:rsidP="00E74134">
      <w:pPr>
        <w:ind w:hanging="426"/>
        <w:jc w:val="center"/>
        <w:rPr>
          <w:b/>
          <w:sz w:val="30"/>
          <w:szCs w:val="30"/>
          <w:lang w:val="be-BY"/>
        </w:rPr>
      </w:pPr>
      <w:r w:rsidRPr="00391DE8">
        <w:rPr>
          <w:b/>
          <w:sz w:val="30"/>
          <w:szCs w:val="30"/>
          <w:lang w:val="be-BY"/>
        </w:rPr>
        <w:t>«</w:t>
      </w:r>
      <w:r w:rsidR="000E54EE" w:rsidRPr="000E54EE">
        <w:rPr>
          <w:b/>
          <w:sz w:val="30"/>
          <w:szCs w:val="30"/>
          <w:lang w:val="be-BY"/>
        </w:rPr>
        <w:t>ЛІТАРАТУРНАЕ КРАЯЗНАЎСТВА</w:t>
      </w:r>
      <w:r w:rsidRPr="00391DE8">
        <w:rPr>
          <w:b/>
          <w:sz w:val="30"/>
          <w:szCs w:val="30"/>
          <w:lang w:val="be-BY"/>
        </w:rPr>
        <w:t>»</w:t>
      </w:r>
    </w:p>
    <w:p w14:paraId="3D678335" w14:textId="77777777" w:rsidR="009C2451" w:rsidRDefault="00E74134" w:rsidP="009C2451">
      <w:pPr>
        <w:ind w:hanging="426"/>
        <w:jc w:val="center"/>
        <w:rPr>
          <w:sz w:val="30"/>
          <w:szCs w:val="30"/>
        </w:rPr>
      </w:pPr>
      <w:r w:rsidRPr="00391DE8">
        <w:rPr>
          <w:sz w:val="30"/>
          <w:szCs w:val="30"/>
        </w:rPr>
        <w:t>(</w:t>
      </w:r>
      <w:bookmarkStart w:id="0" w:name="_Hlk176064398"/>
      <w:r w:rsidR="009C2451">
        <w:rPr>
          <w:sz w:val="30"/>
          <w:szCs w:val="30"/>
        </w:rPr>
        <w:t>туристско-краеведческий</w:t>
      </w:r>
      <w:r w:rsidR="009C2451" w:rsidRPr="009C2451">
        <w:rPr>
          <w:sz w:val="30"/>
          <w:szCs w:val="30"/>
        </w:rPr>
        <w:t xml:space="preserve"> </w:t>
      </w:r>
      <w:bookmarkEnd w:id="0"/>
      <w:r w:rsidR="009C2451" w:rsidRPr="009C2451">
        <w:rPr>
          <w:sz w:val="30"/>
          <w:szCs w:val="30"/>
        </w:rPr>
        <w:t xml:space="preserve">профиль, базовый уровень изучения </w:t>
      </w:r>
    </w:p>
    <w:p w14:paraId="64156C61" w14:textId="441164B2" w:rsidR="00E74134" w:rsidRPr="00391DE8" w:rsidRDefault="009C2451" w:rsidP="009C2451">
      <w:pPr>
        <w:ind w:hanging="426"/>
        <w:jc w:val="center"/>
        <w:rPr>
          <w:sz w:val="30"/>
          <w:szCs w:val="30"/>
        </w:rPr>
      </w:pPr>
      <w:r w:rsidRPr="009C2451">
        <w:rPr>
          <w:sz w:val="30"/>
          <w:szCs w:val="30"/>
        </w:rPr>
        <w:t>образовательной области «</w:t>
      </w:r>
      <w:r w:rsidR="00BF1451">
        <w:rPr>
          <w:sz w:val="30"/>
          <w:szCs w:val="30"/>
        </w:rPr>
        <w:t>Краеведение</w:t>
      </w:r>
      <w:r w:rsidRPr="009C2451">
        <w:rPr>
          <w:sz w:val="30"/>
          <w:szCs w:val="30"/>
        </w:rPr>
        <w:t>»)</w:t>
      </w:r>
    </w:p>
    <w:p w14:paraId="24EBA0BA" w14:textId="77777777" w:rsidR="00E74134" w:rsidRPr="00391DE8" w:rsidRDefault="00E74134" w:rsidP="00E74134">
      <w:pPr>
        <w:ind w:right="26" w:firstLine="709"/>
        <w:jc w:val="center"/>
        <w:rPr>
          <w:sz w:val="30"/>
          <w:szCs w:val="30"/>
          <w:lang w:val="be-BY"/>
        </w:rPr>
      </w:pPr>
    </w:p>
    <w:p w14:paraId="7E81D117" w14:textId="77777777" w:rsidR="00E74134" w:rsidRPr="00391DE8" w:rsidRDefault="00E74134" w:rsidP="00E74134">
      <w:pPr>
        <w:ind w:left="4678" w:right="26"/>
        <w:rPr>
          <w:sz w:val="30"/>
          <w:szCs w:val="30"/>
          <w:lang w:val="be-BY"/>
        </w:rPr>
      </w:pPr>
    </w:p>
    <w:p w14:paraId="553F512C" w14:textId="77777777" w:rsidR="00E74134" w:rsidRDefault="00E74134" w:rsidP="00E74134">
      <w:pPr>
        <w:ind w:left="4678" w:right="26"/>
        <w:rPr>
          <w:sz w:val="30"/>
          <w:szCs w:val="30"/>
          <w:lang w:val="be-BY"/>
        </w:rPr>
      </w:pPr>
    </w:p>
    <w:p w14:paraId="393A3BBE" w14:textId="77777777" w:rsidR="009C2451" w:rsidRDefault="009C2451" w:rsidP="00E74134">
      <w:pPr>
        <w:ind w:left="4678" w:right="26"/>
        <w:rPr>
          <w:sz w:val="30"/>
          <w:szCs w:val="30"/>
          <w:lang w:val="be-BY"/>
        </w:rPr>
      </w:pPr>
    </w:p>
    <w:tbl>
      <w:tblPr>
        <w:tblW w:w="10182" w:type="dxa"/>
        <w:tblInd w:w="-459" w:type="dxa"/>
        <w:tblLook w:val="04A0" w:firstRow="1" w:lastRow="0" w:firstColumn="1" w:lastColumn="0" w:noHBand="0" w:noVBand="1"/>
      </w:tblPr>
      <w:tblGrid>
        <w:gridCol w:w="5221"/>
        <w:gridCol w:w="4961"/>
      </w:tblGrid>
      <w:tr w:rsidR="00E74134" w:rsidRPr="00391DE8" w14:paraId="628054E1" w14:textId="77777777" w:rsidTr="00336994">
        <w:tc>
          <w:tcPr>
            <w:tcW w:w="5221" w:type="dxa"/>
            <w:shd w:val="clear" w:color="auto" w:fill="auto"/>
          </w:tcPr>
          <w:p w14:paraId="7919DB86" w14:textId="77777777" w:rsidR="00E74134" w:rsidRPr="00391DE8" w:rsidRDefault="00E74134" w:rsidP="00336994">
            <w:pPr>
              <w:ind w:right="26"/>
              <w:rPr>
                <w:sz w:val="30"/>
                <w:szCs w:val="30"/>
                <w:lang w:val="be-BY"/>
              </w:rPr>
            </w:pPr>
          </w:p>
          <w:p w14:paraId="70079C03" w14:textId="77777777" w:rsidR="00E74134" w:rsidRPr="00391DE8" w:rsidRDefault="00E74134" w:rsidP="00336994">
            <w:pPr>
              <w:ind w:right="26"/>
              <w:rPr>
                <w:sz w:val="30"/>
                <w:szCs w:val="30"/>
                <w:lang w:val="be-BY"/>
              </w:rPr>
            </w:pPr>
          </w:p>
          <w:p w14:paraId="6EF91480" w14:textId="77777777" w:rsidR="00E74134" w:rsidRPr="00391DE8" w:rsidRDefault="00E74134" w:rsidP="00336994">
            <w:pPr>
              <w:ind w:right="26"/>
              <w:rPr>
                <w:sz w:val="30"/>
                <w:szCs w:val="30"/>
                <w:lang w:val="be-BY"/>
              </w:rPr>
            </w:pPr>
          </w:p>
          <w:p w14:paraId="6494649D" w14:textId="77777777" w:rsidR="00E74134" w:rsidRPr="00391DE8" w:rsidRDefault="00E74134" w:rsidP="00336994">
            <w:pPr>
              <w:ind w:right="26"/>
              <w:rPr>
                <w:sz w:val="30"/>
                <w:szCs w:val="30"/>
                <w:lang w:val="be-BY"/>
              </w:rPr>
            </w:pPr>
          </w:p>
          <w:p w14:paraId="2BE4CD74" w14:textId="77777777" w:rsidR="00E74134" w:rsidRPr="00391DE8" w:rsidRDefault="00E74134" w:rsidP="00336994">
            <w:pPr>
              <w:ind w:right="26"/>
              <w:rPr>
                <w:sz w:val="30"/>
                <w:szCs w:val="30"/>
                <w:lang w:val="be-BY"/>
              </w:rPr>
            </w:pPr>
          </w:p>
          <w:p w14:paraId="03AA9CA2" w14:textId="77777777" w:rsidR="00E74134" w:rsidRPr="00391DE8" w:rsidRDefault="00E74134" w:rsidP="00336994">
            <w:pPr>
              <w:ind w:right="26"/>
              <w:rPr>
                <w:b/>
                <w:sz w:val="30"/>
                <w:szCs w:val="30"/>
                <w:lang w:val="be-BY"/>
              </w:rPr>
            </w:pPr>
          </w:p>
          <w:p w14:paraId="43479CE3" w14:textId="77777777" w:rsidR="00E74134" w:rsidRPr="00391DE8" w:rsidRDefault="00E74134" w:rsidP="00336994">
            <w:pPr>
              <w:ind w:right="26"/>
              <w:rPr>
                <w:b/>
                <w:sz w:val="30"/>
                <w:szCs w:val="30"/>
                <w:lang w:val="be-BY"/>
              </w:rPr>
            </w:pPr>
          </w:p>
          <w:p w14:paraId="2D5A867C" w14:textId="77777777" w:rsidR="00E74134" w:rsidRPr="00391DE8" w:rsidRDefault="00E74134" w:rsidP="00336994">
            <w:pPr>
              <w:ind w:right="26"/>
              <w:rPr>
                <w:b/>
                <w:sz w:val="30"/>
                <w:szCs w:val="30"/>
                <w:lang w:val="be-BY"/>
              </w:rPr>
            </w:pPr>
          </w:p>
          <w:p w14:paraId="04E60A9B" w14:textId="77777777" w:rsidR="00832001" w:rsidRPr="00391DE8" w:rsidRDefault="00832001" w:rsidP="00336994">
            <w:pPr>
              <w:ind w:right="26"/>
              <w:rPr>
                <w:b/>
                <w:sz w:val="30"/>
                <w:szCs w:val="30"/>
                <w:lang w:val="be-BY"/>
              </w:rPr>
            </w:pPr>
          </w:p>
          <w:p w14:paraId="0831A1B2" w14:textId="77777777" w:rsidR="00832001" w:rsidRPr="00391DE8" w:rsidRDefault="00832001" w:rsidP="00336994">
            <w:pPr>
              <w:ind w:right="26"/>
              <w:rPr>
                <w:b/>
                <w:sz w:val="30"/>
                <w:szCs w:val="30"/>
                <w:lang w:val="be-BY"/>
              </w:rPr>
            </w:pPr>
          </w:p>
          <w:p w14:paraId="7314E4C8" w14:textId="77777777" w:rsidR="00596EC7" w:rsidRPr="00391DE8" w:rsidRDefault="00596EC7" w:rsidP="00336994">
            <w:pPr>
              <w:ind w:right="26"/>
              <w:rPr>
                <w:b/>
                <w:sz w:val="30"/>
                <w:szCs w:val="30"/>
                <w:lang w:val="be-BY"/>
              </w:rPr>
            </w:pPr>
          </w:p>
          <w:p w14:paraId="0399B290" w14:textId="77777777" w:rsidR="00E74134" w:rsidRPr="00391DE8" w:rsidRDefault="00E74134" w:rsidP="00596EC7">
            <w:pPr>
              <w:ind w:right="26"/>
              <w:rPr>
                <w:sz w:val="30"/>
                <w:szCs w:val="30"/>
                <w:lang w:val="be-BY"/>
              </w:rPr>
            </w:pPr>
          </w:p>
        </w:tc>
        <w:tc>
          <w:tcPr>
            <w:tcW w:w="4961" w:type="dxa"/>
            <w:shd w:val="clear" w:color="auto" w:fill="auto"/>
          </w:tcPr>
          <w:p w14:paraId="4AA07377" w14:textId="2E067C25" w:rsidR="009C2451" w:rsidRPr="009C2451" w:rsidRDefault="009C2451" w:rsidP="009C2451">
            <w:pPr>
              <w:ind w:right="26"/>
              <w:rPr>
                <w:sz w:val="30"/>
                <w:szCs w:val="30"/>
                <w:lang w:val="be-BY"/>
              </w:rPr>
            </w:pPr>
            <w:r w:rsidRPr="009C2451">
              <w:rPr>
                <w:sz w:val="30"/>
                <w:szCs w:val="30"/>
                <w:lang w:val="be-BY"/>
              </w:rPr>
              <w:t xml:space="preserve">Разработчик: </w:t>
            </w:r>
          </w:p>
          <w:p w14:paraId="727A18A9" w14:textId="57061B42" w:rsidR="00433ADC" w:rsidRPr="00BF1451" w:rsidRDefault="00433ADC" w:rsidP="00BF1451">
            <w:pPr>
              <w:ind w:right="26"/>
              <w:rPr>
                <w:sz w:val="30"/>
                <w:szCs w:val="30"/>
                <w:lang w:val="be-BY"/>
              </w:rPr>
            </w:pPr>
            <w:r>
              <w:rPr>
                <w:sz w:val="30"/>
                <w:szCs w:val="30"/>
                <w:lang w:val="be-BY"/>
              </w:rPr>
              <w:t>Матюшонок Валентина Ивановна, методист</w:t>
            </w:r>
          </w:p>
          <w:p w14:paraId="580A43D2" w14:textId="19066FC2" w:rsidR="00BF1451" w:rsidRPr="00BF1451" w:rsidRDefault="00BF1451" w:rsidP="00BF1451">
            <w:pPr>
              <w:ind w:right="26"/>
              <w:rPr>
                <w:sz w:val="30"/>
                <w:szCs w:val="30"/>
                <w:lang w:val="be-BY"/>
              </w:rPr>
            </w:pPr>
            <w:r w:rsidRPr="00BF1451">
              <w:rPr>
                <w:sz w:val="30"/>
                <w:szCs w:val="30"/>
                <w:lang w:val="be-BY"/>
              </w:rPr>
              <w:t xml:space="preserve">Возраст учащихся: </w:t>
            </w:r>
            <w:r w:rsidR="002617FF">
              <w:rPr>
                <w:sz w:val="30"/>
                <w:szCs w:val="30"/>
                <w:lang w:val="be-BY"/>
              </w:rPr>
              <w:t>10</w:t>
            </w:r>
            <w:r w:rsidR="00433ADC">
              <w:rPr>
                <w:sz w:val="30"/>
                <w:szCs w:val="30"/>
                <w:lang w:val="be-BY"/>
              </w:rPr>
              <w:t>-1</w:t>
            </w:r>
            <w:r w:rsidR="000E54EE">
              <w:rPr>
                <w:sz w:val="30"/>
                <w:szCs w:val="30"/>
                <w:lang w:val="be-BY"/>
              </w:rPr>
              <w:t>6</w:t>
            </w:r>
            <w:r w:rsidRPr="00BF1451">
              <w:rPr>
                <w:sz w:val="30"/>
                <w:szCs w:val="30"/>
                <w:lang w:val="be-BY"/>
              </w:rPr>
              <w:t xml:space="preserve"> лет</w:t>
            </w:r>
          </w:p>
          <w:p w14:paraId="0549C7CB" w14:textId="1CD8AF20" w:rsidR="00E74134" w:rsidRPr="00391DE8" w:rsidRDefault="00BF1451" w:rsidP="00BF1451">
            <w:pPr>
              <w:ind w:right="26"/>
              <w:rPr>
                <w:b/>
                <w:sz w:val="30"/>
                <w:szCs w:val="30"/>
              </w:rPr>
            </w:pPr>
            <w:r w:rsidRPr="00BF1451">
              <w:rPr>
                <w:sz w:val="30"/>
                <w:szCs w:val="30"/>
                <w:lang w:val="be-BY"/>
              </w:rPr>
              <w:t>Срок реализации программы – 1 год</w:t>
            </w:r>
          </w:p>
          <w:p w14:paraId="6BC0E78F" w14:textId="77777777" w:rsidR="00E74134" w:rsidRPr="00391DE8" w:rsidRDefault="00E74134" w:rsidP="009C2451">
            <w:pPr>
              <w:ind w:right="26" w:firstLine="58"/>
              <w:rPr>
                <w:sz w:val="30"/>
                <w:szCs w:val="30"/>
              </w:rPr>
            </w:pPr>
          </w:p>
        </w:tc>
      </w:tr>
    </w:tbl>
    <w:p w14:paraId="7045265C" w14:textId="77777777" w:rsidR="00E74134" w:rsidRPr="00391DE8" w:rsidRDefault="00E74134" w:rsidP="00E74134">
      <w:pPr>
        <w:ind w:left="4678" w:right="26"/>
        <w:rPr>
          <w:sz w:val="30"/>
          <w:szCs w:val="30"/>
          <w:lang w:val="be-BY"/>
        </w:rPr>
      </w:pPr>
    </w:p>
    <w:p w14:paraId="27DD8378" w14:textId="77777777" w:rsidR="00D36D60" w:rsidRPr="00391DE8" w:rsidRDefault="00D36D60" w:rsidP="00E74134">
      <w:pPr>
        <w:ind w:left="4678" w:right="26"/>
        <w:rPr>
          <w:sz w:val="30"/>
          <w:szCs w:val="30"/>
          <w:lang w:val="be-BY"/>
        </w:rPr>
      </w:pPr>
    </w:p>
    <w:p w14:paraId="1C2A34A8" w14:textId="77777777" w:rsidR="00937E1A" w:rsidRDefault="00937E1A" w:rsidP="00E74134">
      <w:pPr>
        <w:ind w:left="4678" w:right="26"/>
        <w:rPr>
          <w:sz w:val="30"/>
          <w:szCs w:val="30"/>
          <w:lang w:val="be-BY"/>
        </w:rPr>
      </w:pPr>
    </w:p>
    <w:p w14:paraId="6B9752B4" w14:textId="77777777" w:rsidR="00BF1451" w:rsidRPr="00391DE8" w:rsidRDefault="00BF1451" w:rsidP="00E74134">
      <w:pPr>
        <w:ind w:left="4678" w:right="26"/>
        <w:rPr>
          <w:sz w:val="30"/>
          <w:szCs w:val="30"/>
          <w:lang w:val="be-BY"/>
        </w:rPr>
      </w:pPr>
    </w:p>
    <w:p w14:paraId="1A32BF1D" w14:textId="44CFE170" w:rsidR="00E74134" w:rsidRPr="00391DE8" w:rsidRDefault="00E74134" w:rsidP="00E74134">
      <w:pPr>
        <w:ind w:right="26" w:hanging="567"/>
        <w:jc w:val="center"/>
        <w:rPr>
          <w:sz w:val="30"/>
          <w:szCs w:val="30"/>
          <w:lang w:val="be-BY"/>
        </w:rPr>
      </w:pPr>
      <w:r w:rsidRPr="00391DE8">
        <w:rPr>
          <w:sz w:val="30"/>
          <w:szCs w:val="30"/>
          <w:lang w:val="be-BY"/>
        </w:rPr>
        <w:t>Сеница</w:t>
      </w:r>
      <w:r w:rsidR="009C2451">
        <w:rPr>
          <w:sz w:val="30"/>
          <w:szCs w:val="30"/>
          <w:lang w:val="be-BY"/>
        </w:rPr>
        <w:t>,</w:t>
      </w:r>
      <w:r w:rsidRPr="00391DE8">
        <w:rPr>
          <w:sz w:val="30"/>
          <w:szCs w:val="30"/>
          <w:lang w:val="be-BY"/>
        </w:rPr>
        <w:t xml:space="preserve"> 202</w:t>
      </w:r>
      <w:r w:rsidR="009C2451">
        <w:rPr>
          <w:sz w:val="30"/>
          <w:szCs w:val="30"/>
          <w:lang w:val="be-BY"/>
        </w:rPr>
        <w:t>4</w:t>
      </w:r>
    </w:p>
    <w:p w14:paraId="683C1611" w14:textId="77777777" w:rsidR="0093025F" w:rsidRPr="0093025F" w:rsidRDefault="0093025F" w:rsidP="001F136C">
      <w:pPr>
        <w:autoSpaceDE/>
        <w:autoSpaceDN/>
        <w:adjustRightInd/>
        <w:jc w:val="center"/>
        <w:rPr>
          <w:b/>
          <w:sz w:val="28"/>
          <w:szCs w:val="28"/>
          <w:lang w:val="be-BY"/>
        </w:rPr>
      </w:pPr>
      <w:r w:rsidRPr="0093025F">
        <w:rPr>
          <w:b/>
          <w:sz w:val="28"/>
          <w:szCs w:val="28"/>
          <w:lang w:val="be-BY"/>
        </w:rPr>
        <w:lastRenderedPageBreak/>
        <w:t>Агульныя палажэнні</w:t>
      </w:r>
    </w:p>
    <w:p w14:paraId="0EF05770" w14:textId="6DFC57B5"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Дадзеная праграмма з'яўляецца дапрацаваным варыянтам праграмы аб'яднання па інтарэсах </w:t>
      </w:r>
      <w:r w:rsidR="009477AB">
        <w:rPr>
          <w:sz w:val="28"/>
          <w:szCs w:val="28"/>
          <w:lang w:val="be-BY"/>
        </w:rPr>
        <w:t>“</w:t>
      </w:r>
      <w:r w:rsidRPr="000E54EE">
        <w:rPr>
          <w:sz w:val="28"/>
          <w:szCs w:val="28"/>
          <w:lang w:val="be-BY"/>
        </w:rPr>
        <w:t>Літаратурнае краязнаўства</w:t>
      </w:r>
      <w:r w:rsidR="009477AB">
        <w:rPr>
          <w:sz w:val="28"/>
          <w:szCs w:val="28"/>
          <w:lang w:val="be-BY"/>
        </w:rPr>
        <w:t>”</w:t>
      </w:r>
      <w:r w:rsidRPr="000E54EE">
        <w:rPr>
          <w:sz w:val="28"/>
          <w:szCs w:val="28"/>
          <w:lang w:val="be-BY"/>
        </w:rPr>
        <w:t xml:space="preserve"> аўтара-складальніка Кулаженка</w:t>
      </w:r>
      <w:r w:rsidR="009477AB">
        <w:rPr>
          <w:sz w:val="28"/>
          <w:szCs w:val="28"/>
          <w:lang w:val="be-BY"/>
        </w:rPr>
        <w:t> </w:t>
      </w:r>
      <w:r w:rsidRPr="000E54EE">
        <w:rPr>
          <w:sz w:val="28"/>
          <w:szCs w:val="28"/>
          <w:lang w:val="be-BY"/>
        </w:rPr>
        <w:t xml:space="preserve">Л.Я. з рэкамендаванага метадычным саветам Рэспубліканскага цэнтра турызму і краязнаўства навучэнскай моладзі зборніка </w:t>
      </w:r>
      <w:r w:rsidR="005477D4">
        <w:rPr>
          <w:sz w:val="28"/>
          <w:szCs w:val="28"/>
          <w:lang w:val="be-BY"/>
        </w:rPr>
        <w:t>“</w:t>
      </w:r>
      <w:r w:rsidRPr="000E54EE">
        <w:rPr>
          <w:sz w:val="28"/>
          <w:szCs w:val="28"/>
          <w:lang w:val="be-BY"/>
        </w:rPr>
        <w:t>Навучальныя праграмы для ўстаноў пазашкольнага выхавання і навучання і агульнаадукацыйных устаноў. Турызм і краязнаўства / Н.К.Катовіч и [др.]; пад агул. рэд. С.С.Мітраховіча. - Мінск: Адукацыя і выхаванне, 2009</w:t>
      </w:r>
      <w:r w:rsidR="005477D4">
        <w:rPr>
          <w:sz w:val="28"/>
          <w:szCs w:val="28"/>
          <w:lang w:val="be-BY"/>
        </w:rPr>
        <w:t xml:space="preserve">” </w:t>
      </w:r>
      <w:r w:rsidR="005477D4" w:rsidRPr="005477D4">
        <w:rPr>
          <w:color w:val="000000"/>
          <w:sz w:val="30"/>
          <w:szCs w:val="30"/>
          <w:lang w:val="be-BY"/>
        </w:rPr>
        <w:t>[1</w:t>
      </w:r>
      <w:r w:rsidR="005477D4">
        <w:rPr>
          <w:color w:val="000000"/>
          <w:sz w:val="30"/>
          <w:szCs w:val="30"/>
          <w:lang w:val="be-BY"/>
        </w:rPr>
        <w:t>0</w:t>
      </w:r>
      <w:r w:rsidR="005477D4" w:rsidRPr="005477D4">
        <w:rPr>
          <w:color w:val="000000"/>
          <w:sz w:val="30"/>
          <w:szCs w:val="30"/>
          <w:lang w:val="be-BY"/>
        </w:rPr>
        <w:t>]</w:t>
      </w:r>
      <w:r w:rsidRPr="000E54EE">
        <w:rPr>
          <w:sz w:val="28"/>
          <w:szCs w:val="28"/>
          <w:lang w:val="be-BY"/>
        </w:rPr>
        <w:t xml:space="preserve"> у адпаведнасці з тыпавой праграмай дадатковай адукацыі дзяцей і моладзі (турысцка-краязнаўчы профіль</w:t>
      </w:r>
      <w:r w:rsidR="005477D4">
        <w:rPr>
          <w:sz w:val="28"/>
          <w:szCs w:val="28"/>
          <w:lang w:val="be-BY"/>
        </w:rPr>
        <w:t xml:space="preserve">, </w:t>
      </w:r>
      <w:r w:rsidR="005477D4" w:rsidRPr="005477D4">
        <w:rPr>
          <w:sz w:val="28"/>
          <w:szCs w:val="28"/>
          <w:lang w:val="be-BY"/>
        </w:rPr>
        <w:t xml:space="preserve">адукацыйная вобласць </w:t>
      </w:r>
      <w:r w:rsidR="005477D4">
        <w:rPr>
          <w:sz w:val="28"/>
          <w:szCs w:val="28"/>
          <w:lang w:val="be-BY"/>
        </w:rPr>
        <w:t>“</w:t>
      </w:r>
      <w:r w:rsidR="005477D4" w:rsidRPr="005477D4">
        <w:rPr>
          <w:sz w:val="28"/>
          <w:szCs w:val="28"/>
          <w:lang w:val="be-BY"/>
        </w:rPr>
        <w:t>Краязнаўства</w:t>
      </w:r>
      <w:r w:rsidR="005477D4">
        <w:rPr>
          <w:sz w:val="28"/>
          <w:szCs w:val="28"/>
          <w:lang w:val="be-BY"/>
        </w:rPr>
        <w:t>”</w:t>
      </w:r>
      <w:r w:rsidRPr="000E54EE">
        <w:rPr>
          <w:sz w:val="28"/>
          <w:szCs w:val="28"/>
          <w:lang w:val="be-BY"/>
        </w:rPr>
        <w:t xml:space="preserve">), зацверджанай пастановай Міністэрства адукацыі Рэспублікі Беларусь </w:t>
      </w:r>
      <w:r w:rsidR="005477D4" w:rsidRPr="005477D4">
        <w:rPr>
          <w:sz w:val="28"/>
          <w:szCs w:val="28"/>
          <w:lang w:val="be-BY"/>
        </w:rPr>
        <w:t>20.10.2023 № 325 [3]</w:t>
      </w:r>
      <w:r w:rsidRPr="000E54EE">
        <w:rPr>
          <w:sz w:val="28"/>
          <w:szCs w:val="28"/>
          <w:lang w:val="be-BY"/>
        </w:rPr>
        <w:t>.</w:t>
      </w:r>
    </w:p>
    <w:p w14:paraId="35571EF5" w14:textId="6E743E70"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Літаратурнае краязнаўства - вывучэнне культурнай традыцыі пэўнай мясцовасці. Адрозненне літаратурнага краязнаўства ад літаратуразнаўства ў тым, што яго мэтай  з’яўляецца даследаванне літаратуры не ўвогулле, а ў сувязі з гістарычна-культурным жыццём краю. Менавіта таму заняткі з навучэнцамі ў </w:t>
      </w:r>
      <w:r w:rsidR="00122244">
        <w:rPr>
          <w:sz w:val="28"/>
          <w:szCs w:val="28"/>
          <w:lang w:val="be-BY"/>
        </w:rPr>
        <w:t>гуртке</w:t>
      </w:r>
      <w:r w:rsidRPr="000E54EE">
        <w:rPr>
          <w:sz w:val="28"/>
          <w:szCs w:val="28"/>
          <w:lang w:val="be-BY"/>
        </w:rPr>
        <w:t xml:space="preserve"> ”Літаратурнае краязнаўства“ фарміруюць грамадзянскасць і патрыятызм асобы, даюць магчымасць для засваення культурных і духоўных традыцый беларускага народу.</w:t>
      </w:r>
    </w:p>
    <w:p w14:paraId="6A4B6A7A"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Культурны ландшафт (прырода, мова, мастацтва), які тысячагоддзямі складаўся на пэўнай тэрыторыі – гэта не выпадковы набор прадметаў і з'яў, а гарманічнае цэлае.</w:t>
      </w:r>
    </w:p>
    <w:p w14:paraId="6A40C37A"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Аб’ектам вывучэння з’яўляецца мясцовасць, з якой чалавек звязаны сваім нараджэннем, пражываннем. Маштаб гэтай мясцовасці можа быць разнастайным: ад вескі, горада да адміністрацыйнай адзінкі (раён, вобласць) або асобнага рэгіёна (Палессе, Панямонне). </w:t>
      </w:r>
    </w:p>
    <w:p w14:paraId="51981482" w14:textId="77777777" w:rsidR="000E54EE" w:rsidRPr="000E54EE" w:rsidRDefault="000E54EE" w:rsidP="000E54EE">
      <w:pPr>
        <w:autoSpaceDE/>
        <w:autoSpaceDN/>
        <w:adjustRightInd/>
        <w:ind w:right="-1" w:firstLine="709"/>
        <w:jc w:val="both"/>
        <w:rPr>
          <w:sz w:val="28"/>
          <w:szCs w:val="28"/>
          <w:lang w:val="be-BY"/>
        </w:rPr>
      </w:pPr>
      <w:r w:rsidRPr="005477D4">
        <w:rPr>
          <w:b/>
          <w:bCs/>
          <w:sz w:val="28"/>
          <w:szCs w:val="28"/>
          <w:lang w:val="be-BY"/>
        </w:rPr>
        <w:t>Мэты</w:t>
      </w:r>
      <w:r w:rsidRPr="000E54EE">
        <w:rPr>
          <w:sz w:val="28"/>
          <w:szCs w:val="28"/>
          <w:lang w:val="be-BY"/>
        </w:rPr>
        <w:t>:</w:t>
      </w:r>
    </w:p>
    <w:p w14:paraId="52579C5D" w14:textId="1DB53444"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выхаванне ў моладзі гонару і павагі да гістарычнай спадчыны, усведамленне значнасці для нацыянальнай культуры, выхаванне адказнасці за сённяшні дзень і будучыню свайго краю;</w:t>
      </w:r>
    </w:p>
    <w:p w14:paraId="06166D29" w14:textId="4BA2C93A"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ab/>
        <w:t>фарміраванне ў навучэнцаў грамадзянскасці і патрыятызму, як вызначаючых якасцей асобы.</w:t>
      </w:r>
    </w:p>
    <w:p w14:paraId="25667B6A" w14:textId="77777777" w:rsidR="000E54EE" w:rsidRPr="000E54EE" w:rsidRDefault="000E54EE" w:rsidP="000E54EE">
      <w:pPr>
        <w:autoSpaceDE/>
        <w:autoSpaceDN/>
        <w:adjustRightInd/>
        <w:ind w:right="-1" w:firstLine="709"/>
        <w:jc w:val="both"/>
        <w:rPr>
          <w:sz w:val="28"/>
          <w:szCs w:val="28"/>
          <w:lang w:val="be-BY"/>
        </w:rPr>
      </w:pPr>
      <w:r w:rsidRPr="00122244">
        <w:rPr>
          <w:b/>
          <w:bCs/>
          <w:sz w:val="28"/>
          <w:szCs w:val="28"/>
          <w:lang w:val="be-BY"/>
        </w:rPr>
        <w:t>Задачы</w:t>
      </w:r>
      <w:r w:rsidRPr="000E54EE">
        <w:rPr>
          <w:sz w:val="28"/>
          <w:szCs w:val="28"/>
          <w:lang w:val="be-BY"/>
        </w:rPr>
        <w:t>:</w:t>
      </w:r>
    </w:p>
    <w:p w14:paraId="679949DA" w14:textId="3F0E9C93"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ab/>
        <w:t xml:space="preserve">абудзіць цікавасць да гісторыі, культуры, прыроды свайго краю; </w:t>
      </w:r>
    </w:p>
    <w:p w14:paraId="7EB320CF" w14:textId="2E997976"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ab/>
        <w:t>пашырыць веды школьнікаў пра сваю малаю раздіму;</w:t>
      </w:r>
    </w:p>
    <w:p w14:paraId="38FEA5A1" w14:textId="50D57756"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ab/>
        <w:t>вызначыць самабытнасць і адметнасць свайго краю;</w:t>
      </w:r>
    </w:p>
    <w:p w14:paraId="1C24D1DB" w14:textId="2850056C"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ab/>
        <w:t>набыць навыкі работы з краязнаўчай літаратурай, уменні апрацоўваць матэрыял.</w:t>
      </w:r>
    </w:p>
    <w:p w14:paraId="63FC2BB9" w14:textId="77777777" w:rsidR="000E54EE" w:rsidRPr="00122244" w:rsidRDefault="000E54EE" w:rsidP="00122244">
      <w:pPr>
        <w:autoSpaceDE/>
        <w:autoSpaceDN/>
        <w:adjustRightInd/>
        <w:ind w:right="-1" w:firstLine="709"/>
        <w:jc w:val="center"/>
        <w:rPr>
          <w:b/>
          <w:bCs/>
          <w:sz w:val="28"/>
          <w:szCs w:val="28"/>
          <w:lang w:val="be-BY"/>
        </w:rPr>
      </w:pPr>
      <w:r w:rsidRPr="00122244">
        <w:rPr>
          <w:b/>
          <w:bCs/>
          <w:sz w:val="28"/>
          <w:szCs w:val="28"/>
          <w:lang w:val="be-BY"/>
        </w:rPr>
        <w:t>Формы і метады рэалізацыі праграмы</w:t>
      </w:r>
    </w:p>
    <w:p w14:paraId="41046067"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Краязнаўства ў навучальна-выхаваўчых установах садзейнічае павышэнню ўзроўня патрыятычнага, працоўнага і маральнага выхавання навучэнцаў. Гэта ўсебаковае вывучэнне роднага краю, яго гісторыі, традыцый. Арганізацыя вучэбнага працэсу: праца ў групах, падгрупах і індывідуальная. Падчас рэалізацыі праграмы выкарыстоўваюцца наступныя метады – лекцыя, семінар, гутарка, практычная работа. Формамі арганізацыі  адукацыйнага </w:t>
      </w:r>
      <w:r w:rsidRPr="000E54EE">
        <w:rPr>
          <w:sz w:val="28"/>
          <w:szCs w:val="28"/>
          <w:lang w:val="be-BY"/>
        </w:rPr>
        <w:lastRenderedPageBreak/>
        <w:t xml:space="preserve">працэсу ў аб’яднанні з’яўляецца правядзенне экскурсій, віктарын, конкурсаў, выстаў, свят, гульняў, сустрэч з цікавымі людзьмі. </w:t>
      </w:r>
    </w:p>
    <w:p w14:paraId="5FF31BD8"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Заняткі аб’яднання по інтарэсах могуць праводзіцца з выкарыстаннем самых розных формаў. У класе - гэта лекцыі (педагога або гурткоўца), семінары, ”Круглыя сталы“, творчыя пісьмовыя работы, практычныя заняткі па апрацоўцы матэрыялу, афармленні альбомаў, стэндаў, музеяў. Па-за класам – літаратурна-краязнаўчыя ранішнікі і вечарыны, алімпіяды, віктарыны, конкурсы, сустрэчы з пісьменнікамі. На мясцовасці - экскурсіі, экспедыцыі, праца па дагляду помнікаў культуры і інш.</w:t>
      </w:r>
    </w:p>
    <w:p w14:paraId="0C8011CD" w14:textId="2CF21BA1"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Прапануючы гурткоўцам план работы, неабходна выразна акрэсліць канчатковую мэту, пры чым пажадана, каб гэтая  мэта была практычна-канкрэтнай: высвятленне раней невядомых факта</w:t>
      </w:r>
      <w:r w:rsidR="00122244">
        <w:rPr>
          <w:sz w:val="28"/>
          <w:szCs w:val="28"/>
          <w:lang w:val="be-BY"/>
        </w:rPr>
        <w:t>ў</w:t>
      </w:r>
      <w:r w:rsidRPr="000E54EE">
        <w:rPr>
          <w:sz w:val="28"/>
          <w:szCs w:val="28"/>
          <w:lang w:val="be-BY"/>
        </w:rPr>
        <w:t xml:space="preserve"> біяграфіі пісьменніка, пошук новых памятных мясцін, афармленне выставы, кабінета, дапамога літаратурнаму музею, напісанне летапісу літаратурнага жыцця горада ці вескі і інш.</w:t>
      </w:r>
    </w:p>
    <w:p w14:paraId="2837A144" w14:textId="4ADD38EA"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Заняткі ў </w:t>
      </w:r>
      <w:r w:rsidR="00122244">
        <w:rPr>
          <w:sz w:val="28"/>
          <w:szCs w:val="28"/>
          <w:lang w:val="be-BY"/>
        </w:rPr>
        <w:t>гуртке</w:t>
      </w:r>
      <w:r w:rsidRPr="000E54EE">
        <w:rPr>
          <w:sz w:val="28"/>
          <w:szCs w:val="28"/>
          <w:lang w:val="be-BY"/>
        </w:rPr>
        <w:t xml:space="preserve"> патрабуюць пэўных даследчыцка-краязнаўчых навыкаў. Вучні павінны ведаць методыку запісу фальклору, умець складаць планы тэматычных гутарак, апытальнікі, пашпартызаваць сабраны матэрыал, весці дзённік. Напрыклад, у запісах фальклору нельга падпраўляць мову ці змест твора, бо гэтым вынішчаецца ўся каштоўнасць работы. Трэба імкнуцца захаваць мясцовую асаблівасць вуснай народнай творчасці, выяўляць і фіксаваць усе тое, што адпавядае мясцовай мастацкай традыцыі. Кожны твор павінен суправаджацца пашпартам з указаннем звестак аб чалавеку, ад якога ён запісаны, даты і месца запісу, прозвішча краязнаўцы. Працуючы над тапанімічным слоўнікам, трэба імкнуцца зафіксаваць усе мясцовыя геаграфічныя назвы, запіс рабіць у адпаведнасці з мясцовым вымаўленнем. Кожнае слова заносіцца на асобную картку, на якой даецца кароткае апісанне аб’екта (месцазнаходжанне, прыблізныя параметры, схематычны план). Матэрыял для дыялекталагічнага слоўніка можна збіраць, слухаючы жывую мову людзей, або падрыхтаваўшы тэматычныя гутаркі. Трэба імкнуцца вызначыць як мага дакладней значэнне кожнага зарэгістраванага слова. Усе словы заносяцца на карткі з указаннем першапачатковай формы слова, тлумачэннем яго значэння, прыкладамі ўжывання, малюнкам (калі гэта магчыма), хто запісал і ад каго. Карткі нумаруюцца і сістэматызуюцца па тэмах. Складаючы слоўнік мовы твораў пісьменніка-земляка, неабходна выпісаць дыялектныя словы, якіх няма ў слоўніках літаратурнай мовы, іх значэнне, прыклады ўжывання (па тэксту твора).  Каб дакладна перадаць значэнне ўжытага слова, можна выпісваць яго разам са сказам. Потым карткі расстаўляюцца па алфавіце.</w:t>
      </w:r>
    </w:p>
    <w:p w14:paraId="79328597"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Акрамя таго, як і ў кожным краязнаўчым аб’яднанні, навучэнцы павінны мець турысцкія навыкі: удзельнічаць у распрацоўцы маршруту, складанні плана экскурсіі ці экспедыцыі, афармленні дарожных дакументаў і г.д.</w:t>
      </w:r>
    </w:p>
    <w:p w14:paraId="1B8B84BD" w14:textId="77777777" w:rsidR="000E54EE" w:rsidRPr="00122244" w:rsidRDefault="000E54EE" w:rsidP="00122244">
      <w:pPr>
        <w:autoSpaceDE/>
        <w:autoSpaceDN/>
        <w:adjustRightInd/>
        <w:ind w:right="-1" w:firstLine="709"/>
        <w:jc w:val="center"/>
        <w:rPr>
          <w:b/>
          <w:bCs/>
          <w:sz w:val="28"/>
          <w:szCs w:val="28"/>
          <w:lang w:val="be-BY"/>
        </w:rPr>
      </w:pPr>
      <w:r w:rsidRPr="00122244">
        <w:rPr>
          <w:b/>
          <w:bCs/>
          <w:sz w:val="28"/>
          <w:szCs w:val="28"/>
          <w:lang w:val="be-BY"/>
        </w:rPr>
        <w:t>Формы падвядзення вынікаў</w:t>
      </w:r>
    </w:p>
    <w:p w14:paraId="527000F4" w14:textId="77777777" w:rsidR="000E54EE" w:rsidRPr="000E54EE" w:rsidRDefault="000E54EE" w:rsidP="000E54EE">
      <w:pPr>
        <w:autoSpaceDE/>
        <w:autoSpaceDN/>
        <w:adjustRightInd/>
        <w:ind w:right="-1" w:firstLine="709"/>
        <w:jc w:val="both"/>
        <w:rPr>
          <w:sz w:val="28"/>
          <w:szCs w:val="28"/>
          <w:lang w:val="be-BY"/>
        </w:rPr>
      </w:pPr>
      <w:r w:rsidRPr="000E54EE">
        <w:rPr>
          <w:sz w:val="28"/>
          <w:szCs w:val="28"/>
          <w:lang w:val="be-BY"/>
        </w:rPr>
        <w:t xml:space="preserve">Відамі і формамі кантроля засваення ведаў з’яўляюцца: бягучы, тэматычны, выніковы кантроль, назіранне, гутарка, аналіз вынікаў дзейнасці </w:t>
      </w:r>
      <w:r w:rsidRPr="000E54EE">
        <w:rPr>
          <w:sz w:val="28"/>
          <w:szCs w:val="28"/>
          <w:lang w:val="be-BY"/>
        </w:rPr>
        <w:lastRenderedPageBreak/>
        <w:t>навучэнцаў, самааналіз.</w:t>
      </w:r>
    </w:p>
    <w:p w14:paraId="45F740F0" w14:textId="2DE1769F" w:rsidR="000E54EE" w:rsidRDefault="000E54EE" w:rsidP="000E54EE">
      <w:pPr>
        <w:autoSpaceDE/>
        <w:autoSpaceDN/>
        <w:adjustRightInd/>
        <w:ind w:right="-1" w:firstLine="709"/>
        <w:jc w:val="both"/>
        <w:rPr>
          <w:sz w:val="28"/>
          <w:szCs w:val="28"/>
          <w:lang w:val="be-BY"/>
        </w:rPr>
      </w:pPr>
      <w:r w:rsidRPr="000E54EE">
        <w:rPr>
          <w:sz w:val="28"/>
          <w:szCs w:val="28"/>
          <w:lang w:val="be-BY"/>
        </w:rPr>
        <w:t>Выніковыя заняткі ў канцы вучэбнага года праходзяць у форме абароны краязнаўчых праектаў.</w:t>
      </w:r>
    </w:p>
    <w:p w14:paraId="70478B5D" w14:textId="50917753" w:rsidR="0093025F" w:rsidRPr="00122244" w:rsidRDefault="0093025F" w:rsidP="001F136C">
      <w:pPr>
        <w:tabs>
          <w:tab w:val="left" w:pos="709"/>
        </w:tabs>
        <w:autoSpaceDE/>
        <w:autoSpaceDN/>
        <w:adjustRightInd/>
        <w:ind w:firstLine="709"/>
        <w:jc w:val="center"/>
        <w:rPr>
          <w:b/>
          <w:sz w:val="28"/>
          <w:szCs w:val="28"/>
          <w:lang w:val="be-BY"/>
        </w:rPr>
      </w:pPr>
      <w:r w:rsidRPr="00122244">
        <w:rPr>
          <w:b/>
          <w:sz w:val="28"/>
          <w:szCs w:val="28"/>
          <w:lang w:val="be-BY"/>
        </w:rPr>
        <w:t>Арганізацыйныя ўмовы рэалізацыі праграмы</w:t>
      </w:r>
    </w:p>
    <w:p w14:paraId="18521BAE" w14:textId="7C474B81" w:rsidR="00DA606B" w:rsidRPr="0093025F" w:rsidRDefault="00DA606B" w:rsidP="001F136C">
      <w:pPr>
        <w:autoSpaceDE/>
        <w:autoSpaceDN/>
        <w:adjustRightInd/>
        <w:ind w:right="-1" w:firstLine="709"/>
        <w:jc w:val="both"/>
        <w:rPr>
          <w:sz w:val="28"/>
          <w:szCs w:val="28"/>
        </w:rPr>
      </w:pPr>
      <w:r w:rsidRPr="0093025F">
        <w:rPr>
          <w:sz w:val="28"/>
          <w:szCs w:val="28"/>
        </w:rPr>
        <w:t xml:space="preserve">Праграма </w:t>
      </w:r>
      <w:proofErr w:type="spellStart"/>
      <w:r w:rsidRPr="0093025F">
        <w:rPr>
          <w:sz w:val="28"/>
          <w:szCs w:val="28"/>
        </w:rPr>
        <w:t>навучання</w:t>
      </w:r>
      <w:proofErr w:type="spellEnd"/>
      <w:r w:rsidRPr="0093025F">
        <w:rPr>
          <w:sz w:val="28"/>
          <w:szCs w:val="28"/>
        </w:rPr>
        <w:t xml:space="preserve"> </w:t>
      </w:r>
      <w:proofErr w:type="spellStart"/>
      <w:r w:rsidRPr="0093025F">
        <w:rPr>
          <w:sz w:val="28"/>
          <w:szCs w:val="28"/>
        </w:rPr>
        <w:t>разлічана</w:t>
      </w:r>
      <w:proofErr w:type="spellEnd"/>
      <w:r w:rsidRPr="0093025F">
        <w:rPr>
          <w:sz w:val="28"/>
          <w:szCs w:val="28"/>
        </w:rPr>
        <w:t xml:space="preserve"> на навучэнцаў 10-1</w:t>
      </w:r>
      <w:r w:rsidR="009477AB">
        <w:rPr>
          <w:sz w:val="28"/>
          <w:szCs w:val="28"/>
          <w:lang w:val="be-BY"/>
        </w:rPr>
        <w:t>6</w:t>
      </w:r>
      <w:r w:rsidRPr="0093025F">
        <w:rPr>
          <w:sz w:val="28"/>
          <w:szCs w:val="28"/>
        </w:rPr>
        <w:t xml:space="preserve"> </w:t>
      </w:r>
      <w:proofErr w:type="spellStart"/>
      <w:r w:rsidRPr="0093025F">
        <w:rPr>
          <w:sz w:val="28"/>
          <w:szCs w:val="28"/>
        </w:rPr>
        <w:t>гадоў</w:t>
      </w:r>
      <w:proofErr w:type="spellEnd"/>
      <w:r w:rsidRPr="0093025F">
        <w:rPr>
          <w:sz w:val="28"/>
          <w:szCs w:val="28"/>
        </w:rPr>
        <w:t>.</w:t>
      </w:r>
    </w:p>
    <w:p w14:paraId="03BA621B" w14:textId="52D28E99" w:rsidR="0093025F" w:rsidRPr="0093025F" w:rsidRDefault="0093025F" w:rsidP="001F136C">
      <w:pPr>
        <w:autoSpaceDE/>
        <w:autoSpaceDN/>
        <w:adjustRightInd/>
        <w:ind w:right="-1" w:firstLine="709"/>
        <w:jc w:val="both"/>
        <w:rPr>
          <w:b/>
          <w:sz w:val="28"/>
          <w:szCs w:val="28"/>
        </w:rPr>
      </w:pPr>
      <w:proofErr w:type="spellStart"/>
      <w:r w:rsidRPr="0093025F">
        <w:rPr>
          <w:sz w:val="28"/>
          <w:szCs w:val="28"/>
        </w:rPr>
        <w:t>Адукацыйны</w:t>
      </w:r>
      <w:proofErr w:type="spellEnd"/>
      <w:r w:rsidRPr="0093025F">
        <w:rPr>
          <w:sz w:val="28"/>
          <w:szCs w:val="28"/>
        </w:rPr>
        <w:t xml:space="preserve"> </w:t>
      </w:r>
      <w:proofErr w:type="spellStart"/>
      <w:r w:rsidRPr="0093025F">
        <w:rPr>
          <w:sz w:val="28"/>
          <w:szCs w:val="28"/>
        </w:rPr>
        <w:t>працэс</w:t>
      </w:r>
      <w:proofErr w:type="spellEnd"/>
      <w:r w:rsidRPr="0093025F">
        <w:rPr>
          <w:sz w:val="28"/>
          <w:szCs w:val="28"/>
        </w:rPr>
        <w:t xml:space="preserve"> пры рэалізацыі праграмы</w:t>
      </w:r>
      <w:r w:rsidR="009477AB">
        <w:rPr>
          <w:sz w:val="28"/>
          <w:szCs w:val="28"/>
          <w:lang w:val="be-BY"/>
        </w:rPr>
        <w:t xml:space="preserve"> гуртка</w:t>
      </w:r>
      <w:r w:rsidRPr="0093025F">
        <w:rPr>
          <w:sz w:val="28"/>
          <w:szCs w:val="28"/>
        </w:rPr>
        <w:t xml:space="preserve"> </w:t>
      </w:r>
      <w:r w:rsidR="009477AB">
        <w:rPr>
          <w:sz w:val="28"/>
          <w:szCs w:val="28"/>
          <w:lang w:val="be-BY"/>
        </w:rPr>
        <w:t>“</w:t>
      </w:r>
      <w:proofErr w:type="spellStart"/>
      <w:r w:rsidR="00122244" w:rsidRPr="00122244">
        <w:rPr>
          <w:sz w:val="28"/>
          <w:szCs w:val="28"/>
        </w:rPr>
        <w:t>Літаратурнае</w:t>
      </w:r>
      <w:proofErr w:type="spellEnd"/>
      <w:r w:rsidR="00122244" w:rsidRPr="00122244">
        <w:rPr>
          <w:sz w:val="28"/>
          <w:szCs w:val="28"/>
        </w:rPr>
        <w:t xml:space="preserve"> </w:t>
      </w:r>
      <w:proofErr w:type="spellStart"/>
      <w:r w:rsidR="00122244" w:rsidRPr="00122244">
        <w:rPr>
          <w:sz w:val="28"/>
          <w:szCs w:val="28"/>
        </w:rPr>
        <w:t>краязнаўства</w:t>
      </w:r>
      <w:proofErr w:type="spellEnd"/>
      <w:r w:rsidR="009477AB">
        <w:rPr>
          <w:sz w:val="28"/>
          <w:szCs w:val="28"/>
          <w:lang w:val="be-BY"/>
        </w:rPr>
        <w:t>”</w:t>
      </w:r>
      <w:r w:rsidRPr="0093025F">
        <w:rPr>
          <w:sz w:val="28"/>
          <w:szCs w:val="28"/>
        </w:rPr>
        <w:t xml:space="preserve"> </w:t>
      </w:r>
      <w:r w:rsidR="009477AB">
        <w:rPr>
          <w:sz w:val="28"/>
          <w:szCs w:val="28"/>
          <w:lang w:val="be-BY"/>
        </w:rPr>
        <w:t xml:space="preserve">адбываецца </w:t>
      </w:r>
      <w:r w:rsidRPr="0093025F">
        <w:rPr>
          <w:sz w:val="28"/>
          <w:szCs w:val="28"/>
        </w:rPr>
        <w:t xml:space="preserve">на працягу </w:t>
      </w:r>
      <w:proofErr w:type="spellStart"/>
      <w:r w:rsidRPr="0093025F">
        <w:rPr>
          <w:sz w:val="28"/>
          <w:szCs w:val="28"/>
        </w:rPr>
        <w:t>аднаго</w:t>
      </w:r>
      <w:proofErr w:type="spellEnd"/>
      <w:r w:rsidRPr="0093025F">
        <w:rPr>
          <w:sz w:val="28"/>
          <w:szCs w:val="28"/>
        </w:rPr>
        <w:t xml:space="preserve"> навучальнага года на </w:t>
      </w:r>
      <w:proofErr w:type="spellStart"/>
      <w:r w:rsidRPr="0093025F">
        <w:rPr>
          <w:sz w:val="28"/>
          <w:szCs w:val="28"/>
        </w:rPr>
        <w:t>базавым</w:t>
      </w:r>
      <w:proofErr w:type="spellEnd"/>
      <w:r w:rsidRPr="0093025F">
        <w:rPr>
          <w:sz w:val="28"/>
          <w:szCs w:val="28"/>
        </w:rPr>
        <w:t xml:space="preserve"> </w:t>
      </w:r>
      <w:proofErr w:type="spellStart"/>
      <w:r w:rsidRPr="0093025F">
        <w:rPr>
          <w:sz w:val="28"/>
          <w:szCs w:val="28"/>
        </w:rPr>
        <w:t>узроўні</w:t>
      </w:r>
      <w:proofErr w:type="spellEnd"/>
      <w:r w:rsidRPr="0093025F">
        <w:rPr>
          <w:sz w:val="28"/>
          <w:szCs w:val="28"/>
        </w:rPr>
        <w:t>.</w:t>
      </w:r>
    </w:p>
    <w:p w14:paraId="205247E7" w14:textId="5E5BD988" w:rsidR="0093025F" w:rsidRPr="0093025F" w:rsidRDefault="0093025F" w:rsidP="001F136C">
      <w:pPr>
        <w:tabs>
          <w:tab w:val="left" w:pos="709"/>
        </w:tabs>
        <w:autoSpaceDE/>
        <w:autoSpaceDN/>
        <w:adjustRightInd/>
        <w:ind w:firstLine="709"/>
        <w:jc w:val="both"/>
        <w:rPr>
          <w:sz w:val="28"/>
          <w:szCs w:val="28"/>
        </w:rPr>
      </w:pPr>
      <w:proofErr w:type="spellStart"/>
      <w:r w:rsidRPr="0093025F">
        <w:rPr>
          <w:sz w:val="28"/>
          <w:szCs w:val="28"/>
        </w:rPr>
        <w:t>Агульная</w:t>
      </w:r>
      <w:proofErr w:type="spellEnd"/>
      <w:r w:rsidRPr="0093025F">
        <w:rPr>
          <w:sz w:val="28"/>
          <w:szCs w:val="28"/>
        </w:rPr>
        <w:t xml:space="preserve"> </w:t>
      </w:r>
      <w:proofErr w:type="spellStart"/>
      <w:r w:rsidRPr="0093025F">
        <w:rPr>
          <w:sz w:val="28"/>
          <w:szCs w:val="28"/>
        </w:rPr>
        <w:t>колькасць</w:t>
      </w:r>
      <w:proofErr w:type="spellEnd"/>
      <w:r w:rsidRPr="0093025F">
        <w:rPr>
          <w:sz w:val="28"/>
          <w:szCs w:val="28"/>
        </w:rPr>
        <w:t xml:space="preserve"> </w:t>
      </w:r>
      <w:proofErr w:type="spellStart"/>
      <w:r w:rsidRPr="0093025F">
        <w:rPr>
          <w:sz w:val="28"/>
          <w:szCs w:val="28"/>
        </w:rPr>
        <w:t>гадзін</w:t>
      </w:r>
      <w:proofErr w:type="spellEnd"/>
      <w:r w:rsidRPr="0093025F">
        <w:rPr>
          <w:sz w:val="28"/>
          <w:szCs w:val="28"/>
        </w:rPr>
        <w:t xml:space="preserve"> на год – </w:t>
      </w:r>
      <w:r w:rsidR="002617FF" w:rsidRPr="0044481A">
        <w:rPr>
          <w:sz w:val="28"/>
          <w:szCs w:val="28"/>
          <w:lang w:val="be-BY"/>
        </w:rPr>
        <w:t>72</w:t>
      </w:r>
      <w:r w:rsidR="00D564E4">
        <w:rPr>
          <w:sz w:val="28"/>
          <w:szCs w:val="28"/>
          <w:lang w:val="be-BY"/>
        </w:rPr>
        <w:t xml:space="preserve"> </w:t>
      </w:r>
      <w:proofErr w:type="spellStart"/>
      <w:r w:rsidRPr="0093025F">
        <w:rPr>
          <w:sz w:val="28"/>
          <w:szCs w:val="28"/>
        </w:rPr>
        <w:t>гадзіны</w:t>
      </w:r>
      <w:proofErr w:type="spellEnd"/>
      <w:r w:rsidRPr="0093025F">
        <w:rPr>
          <w:sz w:val="28"/>
          <w:szCs w:val="28"/>
        </w:rPr>
        <w:t>.</w:t>
      </w:r>
    </w:p>
    <w:p w14:paraId="0F9D3533" w14:textId="4D55D33A" w:rsidR="0093025F" w:rsidRPr="0093025F" w:rsidRDefault="0093025F" w:rsidP="001F136C">
      <w:pPr>
        <w:tabs>
          <w:tab w:val="left" w:pos="709"/>
        </w:tabs>
        <w:autoSpaceDE/>
        <w:autoSpaceDN/>
        <w:adjustRightInd/>
        <w:ind w:firstLine="709"/>
        <w:jc w:val="both"/>
        <w:rPr>
          <w:sz w:val="28"/>
          <w:szCs w:val="28"/>
        </w:rPr>
      </w:pPr>
      <w:proofErr w:type="spellStart"/>
      <w:r w:rsidRPr="0093025F">
        <w:rPr>
          <w:sz w:val="28"/>
          <w:szCs w:val="28"/>
        </w:rPr>
        <w:t>Перыядычнасць</w:t>
      </w:r>
      <w:proofErr w:type="spellEnd"/>
      <w:r w:rsidRPr="0093025F">
        <w:rPr>
          <w:sz w:val="28"/>
          <w:szCs w:val="28"/>
        </w:rPr>
        <w:t xml:space="preserve"> правядзення заняткаў – </w:t>
      </w:r>
      <w:r w:rsidR="002617FF" w:rsidRPr="0044481A">
        <w:rPr>
          <w:sz w:val="28"/>
          <w:szCs w:val="28"/>
          <w:lang w:val="be-BY"/>
        </w:rPr>
        <w:t>1</w:t>
      </w:r>
      <w:r w:rsidR="0044481A" w:rsidRPr="0044481A">
        <w:rPr>
          <w:sz w:val="28"/>
          <w:szCs w:val="28"/>
          <w:lang w:val="be-BY"/>
        </w:rPr>
        <w:t xml:space="preserve">, </w:t>
      </w:r>
      <w:r w:rsidRPr="0093025F">
        <w:rPr>
          <w:sz w:val="28"/>
          <w:szCs w:val="28"/>
        </w:rPr>
        <w:t xml:space="preserve">2 разы на </w:t>
      </w:r>
      <w:proofErr w:type="spellStart"/>
      <w:r w:rsidRPr="0093025F">
        <w:rPr>
          <w:sz w:val="28"/>
          <w:szCs w:val="28"/>
        </w:rPr>
        <w:t>тыдзень</w:t>
      </w:r>
      <w:proofErr w:type="spellEnd"/>
      <w:r w:rsidRPr="0093025F">
        <w:rPr>
          <w:sz w:val="28"/>
          <w:szCs w:val="28"/>
        </w:rPr>
        <w:t xml:space="preserve"> па </w:t>
      </w:r>
      <w:r w:rsidR="009477AB">
        <w:rPr>
          <w:sz w:val="28"/>
          <w:szCs w:val="28"/>
          <w:lang w:val="be-BY"/>
        </w:rPr>
        <w:t>1, </w:t>
      </w:r>
      <w:r w:rsidRPr="0093025F">
        <w:rPr>
          <w:sz w:val="28"/>
          <w:szCs w:val="28"/>
        </w:rPr>
        <w:t>2</w:t>
      </w:r>
      <w:r w:rsidR="002617FF" w:rsidRPr="0044481A">
        <w:rPr>
          <w:sz w:val="28"/>
          <w:szCs w:val="28"/>
          <w:lang w:val="be-BY"/>
        </w:rPr>
        <w:t> </w:t>
      </w:r>
      <w:proofErr w:type="spellStart"/>
      <w:r w:rsidRPr="0093025F">
        <w:rPr>
          <w:sz w:val="28"/>
          <w:szCs w:val="28"/>
        </w:rPr>
        <w:t>вучэбнай</w:t>
      </w:r>
      <w:proofErr w:type="spellEnd"/>
      <w:r w:rsidRPr="0093025F">
        <w:rPr>
          <w:sz w:val="28"/>
          <w:szCs w:val="28"/>
        </w:rPr>
        <w:t xml:space="preserve"> </w:t>
      </w:r>
      <w:proofErr w:type="spellStart"/>
      <w:r w:rsidRPr="0093025F">
        <w:rPr>
          <w:sz w:val="28"/>
          <w:szCs w:val="28"/>
        </w:rPr>
        <w:t>гадзіне</w:t>
      </w:r>
      <w:proofErr w:type="spellEnd"/>
      <w:r w:rsidRPr="0093025F">
        <w:rPr>
          <w:sz w:val="28"/>
          <w:szCs w:val="28"/>
        </w:rPr>
        <w:t>.</w:t>
      </w:r>
    </w:p>
    <w:p w14:paraId="1D0E958F" w14:textId="77777777" w:rsidR="0093025F" w:rsidRPr="0093025F" w:rsidRDefault="0093025F" w:rsidP="001F136C">
      <w:pPr>
        <w:tabs>
          <w:tab w:val="left" w:pos="709"/>
        </w:tabs>
        <w:autoSpaceDE/>
        <w:autoSpaceDN/>
        <w:adjustRightInd/>
        <w:ind w:firstLine="709"/>
        <w:jc w:val="both"/>
        <w:rPr>
          <w:sz w:val="28"/>
          <w:szCs w:val="28"/>
        </w:rPr>
      </w:pPr>
      <w:proofErr w:type="spellStart"/>
      <w:r w:rsidRPr="0093025F">
        <w:rPr>
          <w:sz w:val="28"/>
          <w:szCs w:val="28"/>
        </w:rPr>
        <w:t>Працягласць</w:t>
      </w:r>
      <w:proofErr w:type="spellEnd"/>
      <w:r w:rsidRPr="0093025F">
        <w:rPr>
          <w:sz w:val="28"/>
          <w:szCs w:val="28"/>
        </w:rPr>
        <w:t xml:space="preserve"> </w:t>
      </w:r>
      <w:proofErr w:type="spellStart"/>
      <w:r w:rsidRPr="0093025F">
        <w:rPr>
          <w:sz w:val="28"/>
          <w:szCs w:val="28"/>
        </w:rPr>
        <w:t>адной</w:t>
      </w:r>
      <w:proofErr w:type="spellEnd"/>
      <w:r w:rsidRPr="0093025F">
        <w:rPr>
          <w:sz w:val="28"/>
          <w:szCs w:val="28"/>
        </w:rPr>
        <w:t xml:space="preserve"> </w:t>
      </w:r>
      <w:proofErr w:type="spellStart"/>
      <w:r w:rsidRPr="0093025F">
        <w:rPr>
          <w:sz w:val="28"/>
          <w:szCs w:val="28"/>
        </w:rPr>
        <w:t>вучэбнай</w:t>
      </w:r>
      <w:proofErr w:type="spellEnd"/>
      <w:r w:rsidRPr="0093025F">
        <w:rPr>
          <w:sz w:val="28"/>
          <w:szCs w:val="28"/>
        </w:rPr>
        <w:t xml:space="preserve"> </w:t>
      </w:r>
      <w:proofErr w:type="spellStart"/>
      <w:r w:rsidRPr="0093025F">
        <w:rPr>
          <w:sz w:val="28"/>
          <w:szCs w:val="28"/>
        </w:rPr>
        <w:t>гадзіны</w:t>
      </w:r>
      <w:proofErr w:type="spellEnd"/>
      <w:r w:rsidRPr="0093025F">
        <w:rPr>
          <w:sz w:val="28"/>
          <w:szCs w:val="28"/>
        </w:rPr>
        <w:t xml:space="preserve"> – 45 </w:t>
      </w:r>
      <w:proofErr w:type="spellStart"/>
      <w:r w:rsidRPr="0093025F">
        <w:rPr>
          <w:sz w:val="28"/>
          <w:szCs w:val="28"/>
        </w:rPr>
        <w:t>хвілін</w:t>
      </w:r>
      <w:proofErr w:type="spellEnd"/>
      <w:r w:rsidRPr="0093025F">
        <w:rPr>
          <w:sz w:val="28"/>
          <w:szCs w:val="28"/>
        </w:rPr>
        <w:t xml:space="preserve">. </w:t>
      </w:r>
    </w:p>
    <w:p w14:paraId="32EF79AE" w14:textId="77777777" w:rsidR="00122244" w:rsidRDefault="00122244" w:rsidP="001F136C">
      <w:pPr>
        <w:tabs>
          <w:tab w:val="left" w:pos="709"/>
        </w:tabs>
        <w:autoSpaceDE/>
        <w:autoSpaceDN/>
        <w:adjustRightInd/>
        <w:ind w:firstLine="709"/>
        <w:jc w:val="both"/>
        <w:rPr>
          <w:sz w:val="28"/>
          <w:szCs w:val="28"/>
          <w:lang w:val="be-BY"/>
        </w:rPr>
      </w:pPr>
      <w:r w:rsidRPr="000E54EE">
        <w:rPr>
          <w:sz w:val="28"/>
          <w:szCs w:val="28"/>
          <w:lang w:val="be-BY"/>
        </w:rPr>
        <w:t>Колькасць навучэнцаў у аб’яднанні – ад 12 да 15 чалавек.</w:t>
      </w:r>
    </w:p>
    <w:p w14:paraId="495864B0" w14:textId="78CB8663" w:rsidR="0093025F" w:rsidRPr="0093025F" w:rsidRDefault="0093025F" w:rsidP="001F136C">
      <w:pPr>
        <w:tabs>
          <w:tab w:val="left" w:pos="709"/>
        </w:tabs>
        <w:autoSpaceDE/>
        <w:autoSpaceDN/>
        <w:adjustRightInd/>
        <w:ind w:firstLine="709"/>
        <w:jc w:val="both"/>
        <w:rPr>
          <w:sz w:val="28"/>
          <w:szCs w:val="28"/>
        </w:rPr>
      </w:pPr>
      <w:r w:rsidRPr="0093025F">
        <w:rPr>
          <w:sz w:val="28"/>
          <w:szCs w:val="28"/>
        </w:rPr>
        <w:t xml:space="preserve">Форма </w:t>
      </w:r>
      <w:proofErr w:type="spellStart"/>
      <w:r w:rsidRPr="0093025F">
        <w:rPr>
          <w:sz w:val="28"/>
          <w:szCs w:val="28"/>
        </w:rPr>
        <w:t>арганізацыі</w:t>
      </w:r>
      <w:proofErr w:type="spellEnd"/>
      <w:r w:rsidRPr="0093025F">
        <w:rPr>
          <w:sz w:val="28"/>
          <w:szCs w:val="28"/>
        </w:rPr>
        <w:t xml:space="preserve"> </w:t>
      </w:r>
      <w:proofErr w:type="spellStart"/>
      <w:r w:rsidRPr="0093025F">
        <w:rPr>
          <w:sz w:val="28"/>
          <w:szCs w:val="28"/>
        </w:rPr>
        <w:t>адукацыйнага</w:t>
      </w:r>
      <w:proofErr w:type="spellEnd"/>
      <w:r w:rsidRPr="0093025F">
        <w:rPr>
          <w:sz w:val="28"/>
          <w:szCs w:val="28"/>
        </w:rPr>
        <w:t xml:space="preserve"> </w:t>
      </w:r>
      <w:proofErr w:type="spellStart"/>
      <w:r w:rsidRPr="0093025F">
        <w:rPr>
          <w:sz w:val="28"/>
          <w:szCs w:val="28"/>
        </w:rPr>
        <w:t>працэсу</w:t>
      </w:r>
      <w:proofErr w:type="spellEnd"/>
      <w:r w:rsidRPr="0093025F">
        <w:rPr>
          <w:sz w:val="28"/>
          <w:szCs w:val="28"/>
        </w:rPr>
        <w:t xml:space="preserve">: </w:t>
      </w:r>
      <w:proofErr w:type="spellStart"/>
      <w:r w:rsidRPr="0093025F">
        <w:rPr>
          <w:sz w:val="28"/>
          <w:szCs w:val="28"/>
        </w:rPr>
        <w:t>групавыя</w:t>
      </w:r>
      <w:proofErr w:type="spellEnd"/>
      <w:r w:rsidRPr="0093025F">
        <w:rPr>
          <w:sz w:val="28"/>
          <w:szCs w:val="28"/>
        </w:rPr>
        <w:t>.</w:t>
      </w:r>
    </w:p>
    <w:p w14:paraId="4087EC8A" w14:textId="4829D988" w:rsidR="0093025F" w:rsidRPr="0093025F" w:rsidRDefault="0093025F" w:rsidP="001F136C">
      <w:pPr>
        <w:tabs>
          <w:tab w:val="left" w:pos="709"/>
        </w:tabs>
        <w:autoSpaceDE/>
        <w:autoSpaceDN/>
        <w:adjustRightInd/>
        <w:ind w:firstLine="709"/>
        <w:jc w:val="both"/>
        <w:rPr>
          <w:sz w:val="28"/>
          <w:szCs w:val="28"/>
        </w:rPr>
      </w:pPr>
      <w:r w:rsidRPr="0093025F">
        <w:rPr>
          <w:sz w:val="28"/>
          <w:szCs w:val="28"/>
        </w:rPr>
        <w:t xml:space="preserve">Заняткі </w:t>
      </w:r>
      <w:proofErr w:type="spellStart"/>
      <w:r w:rsidRPr="0093025F">
        <w:rPr>
          <w:sz w:val="28"/>
          <w:szCs w:val="28"/>
        </w:rPr>
        <w:t>пажадана</w:t>
      </w:r>
      <w:proofErr w:type="spellEnd"/>
      <w:r w:rsidRPr="0093025F">
        <w:rPr>
          <w:sz w:val="28"/>
          <w:szCs w:val="28"/>
        </w:rPr>
        <w:t xml:space="preserve"> праводзіць у </w:t>
      </w:r>
      <w:proofErr w:type="spellStart"/>
      <w:r w:rsidRPr="0093025F">
        <w:rPr>
          <w:sz w:val="28"/>
          <w:szCs w:val="28"/>
        </w:rPr>
        <w:t>музеі</w:t>
      </w:r>
      <w:proofErr w:type="spellEnd"/>
      <w:r w:rsidRPr="0093025F">
        <w:rPr>
          <w:sz w:val="28"/>
          <w:szCs w:val="28"/>
        </w:rPr>
        <w:t xml:space="preserve">, </w:t>
      </w:r>
      <w:proofErr w:type="spellStart"/>
      <w:r w:rsidRPr="0093025F">
        <w:rPr>
          <w:sz w:val="28"/>
          <w:szCs w:val="28"/>
        </w:rPr>
        <w:t>або</w:t>
      </w:r>
      <w:proofErr w:type="spellEnd"/>
      <w:r w:rsidRPr="0093025F">
        <w:rPr>
          <w:sz w:val="28"/>
          <w:szCs w:val="28"/>
        </w:rPr>
        <w:t xml:space="preserve"> ў </w:t>
      </w:r>
      <w:proofErr w:type="spellStart"/>
      <w:r w:rsidRPr="0093025F">
        <w:rPr>
          <w:sz w:val="28"/>
          <w:szCs w:val="28"/>
        </w:rPr>
        <w:t>кабінеце</w:t>
      </w:r>
      <w:proofErr w:type="spellEnd"/>
      <w:r w:rsidRPr="0093025F">
        <w:rPr>
          <w:sz w:val="28"/>
          <w:szCs w:val="28"/>
        </w:rPr>
        <w:t xml:space="preserve">, </w:t>
      </w:r>
      <w:proofErr w:type="spellStart"/>
      <w:r w:rsidRPr="0093025F">
        <w:rPr>
          <w:sz w:val="28"/>
          <w:szCs w:val="28"/>
        </w:rPr>
        <w:t>які</w:t>
      </w:r>
      <w:proofErr w:type="spellEnd"/>
      <w:r w:rsidRPr="0093025F">
        <w:rPr>
          <w:sz w:val="28"/>
          <w:szCs w:val="28"/>
        </w:rPr>
        <w:t xml:space="preserve"> </w:t>
      </w:r>
      <w:proofErr w:type="spellStart"/>
      <w:r w:rsidRPr="0093025F">
        <w:rPr>
          <w:sz w:val="28"/>
          <w:szCs w:val="28"/>
        </w:rPr>
        <w:t>адпавядае</w:t>
      </w:r>
      <w:proofErr w:type="spellEnd"/>
      <w:r w:rsidRPr="0093025F">
        <w:rPr>
          <w:sz w:val="28"/>
          <w:szCs w:val="28"/>
        </w:rPr>
        <w:t xml:space="preserve"> </w:t>
      </w:r>
      <w:proofErr w:type="spellStart"/>
      <w:r w:rsidRPr="0093025F">
        <w:rPr>
          <w:sz w:val="28"/>
          <w:szCs w:val="28"/>
        </w:rPr>
        <w:t>правілам</w:t>
      </w:r>
      <w:proofErr w:type="spellEnd"/>
      <w:r w:rsidRPr="0093025F">
        <w:rPr>
          <w:sz w:val="28"/>
          <w:szCs w:val="28"/>
        </w:rPr>
        <w:t xml:space="preserve"> </w:t>
      </w:r>
      <w:proofErr w:type="spellStart"/>
      <w:r w:rsidRPr="0093025F">
        <w:rPr>
          <w:sz w:val="28"/>
          <w:szCs w:val="28"/>
        </w:rPr>
        <w:t>бяспечных</w:t>
      </w:r>
      <w:proofErr w:type="spellEnd"/>
      <w:r w:rsidRPr="0093025F">
        <w:rPr>
          <w:sz w:val="28"/>
          <w:szCs w:val="28"/>
        </w:rPr>
        <w:t xml:space="preserve"> паводзін, </w:t>
      </w:r>
      <w:proofErr w:type="spellStart"/>
      <w:r w:rsidRPr="0093025F">
        <w:rPr>
          <w:sz w:val="28"/>
          <w:szCs w:val="28"/>
        </w:rPr>
        <w:t>патрабаванням</w:t>
      </w:r>
      <w:proofErr w:type="spellEnd"/>
      <w:r w:rsidRPr="0093025F">
        <w:rPr>
          <w:sz w:val="28"/>
          <w:szCs w:val="28"/>
        </w:rPr>
        <w:t xml:space="preserve"> </w:t>
      </w:r>
      <w:proofErr w:type="spellStart"/>
      <w:r w:rsidRPr="0093025F">
        <w:rPr>
          <w:sz w:val="28"/>
          <w:szCs w:val="28"/>
        </w:rPr>
        <w:t>пажарнай</w:t>
      </w:r>
      <w:proofErr w:type="spellEnd"/>
      <w:r w:rsidRPr="0093025F">
        <w:rPr>
          <w:sz w:val="28"/>
          <w:szCs w:val="28"/>
        </w:rPr>
        <w:t xml:space="preserve"> </w:t>
      </w:r>
      <w:proofErr w:type="spellStart"/>
      <w:r w:rsidRPr="0093025F">
        <w:rPr>
          <w:sz w:val="28"/>
          <w:szCs w:val="28"/>
        </w:rPr>
        <w:t>бяспекі</w:t>
      </w:r>
      <w:proofErr w:type="spellEnd"/>
      <w:r w:rsidRPr="0093025F">
        <w:rPr>
          <w:sz w:val="28"/>
          <w:szCs w:val="28"/>
        </w:rPr>
        <w:t xml:space="preserve">, </w:t>
      </w:r>
      <w:proofErr w:type="spellStart"/>
      <w:r w:rsidRPr="0093025F">
        <w:rPr>
          <w:sz w:val="28"/>
          <w:szCs w:val="28"/>
        </w:rPr>
        <w:t>санітарна-гігіенічным</w:t>
      </w:r>
      <w:proofErr w:type="spellEnd"/>
      <w:r w:rsidRPr="0093025F">
        <w:rPr>
          <w:sz w:val="28"/>
          <w:szCs w:val="28"/>
        </w:rPr>
        <w:t xml:space="preserve"> нормам. </w:t>
      </w:r>
      <w:proofErr w:type="spellStart"/>
      <w:r w:rsidRPr="0093025F">
        <w:rPr>
          <w:sz w:val="28"/>
          <w:szCs w:val="28"/>
        </w:rPr>
        <w:t>Матэрыяльна-тэхнічнае</w:t>
      </w:r>
      <w:proofErr w:type="spellEnd"/>
      <w:r w:rsidRPr="0093025F">
        <w:rPr>
          <w:sz w:val="28"/>
          <w:szCs w:val="28"/>
        </w:rPr>
        <w:t xml:space="preserve"> </w:t>
      </w:r>
      <w:proofErr w:type="spellStart"/>
      <w:r w:rsidRPr="0093025F">
        <w:rPr>
          <w:sz w:val="28"/>
          <w:szCs w:val="28"/>
        </w:rPr>
        <w:t>забеспячэнне</w:t>
      </w:r>
      <w:proofErr w:type="spellEnd"/>
      <w:r w:rsidRPr="0093025F">
        <w:rPr>
          <w:sz w:val="28"/>
          <w:szCs w:val="28"/>
        </w:rPr>
        <w:t>: камп</w:t>
      </w:r>
      <w:r w:rsidR="001F0311">
        <w:rPr>
          <w:sz w:val="28"/>
          <w:szCs w:val="28"/>
          <w:lang w:val="be-BY"/>
        </w:rPr>
        <w:t>’</w:t>
      </w:r>
      <w:proofErr w:type="spellStart"/>
      <w:r w:rsidRPr="0093025F">
        <w:rPr>
          <w:sz w:val="28"/>
          <w:szCs w:val="28"/>
        </w:rPr>
        <w:t>ютар</w:t>
      </w:r>
      <w:proofErr w:type="spellEnd"/>
      <w:r w:rsidRPr="0093025F">
        <w:rPr>
          <w:sz w:val="28"/>
          <w:szCs w:val="28"/>
        </w:rPr>
        <w:t xml:space="preserve">, </w:t>
      </w:r>
      <w:proofErr w:type="spellStart"/>
      <w:r w:rsidRPr="0093025F">
        <w:rPr>
          <w:sz w:val="28"/>
          <w:szCs w:val="28"/>
        </w:rPr>
        <w:t>дыктафон</w:t>
      </w:r>
      <w:proofErr w:type="spellEnd"/>
      <w:r w:rsidRPr="0093025F">
        <w:rPr>
          <w:sz w:val="28"/>
          <w:szCs w:val="28"/>
        </w:rPr>
        <w:t xml:space="preserve">, </w:t>
      </w:r>
      <w:proofErr w:type="spellStart"/>
      <w:r w:rsidRPr="0093025F">
        <w:rPr>
          <w:sz w:val="28"/>
          <w:szCs w:val="28"/>
        </w:rPr>
        <w:t>відэакамера</w:t>
      </w:r>
      <w:proofErr w:type="spellEnd"/>
      <w:r w:rsidRPr="0093025F">
        <w:rPr>
          <w:sz w:val="28"/>
          <w:szCs w:val="28"/>
        </w:rPr>
        <w:t xml:space="preserve">, </w:t>
      </w:r>
      <w:proofErr w:type="spellStart"/>
      <w:r w:rsidRPr="0093025F">
        <w:rPr>
          <w:sz w:val="28"/>
          <w:szCs w:val="28"/>
        </w:rPr>
        <w:t>фотаапарат</w:t>
      </w:r>
      <w:proofErr w:type="spellEnd"/>
      <w:r w:rsidRPr="0093025F">
        <w:rPr>
          <w:sz w:val="28"/>
          <w:szCs w:val="28"/>
        </w:rPr>
        <w:t>.</w:t>
      </w:r>
    </w:p>
    <w:p w14:paraId="18A74263" w14:textId="77777777" w:rsidR="00AC311D" w:rsidRDefault="00AC311D" w:rsidP="001F136C">
      <w:pPr>
        <w:autoSpaceDE/>
        <w:autoSpaceDN/>
        <w:adjustRightInd/>
        <w:ind w:right="-1"/>
        <w:jc w:val="center"/>
        <w:rPr>
          <w:b/>
          <w:bCs/>
          <w:sz w:val="28"/>
          <w:szCs w:val="28"/>
          <w:lang w:val="be-BY"/>
        </w:rPr>
      </w:pPr>
    </w:p>
    <w:p w14:paraId="0A5B423E" w14:textId="7261452A" w:rsidR="0093025F" w:rsidRDefault="0093025F" w:rsidP="001F136C">
      <w:pPr>
        <w:autoSpaceDE/>
        <w:autoSpaceDN/>
        <w:adjustRightInd/>
        <w:ind w:right="-1"/>
        <w:jc w:val="center"/>
        <w:rPr>
          <w:b/>
          <w:bCs/>
          <w:sz w:val="28"/>
          <w:szCs w:val="28"/>
          <w:lang w:val="be-BY"/>
        </w:rPr>
      </w:pPr>
      <w:proofErr w:type="spellStart"/>
      <w:r w:rsidRPr="0093025F">
        <w:rPr>
          <w:b/>
          <w:bCs/>
          <w:sz w:val="28"/>
          <w:szCs w:val="28"/>
        </w:rPr>
        <w:t>Вучэбна-тэматычны</w:t>
      </w:r>
      <w:proofErr w:type="spellEnd"/>
      <w:r w:rsidRPr="0093025F">
        <w:rPr>
          <w:b/>
          <w:bCs/>
          <w:sz w:val="28"/>
          <w:szCs w:val="28"/>
        </w:rPr>
        <w:t xml:space="preserve"> план</w:t>
      </w:r>
    </w:p>
    <w:p w14:paraId="22D43172" w14:textId="77777777" w:rsidR="00AC311D" w:rsidRPr="00AC311D" w:rsidRDefault="00AC311D" w:rsidP="001F136C">
      <w:pPr>
        <w:autoSpaceDE/>
        <w:autoSpaceDN/>
        <w:adjustRightInd/>
        <w:ind w:right="-1"/>
        <w:jc w:val="center"/>
        <w:rPr>
          <w:b/>
          <w:bCs/>
          <w:sz w:val="28"/>
          <w:szCs w:val="28"/>
          <w:lang w:val="be-BY"/>
        </w:rPr>
      </w:pPr>
    </w:p>
    <w:tbl>
      <w:tblPr>
        <w:tblW w:w="9639" w:type="dxa"/>
        <w:tblInd w:w="40" w:type="dxa"/>
        <w:tblLayout w:type="fixed"/>
        <w:tblCellMar>
          <w:left w:w="40" w:type="dxa"/>
          <w:right w:w="40" w:type="dxa"/>
        </w:tblCellMar>
        <w:tblLook w:val="0000" w:firstRow="0" w:lastRow="0" w:firstColumn="0" w:lastColumn="0" w:noHBand="0" w:noVBand="0"/>
      </w:tblPr>
      <w:tblGrid>
        <w:gridCol w:w="562"/>
        <w:gridCol w:w="6101"/>
        <w:gridCol w:w="850"/>
        <w:gridCol w:w="1134"/>
        <w:gridCol w:w="992"/>
      </w:tblGrid>
      <w:tr w:rsidR="00A55BBC" w:rsidRPr="00A55BBC" w14:paraId="3650AA7F" w14:textId="77777777" w:rsidTr="00BE1FC3">
        <w:trPr>
          <w:trHeight w:hRule="exact" w:val="737"/>
        </w:trPr>
        <w:tc>
          <w:tcPr>
            <w:tcW w:w="562" w:type="dxa"/>
            <w:tcBorders>
              <w:top w:val="single" w:sz="6" w:space="0" w:color="auto"/>
              <w:left w:val="single" w:sz="6" w:space="0" w:color="auto"/>
              <w:bottom w:val="nil"/>
              <w:right w:val="single" w:sz="6" w:space="0" w:color="auto"/>
            </w:tcBorders>
            <w:shd w:val="clear" w:color="auto" w:fill="FFFFFF"/>
            <w:vAlign w:val="center"/>
          </w:tcPr>
          <w:p w14:paraId="70F1AC27" w14:textId="77777777" w:rsidR="00A55BBC" w:rsidRPr="00A55BBC" w:rsidRDefault="00A55BBC" w:rsidP="00A55BBC">
            <w:pPr>
              <w:shd w:val="clear" w:color="auto" w:fill="FFFFFF"/>
              <w:ind w:left="58"/>
              <w:jc w:val="center"/>
              <w:rPr>
                <w:sz w:val="28"/>
                <w:szCs w:val="28"/>
              </w:rPr>
            </w:pPr>
            <w:r w:rsidRPr="00A55BBC">
              <w:rPr>
                <w:sz w:val="28"/>
                <w:szCs w:val="28"/>
                <w:lang w:val="be-BY"/>
              </w:rPr>
              <w:t>№</w:t>
            </w:r>
          </w:p>
        </w:tc>
        <w:tc>
          <w:tcPr>
            <w:tcW w:w="6101" w:type="dxa"/>
            <w:tcBorders>
              <w:top w:val="single" w:sz="6" w:space="0" w:color="auto"/>
              <w:left w:val="single" w:sz="6" w:space="0" w:color="auto"/>
              <w:bottom w:val="nil"/>
              <w:right w:val="single" w:sz="6" w:space="0" w:color="auto"/>
            </w:tcBorders>
            <w:shd w:val="clear" w:color="auto" w:fill="FFFFFF"/>
            <w:vAlign w:val="center"/>
          </w:tcPr>
          <w:p w14:paraId="026642B1" w14:textId="77777777" w:rsidR="00A55BBC" w:rsidRPr="00A55BBC" w:rsidRDefault="00A55BBC" w:rsidP="00A55BBC">
            <w:pPr>
              <w:shd w:val="clear" w:color="auto" w:fill="FFFFFF"/>
              <w:ind w:left="1714" w:hanging="1714"/>
              <w:jc w:val="center"/>
              <w:rPr>
                <w:sz w:val="28"/>
                <w:szCs w:val="28"/>
              </w:rPr>
            </w:pPr>
            <w:r w:rsidRPr="00A55BBC">
              <w:rPr>
                <w:sz w:val="28"/>
                <w:szCs w:val="28"/>
                <w:lang w:val="be-BY"/>
              </w:rPr>
              <w:t>Назва раздзелаў, тэм Тэмы</w:t>
            </w:r>
          </w:p>
        </w:tc>
        <w:tc>
          <w:tcPr>
            <w:tcW w:w="850" w:type="dxa"/>
            <w:tcBorders>
              <w:top w:val="single" w:sz="6" w:space="0" w:color="auto"/>
              <w:left w:val="single" w:sz="6" w:space="0" w:color="auto"/>
              <w:bottom w:val="nil"/>
              <w:right w:val="single" w:sz="6" w:space="0" w:color="auto"/>
            </w:tcBorders>
            <w:shd w:val="clear" w:color="auto" w:fill="FFFFFF"/>
            <w:vAlign w:val="center"/>
          </w:tcPr>
          <w:p w14:paraId="281930C8" w14:textId="77777777" w:rsidR="00A55BBC" w:rsidRPr="00A55BBC" w:rsidRDefault="00A55BBC" w:rsidP="00A55BBC">
            <w:pPr>
              <w:shd w:val="clear" w:color="auto" w:fill="FFFFFF"/>
              <w:jc w:val="center"/>
              <w:rPr>
                <w:sz w:val="22"/>
                <w:szCs w:val="22"/>
              </w:rPr>
            </w:pPr>
            <w:r w:rsidRPr="00A55BBC">
              <w:rPr>
                <w:sz w:val="22"/>
                <w:szCs w:val="22"/>
                <w:lang w:val="be-BY"/>
              </w:rPr>
              <w:t>Усяго гадзін</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713023" w14:textId="77777777" w:rsidR="00A55BBC" w:rsidRPr="00A55BBC" w:rsidRDefault="00A55BBC" w:rsidP="00A55BBC">
            <w:pPr>
              <w:shd w:val="clear" w:color="auto" w:fill="FFFFFF"/>
              <w:ind w:left="50"/>
              <w:jc w:val="center"/>
              <w:rPr>
                <w:sz w:val="22"/>
                <w:szCs w:val="22"/>
              </w:rPr>
            </w:pPr>
            <w:r w:rsidRPr="00A55BBC">
              <w:rPr>
                <w:sz w:val="22"/>
                <w:szCs w:val="22"/>
                <w:lang w:val="be-BY"/>
              </w:rPr>
              <w:t>У тым ліку</w:t>
            </w:r>
          </w:p>
        </w:tc>
      </w:tr>
      <w:tr w:rsidR="00A55BBC" w:rsidRPr="00A55BBC" w14:paraId="5F10255F" w14:textId="77777777" w:rsidTr="00BE1FC3">
        <w:trPr>
          <w:trHeight w:hRule="exact" w:val="422"/>
        </w:trPr>
        <w:tc>
          <w:tcPr>
            <w:tcW w:w="562" w:type="dxa"/>
            <w:tcBorders>
              <w:top w:val="nil"/>
              <w:left w:val="single" w:sz="6" w:space="0" w:color="auto"/>
              <w:bottom w:val="single" w:sz="6" w:space="0" w:color="auto"/>
              <w:right w:val="single" w:sz="6" w:space="0" w:color="auto"/>
            </w:tcBorders>
            <w:shd w:val="clear" w:color="auto" w:fill="FFFFFF"/>
            <w:vAlign w:val="center"/>
          </w:tcPr>
          <w:p w14:paraId="4FA9A6AC" w14:textId="77777777" w:rsidR="00A55BBC" w:rsidRPr="00A55BBC" w:rsidRDefault="00A55BBC" w:rsidP="00A55BBC">
            <w:pPr>
              <w:rPr>
                <w:sz w:val="28"/>
                <w:szCs w:val="28"/>
                <w:lang w:val="be-BY"/>
              </w:rPr>
            </w:pPr>
          </w:p>
          <w:p w14:paraId="3A6BFAD6" w14:textId="77777777" w:rsidR="00A55BBC" w:rsidRPr="00A55BBC" w:rsidRDefault="00A55BBC" w:rsidP="00A55BBC">
            <w:pPr>
              <w:jc w:val="center"/>
              <w:rPr>
                <w:sz w:val="28"/>
                <w:szCs w:val="28"/>
              </w:rPr>
            </w:pPr>
          </w:p>
        </w:tc>
        <w:tc>
          <w:tcPr>
            <w:tcW w:w="6101" w:type="dxa"/>
            <w:tcBorders>
              <w:top w:val="nil"/>
              <w:left w:val="single" w:sz="6" w:space="0" w:color="auto"/>
              <w:bottom w:val="single" w:sz="6" w:space="0" w:color="auto"/>
              <w:right w:val="single" w:sz="6" w:space="0" w:color="auto"/>
            </w:tcBorders>
            <w:shd w:val="clear" w:color="auto" w:fill="FFFFFF"/>
            <w:vAlign w:val="center"/>
          </w:tcPr>
          <w:p w14:paraId="5B82C23A" w14:textId="77777777" w:rsidR="00A55BBC" w:rsidRPr="00A55BBC" w:rsidRDefault="00A55BBC" w:rsidP="00A55BBC">
            <w:pPr>
              <w:rPr>
                <w:sz w:val="28"/>
                <w:szCs w:val="28"/>
                <w:lang w:val="be-BY"/>
              </w:rPr>
            </w:pPr>
          </w:p>
          <w:p w14:paraId="426206C8" w14:textId="77777777" w:rsidR="00A55BBC" w:rsidRPr="00A55BBC" w:rsidRDefault="00A55BBC" w:rsidP="00A55BBC">
            <w:pPr>
              <w:jc w:val="center"/>
              <w:rPr>
                <w:sz w:val="28"/>
                <w:szCs w:val="28"/>
              </w:rPr>
            </w:pPr>
          </w:p>
        </w:tc>
        <w:tc>
          <w:tcPr>
            <w:tcW w:w="850" w:type="dxa"/>
            <w:tcBorders>
              <w:top w:val="nil"/>
              <w:left w:val="single" w:sz="6" w:space="0" w:color="auto"/>
              <w:bottom w:val="single" w:sz="6" w:space="0" w:color="auto"/>
              <w:right w:val="single" w:sz="6" w:space="0" w:color="auto"/>
            </w:tcBorders>
            <w:shd w:val="clear" w:color="auto" w:fill="FFFFFF"/>
            <w:vAlign w:val="center"/>
          </w:tcPr>
          <w:p w14:paraId="45AB0D15" w14:textId="77777777" w:rsidR="00A55BBC" w:rsidRPr="00A55BBC" w:rsidRDefault="00A55BBC" w:rsidP="00A55BBC">
            <w:pPr>
              <w:rPr>
                <w:sz w:val="22"/>
                <w:szCs w:val="22"/>
                <w:lang w:val="be-BY"/>
              </w:rPr>
            </w:pPr>
          </w:p>
          <w:p w14:paraId="4E21C415" w14:textId="77777777" w:rsidR="00A55BBC" w:rsidRPr="00A55BBC" w:rsidRDefault="00A55BBC" w:rsidP="00A55BBC">
            <w:pPr>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06C3139" w14:textId="77777777" w:rsidR="00A55BBC" w:rsidRPr="00A55BBC" w:rsidRDefault="00A55BBC" w:rsidP="00A55BBC">
            <w:pPr>
              <w:shd w:val="clear" w:color="auto" w:fill="FFFFFF"/>
              <w:jc w:val="center"/>
              <w:rPr>
                <w:sz w:val="22"/>
                <w:szCs w:val="22"/>
              </w:rPr>
            </w:pPr>
            <w:r w:rsidRPr="00A55BBC">
              <w:rPr>
                <w:sz w:val="22"/>
                <w:szCs w:val="22"/>
                <w:lang w:val="be-BY"/>
              </w:rPr>
              <w:t>тэарэт.</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51A91825" w14:textId="77777777" w:rsidR="00A55BBC" w:rsidRPr="00A55BBC" w:rsidRDefault="00A55BBC" w:rsidP="00A55BBC">
            <w:pPr>
              <w:shd w:val="clear" w:color="auto" w:fill="FFFFFF"/>
              <w:jc w:val="center"/>
              <w:rPr>
                <w:sz w:val="22"/>
                <w:szCs w:val="22"/>
              </w:rPr>
            </w:pPr>
            <w:r w:rsidRPr="00A55BBC">
              <w:rPr>
                <w:sz w:val="22"/>
                <w:szCs w:val="22"/>
                <w:lang w:val="be-BY"/>
              </w:rPr>
              <w:t>практ.</w:t>
            </w:r>
          </w:p>
        </w:tc>
      </w:tr>
      <w:tr w:rsidR="00A55BBC" w:rsidRPr="00A55BBC" w14:paraId="547771A5" w14:textId="77777777" w:rsidTr="00BE1FC3">
        <w:trPr>
          <w:trHeight w:hRule="exact" w:val="39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976A254" w14:textId="77777777" w:rsidR="00A55BBC" w:rsidRPr="00A55BBC" w:rsidRDefault="00A55BBC" w:rsidP="00A55BBC">
            <w:pPr>
              <w:shd w:val="clear" w:color="auto" w:fill="FFFFFF"/>
              <w:ind w:left="108"/>
              <w:rPr>
                <w:sz w:val="28"/>
                <w:szCs w:val="28"/>
              </w:rPr>
            </w:pPr>
          </w:p>
        </w:tc>
        <w:tc>
          <w:tcPr>
            <w:tcW w:w="6101" w:type="dxa"/>
            <w:tcBorders>
              <w:top w:val="single" w:sz="8" w:space="0" w:color="auto"/>
              <w:left w:val="single" w:sz="8" w:space="0" w:color="auto"/>
              <w:bottom w:val="single" w:sz="8" w:space="0" w:color="auto"/>
              <w:right w:val="single" w:sz="8" w:space="0" w:color="auto"/>
            </w:tcBorders>
            <w:shd w:val="clear" w:color="000000" w:fill="FFFFFF"/>
            <w:vAlign w:val="center"/>
          </w:tcPr>
          <w:p w14:paraId="273E2AD0" w14:textId="77777777" w:rsidR="00A55BBC" w:rsidRPr="00A55BBC" w:rsidRDefault="00A55BBC" w:rsidP="00A55BBC">
            <w:pPr>
              <w:shd w:val="clear" w:color="auto" w:fill="FFFFFF"/>
              <w:rPr>
                <w:sz w:val="28"/>
                <w:szCs w:val="28"/>
              </w:rPr>
            </w:pPr>
            <w:r w:rsidRPr="00A55BBC">
              <w:rPr>
                <w:color w:val="000000"/>
                <w:sz w:val="28"/>
                <w:szCs w:val="28"/>
                <w:lang w:val="be-BY"/>
              </w:rPr>
              <w:t>Уводзіны</w:t>
            </w:r>
          </w:p>
        </w:tc>
        <w:tc>
          <w:tcPr>
            <w:tcW w:w="850" w:type="dxa"/>
            <w:tcBorders>
              <w:top w:val="single" w:sz="8" w:space="0" w:color="auto"/>
              <w:left w:val="nil"/>
              <w:bottom w:val="single" w:sz="8" w:space="0" w:color="auto"/>
              <w:right w:val="single" w:sz="8" w:space="0" w:color="auto"/>
            </w:tcBorders>
            <w:shd w:val="clear" w:color="000000" w:fill="FFFFFF"/>
            <w:vAlign w:val="center"/>
          </w:tcPr>
          <w:p w14:paraId="16FD2D2E" w14:textId="77777777" w:rsidR="00A55BBC" w:rsidRPr="00A55BBC" w:rsidRDefault="00A55BBC" w:rsidP="00A55BBC">
            <w:pPr>
              <w:shd w:val="clear" w:color="auto" w:fill="FFFFFF"/>
              <w:jc w:val="center"/>
              <w:rPr>
                <w:sz w:val="28"/>
                <w:szCs w:val="28"/>
                <w:lang w:val="be-BY"/>
              </w:rPr>
            </w:pPr>
            <w:r w:rsidRPr="00A55BBC">
              <w:rPr>
                <w:color w:val="000000"/>
                <w:sz w:val="28"/>
                <w:szCs w:val="28"/>
                <w:lang w:val="be-BY"/>
              </w:rPr>
              <w:t>1</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09BAF95C" w14:textId="77777777" w:rsidR="00A55BBC" w:rsidRPr="00A55BBC" w:rsidRDefault="00A55BBC" w:rsidP="00A55BBC">
            <w:pPr>
              <w:shd w:val="clear" w:color="auto" w:fill="FFFFFF"/>
              <w:jc w:val="center"/>
              <w:rPr>
                <w:sz w:val="28"/>
                <w:szCs w:val="28"/>
                <w:lang w:val="be-BY"/>
              </w:rPr>
            </w:pPr>
            <w:r w:rsidRPr="00A55BBC">
              <w:rPr>
                <w:color w:val="000000"/>
                <w:sz w:val="28"/>
                <w:szCs w:val="28"/>
                <w:lang w:val="be-BY"/>
              </w:rPr>
              <w:t>1</w:t>
            </w:r>
          </w:p>
        </w:tc>
        <w:tc>
          <w:tcPr>
            <w:tcW w:w="992" w:type="dxa"/>
            <w:tcBorders>
              <w:top w:val="single" w:sz="8" w:space="0" w:color="auto"/>
              <w:left w:val="nil"/>
              <w:bottom w:val="single" w:sz="8" w:space="0" w:color="auto"/>
              <w:right w:val="single" w:sz="8" w:space="0" w:color="auto"/>
            </w:tcBorders>
            <w:shd w:val="clear" w:color="000000" w:fill="FFFFFF"/>
            <w:vAlign w:val="center"/>
          </w:tcPr>
          <w:p w14:paraId="64FCE203" w14:textId="77777777" w:rsidR="00A55BBC" w:rsidRPr="00A55BBC" w:rsidRDefault="00A55BBC" w:rsidP="00A55BBC">
            <w:pPr>
              <w:shd w:val="clear" w:color="auto" w:fill="FFFFFF"/>
              <w:jc w:val="center"/>
              <w:rPr>
                <w:sz w:val="28"/>
                <w:szCs w:val="28"/>
                <w:lang w:val="be-BY"/>
              </w:rPr>
            </w:pPr>
            <w:r w:rsidRPr="00A55BBC">
              <w:rPr>
                <w:color w:val="000000"/>
                <w:sz w:val="28"/>
                <w:szCs w:val="28"/>
                <w:lang w:val="be-BY"/>
              </w:rPr>
              <w:t>-</w:t>
            </w:r>
          </w:p>
        </w:tc>
      </w:tr>
      <w:tr w:rsidR="00BE1FC3" w:rsidRPr="00A55BBC" w14:paraId="515ACBA6" w14:textId="77777777" w:rsidTr="00BE1FC3">
        <w:trPr>
          <w:trHeight w:hRule="exact" w:val="398"/>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054F97A5" w14:textId="77777777" w:rsidR="00BE1FC3" w:rsidRPr="00A55BBC" w:rsidRDefault="00BE1FC3" w:rsidP="00BE1FC3">
            <w:pPr>
              <w:shd w:val="clear" w:color="auto" w:fill="FFFFFF"/>
              <w:ind w:left="108"/>
              <w:rPr>
                <w:sz w:val="28"/>
                <w:szCs w:val="28"/>
                <w:lang w:val="be-BY"/>
              </w:rPr>
            </w:pPr>
            <w:r w:rsidRPr="00A55BBC">
              <w:rPr>
                <w:sz w:val="28"/>
                <w:szCs w:val="28"/>
                <w:lang w:val="be-BY"/>
              </w:rPr>
              <w:t>1</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59793A1B" w14:textId="386DD0A5" w:rsidR="00BE1FC3" w:rsidRPr="00A55BBC" w:rsidRDefault="00BE1FC3" w:rsidP="00BE1FC3">
            <w:pPr>
              <w:shd w:val="clear" w:color="auto" w:fill="FFFFFF"/>
              <w:rPr>
                <w:sz w:val="28"/>
                <w:szCs w:val="28"/>
                <w:lang w:val="be-BY"/>
              </w:rPr>
            </w:pPr>
            <w:r w:rsidRPr="000D02B7">
              <w:rPr>
                <w:color w:val="000000"/>
                <w:sz w:val="28"/>
                <w:szCs w:val="28"/>
                <w:lang w:val="be-BY"/>
              </w:rPr>
              <w:t>Асаблівасці літаратурнага краязнаўства</w:t>
            </w:r>
          </w:p>
        </w:tc>
        <w:tc>
          <w:tcPr>
            <w:tcW w:w="850" w:type="dxa"/>
            <w:tcBorders>
              <w:top w:val="nil"/>
              <w:left w:val="nil"/>
              <w:bottom w:val="single" w:sz="8" w:space="0" w:color="auto"/>
              <w:right w:val="single" w:sz="8" w:space="0" w:color="auto"/>
            </w:tcBorders>
            <w:shd w:val="clear" w:color="000000" w:fill="FFFFFF"/>
            <w:vAlign w:val="center"/>
          </w:tcPr>
          <w:p w14:paraId="1AB6FB3F"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5</w:t>
            </w:r>
          </w:p>
        </w:tc>
        <w:tc>
          <w:tcPr>
            <w:tcW w:w="1134" w:type="dxa"/>
            <w:tcBorders>
              <w:top w:val="nil"/>
              <w:left w:val="nil"/>
              <w:bottom w:val="single" w:sz="8" w:space="0" w:color="auto"/>
              <w:right w:val="single" w:sz="8" w:space="0" w:color="auto"/>
            </w:tcBorders>
            <w:shd w:val="clear" w:color="000000" w:fill="FFFFFF"/>
            <w:vAlign w:val="center"/>
          </w:tcPr>
          <w:p w14:paraId="78D166C4"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1</w:t>
            </w:r>
          </w:p>
        </w:tc>
        <w:tc>
          <w:tcPr>
            <w:tcW w:w="992" w:type="dxa"/>
            <w:tcBorders>
              <w:top w:val="nil"/>
              <w:left w:val="nil"/>
              <w:bottom w:val="single" w:sz="8" w:space="0" w:color="auto"/>
              <w:right w:val="single" w:sz="8" w:space="0" w:color="auto"/>
            </w:tcBorders>
            <w:shd w:val="clear" w:color="000000" w:fill="FFFFFF"/>
            <w:vAlign w:val="center"/>
          </w:tcPr>
          <w:p w14:paraId="146066F7"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4</w:t>
            </w:r>
          </w:p>
        </w:tc>
      </w:tr>
      <w:tr w:rsidR="00BE1FC3" w:rsidRPr="00A55BBC" w14:paraId="43FC9B5B" w14:textId="77777777" w:rsidTr="00BE1FC3">
        <w:trPr>
          <w:trHeight w:hRule="exact" w:val="481"/>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234388CE" w14:textId="77777777" w:rsidR="00BE1FC3" w:rsidRPr="00A55BBC" w:rsidRDefault="00BE1FC3" w:rsidP="00BE1FC3">
            <w:pPr>
              <w:shd w:val="clear" w:color="auto" w:fill="FFFFFF"/>
              <w:ind w:left="94"/>
              <w:rPr>
                <w:sz w:val="28"/>
                <w:szCs w:val="28"/>
              </w:rPr>
            </w:pPr>
            <w:r w:rsidRPr="00A55BBC">
              <w:rPr>
                <w:sz w:val="28"/>
                <w:szCs w:val="28"/>
                <w:lang w:val="be-BY"/>
              </w:rPr>
              <w:t>2</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70E41715" w14:textId="19C7FFB9" w:rsidR="00BE1FC3" w:rsidRPr="00A55BBC" w:rsidRDefault="00BE1FC3" w:rsidP="00BE1FC3">
            <w:pPr>
              <w:shd w:val="clear" w:color="auto" w:fill="FFFFFF"/>
              <w:ind w:right="130"/>
              <w:rPr>
                <w:sz w:val="28"/>
                <w:szCs w:val="28"/>
              </w:rPr>
            </w:pPr>
            <w:r w:rsidRPr="000D02B7">
              <w:rPr>
                <w:color w:val="000000"/>
                <w:sz w:val="28"/>
                <w:szCs w:val="28"/>
                <w:lang w:val="be-BY"/>
              </w:rPr>
              <w:t>Вусная народная творчасць у нашым краі</w:t>
            </w:r>
          </w:p>
        </w:tc>
        <w:tc>
          <w:tcPr>
            <w:tcW w:w="850" w:type="dxa"/>
            <w:tcBorders>
              <w:top w:val="nil"/>
              <w:left w:val="nil"/>
              <w:bottom w:val="single" w:sz="8" w:space="0" w:color="auto"/>
              <w:right w:val="single" w:sz="8" w:space="0" w:color="auto"/>
            </w:tcBorders>
            <w:shd w:val="clear" w:color="000000" w:fill="FFFFFF"/>
            <w:vAlign w:val="center"/>
          </w:tcPr>
          <w:p w14:paraId="79566F12"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12</w:t>
            </w:r>
          </w:p>
        </w:tc>
        <w:tc>
          <w:tcPr>
            <w:tcW w:w="1134" w:type="dxa"/>
            <w:tcBorders>
              <w:top w:val="nil"/>
              <w:left w:val="nil"/>
              <w:bottom w:val="single" w:sz="8" w:space="0" w:color="auto"/>
              <w:right w:val="single" w:sz="8" w:space="0" w:color="auto"/>
            </w:tcBorders>
            <w:shd w:val="clear" w:color="000000" w:fill="FFFFFF"/>
            <w:vAlign w:val="center"/>
          </w:tcPr>
          <w:p w14:paraId="03EFFBDB"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4</w:t>
            </w:r>
          </w:p>
        </w:tc>
        <w:tc>
          <w:tcPr>
            <w:tcW w:w="992" w:type="dxa"/>
            <w:tcBorders>
              <w:top w:val="nil"/>
              <w:left w:val="nil"/>
              <w:bottom w:val="single" w:sz="8" w:space="0" w:color="auto"/>
              <w:right w:val="single" w:sz="8" w:space="0" w:color="auto"/>
            </w:tcBorders>
            <w:shd w:val="clear" w:color="000000" w:fill="FFFFFF"/>
            <w:vAlign w:val="center"/>
          </w:tcPr>
          <w:p w14:paraId="289DACD8"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8</w:t>
            </w:r>
          </w:p>
        </w:tc>
      </w:tr>
      <w:tr w:rsidR="00BE1FC3" w:rsidRPr="00A55BBC" w14:paraId="290DE087" w14:textId="77777777" w:rsidTr="00BE1FC3">
        <w:trPr>
          <w:trHeight w:hRule="exact" w:val="414"/>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CE0D770" w14:textId="77777777" w:rsidR="00BE1FC3" w:rsidRPr="00A55BBC" w:rsidRDefault="00BE1FC3" w:rsidP="00BE1FC3">
            <w:pPr>
              <w:shd w:val="clear" w:color="auto" w:fill="FFFFFF"/>
              <w:ind w:left="101"/>
              <w:rPr>
                <w:sz w:val="28"/>
                <w:szCs w:val="28"/>
              </w:rPr>
            </w:pPr>
            <w:r w:rsidRPr="00A55BBC">
              <w:rPr>
                <w:sz w:val="28"/>
                <w:szCs w:val="28"/>
                <w:lang w:val="be-BY"/>
              </w:rPr>
              <w:t>3</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68B5B44F" w14:textId="207E8EDC" w:rsidR="00BE1FC3" w:rsidRPr="00A55BBC" w:rsidRDefault="00BE1FC3" w:rsidP="00BE1FC3">
            <w:pPr>
              <w:shd w:val="clear" w:color="auto" w:fill="FFFFFF"/>
              <w:rPr>
                <w:sz w:val="28"/>
                <w:szCs w:val="28"/>
              </w:rPr>
            </w:pPr>
            <w:r w:rsidRPr="000D02B7">
              <w:rPr>
                <w:color w:val="000000"/>
                <w:sz w:val="28"/>
                <w:szCs w:val="28"/>
                <w:lang w:val="be-BY"/>
              </w:rPr>
              <w:t xml:space="preserve">Мясцовыя </w:t>
            </w:r>
            <w:bookmarkStart w:id="1" w:name="_Hlk176308390"/>
            <w:r w:rsidRPr="000D02B7">
              <w:rPr>
                <w:color w:val="000000"/>
                <w:sz w:val="28"/>
                <w:szCs w:val="28"/>
                <w:lang w:val="be-BY"/>
              </w:rPr>
              <w:t xml:space="preserve">геаграфічныя </w:t>
            </w:r>
            <w:bookmarkEnd w:id="1"/>
            <w:r w:rsidRPr="000D02B7">
              <w:rPr>
                <w:color w:val="000000"/>
                <w:sz w:val="28"/>
                <w:szCs w:val="28"/>
                <w:lang w:val="be-BY"/>
              </w:rPr>
              <w:t>назвы</w:t>
            </w:r>
          </w:p>
        </w:tc>
        <w:tc>
          <w:tcPr>
            <w:tcW w:w="850" w:type="dxa"/>
            <w:tcBorders>
              <w:top w:val="nil"/>
              <w:left w:val="nil"/>
              <w:bottom w:val="single" w:sz="8" w:space="0" w:color="auto"/>
              <w:right w:val="single" w:sz="8" w:space="0" w:color="auto"/>
            </w:tcBorders>
            <w:shd w:val="clear" w:color="000000" w:fill="FFFFFF"/>
            <w:vAlign w:val="center"/>
          </w:tcPr>
          <w:p w14:paraId="1DD325A0"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8</w:t>
            </w:r>
          </w:p>
        </w:tc>
        <w:tc>
          <w:tcPr>
            <w:tcW w:w="1134" w:type="dxa"/>
            <w:tcBorders>
              <w:top w:val="nil"/>
              <w:left w:val="nil"/>
              <w:bottom w:val="single" w:sz="8" w:space="0" w:color="auto"/>
              <w:right w:val="single" w:sz="8" w:space="0" w:color="auto"/>
            </w:tcBorders>
            <w:shd w:val="clear" w:color="000000" w:fill="FFFFFF"/>
            <w:vAlign w:val="center"/>
          </w:tcPr>
          <w:p w14:paraId="48572651"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c>
          <w:tcPr>
            <w:tcW w:w="992" w:type="dxa"/>
            <w:tcBorders>
              <w:top w:val="nil"/>
              <w:left w:val="nil"/>
              <w:bottom w:val="single" w:sz="8" w:space="0" w:color="auto"/>
              <w:right w:val="single" w:sz="8" w:space="0" w:color="auto"/>
            </w:tcBorders>
            <w:shd w:val="clear" w:color="000000" w:fill="FFFFFF"/>
            <w:vAlign w:val="center"/>
          </w:tcPr>
          <w:p w14:paraId="5265DE4C"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6</w:t>
            </w:r>
          </w:p>
        </w:tc>
      </w:tr>
      <w:tr w:rsidR="00BE1FC3" w:rsidRPr="00A55BBC" w14:paraId="73D7D257" w14:textId="77777777" w:rsidTr="00BE1FC3">
        <w:trPr>
          <w:trHeight w:hRule="exact" w:val="420"/>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46B697F" w14:textId="77777777" w:rsidR="00BE1FC3" w:rsidRPr="00A55BBC" w:rsidRDefault="00BE1FC3" w:rsidP="00BE1FC3">
            <w:pPr>
              <w:shd w:val="clear" w:color="auto" w:fill="FFFFFF"/>
              <w:ind w:left="94"/>
              <w:rPr>
                <w:sz w:val="28"/>
                <w:szCs w:val="28"/>
              </w:rPr>
            </w:pPr>
            <w:r w:rsidRPr="00A55BBC">
              <w:rPr>
                <w:sz w:val="28"/>
                <w:szCs w:val="28"/>
                <w:lang w:val="be-BY"/>
              </w:rPr>
              <w:t>4</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77BAE76E" w14:textId="27768A26" w:rsidR="00BE1FC3" w:rsidRPr="00A55BBC" w:rsidRDefault="00BE1FC3" w:rsidP="00BE1FC3">
            <w:pPr>
              <w:shd w:val="clear" w:color="auto" w:fill="FFFFFF"/>
              <w:rPr>
                <w:sz w:val="28"/>
                <w:szCs w:val="28"/>
              </w:rPr>
            </w:pPr>
            <w:r w:rsidRPr="000D02B7">
              <w:rPr>
                <w:color w:val="000000"/>
                <w:sz w:val="28"/>
                <w:szCs w:val="28"/>
                <w:lang w:val="be-BY"/>
              </w:rPr>
              <w:t>Помнікі прыроды</w:t>
            </w:r>
            <w:r>
              <w:rPr>
                <w:color w:val="000000"/>
                <w:sz w:val="28"/>
                <w:szCs w:val="28"/>
                <w:lang w:val="be-BY"/>
              </w:rPr>
              <w:t xml:space="preserve"> краю</w:t>
            </w:r>
          </w:p>
        </w:tc>
        <w:tc>
          <w:tcPr>
            <w:tcW w:w="850" w:type="dxa"/>
            <w:tcBorders>
              <w:top w:val="nil"/>
              <w:left w:val="nil"/>
              <w:bottom w:val="single" w:sz="8" w:space="0" w:color="auto"/>
              <w:right w:val="single" w:sz="8" w:space="0" w:color="auto"/>
            </w:tcBorders>
            <w:shd w:val="clear" w:color="000000" w:fill="FFFFFF"/>
            <w:vAlign w:val="center"/>
          </w:tcPr>
          <w:p w14:paraId="584D4CF0"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5</w:t>
            </w:r>
          </w:p>
        </w:tc>
        <w:tc>
          <w:tcPr>
            <w:tcW w:w="1134" w:type="dxa"/>
            <w:tcBorders>
              <w:top w:val="nil"/>
              <w:left w:val="nil"/>
              <w:bottom w:val="single" w:sz="8" w:space="0" w:color="auto"/>
              <w:right w:val="single" w:sz="8" w:space="0" w:color="auto"/>
            </w:tcBorders>
            <w:shd w:val="clear" w:color="000000" w:fill="FFFFFF"/>
            <w:vAlign w:val="center"/>
          </w:tcPr>
          <w:p w14:paraId="288D7545"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1</w:t>
            </w:r>
          </w:p>
        </w:tc>
        <w:tc>
          <w:tcPr>
            <w:tcW w:w="992" w:type="dxa"/>
            <w:tcBorders>
              <w:top w:val="nil"/>
              <w:left w:val="nil"/>
              <w:bottom w:val="single" w:sz="8" w:space="0" w:color="auto"/>
              <w:right w:val="single" w:sz="8" w:space="0" w:color="auto"/>
            </w:tcBorders>
            <w:shd w:val="clear" w:color="000000" w:fill="FFFFFF"/>
            <w:vAlign w:val="center"/>
          </w:tcPr>
          <w:p w14:paraId="55D8A8FD"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4</w:t>
            </w:r>
          </w:p>
        </w:tc>
      </w:tr>
      <w:tr w:rsidR="00BE1FC3" w:rsidRPr="00A55BBC" w14:paraId="0895AA55" w14:textId="77777777" w:rsidTr="00BE1FC3">
        <w:trPr>
          <w:trHeight w:hRule="exact" w:val="41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39AD4B0B" w14:textId="77777777" w:rsidR="00BE1FC3" w:rsidRPr="00A55BBC" w:rsidRDefault="00BE1FC3" w:rsidP="00BE1FC3">
            <w:pPr>
              <w:shd w:val="clear" w:color="auto" w:fill="FFFFFF"/>
              <w:ind w:left="101"/>
              <w:rPr>
                <w:sz w:val="28"/>
                <w:szCs w:val="28"/>
              </w:rPr>
            </w:pPr>
            <w:r w:rsidRPr="00A55BBC">
              <w:rPr>
                <w:sz w:val="28"/>
                <w:szCs w:val="28"/>
                <w:lang w:val="be-BY"/>
              </w:rPr>
              <w:t>5</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4824AD27" w14:textId="25CC17E2" w:rsidR="00BE1FC3" w:rsidRPr="00A55BBC" w:rsidRDefault="00BE1FC3" w:rsidP="00BE1FC3">
            <w:pPr>
              <w:shd w:val="clear" w:color="auto" w:fill="FFFFFF"/>
              <w:rPr>
                <w:sz w:val="28"/>
                <w:szCs w:val="28"/>
              </w:rPr>
            </w:pPr>
            <w:r w:rsidRPr="000D02B7">
              <w:rPr>
                <w:color w:val="000000"/>
                <w:sz w:val="28"/>
                <w:szCs w:val="28"/>
                <w:lang w:val="be-BY"/>
              </w:rPr>
              <w:t xml:space="preserve">Помнікі </w:t>
            </w:r>
            <w:r>
              <w:rPr>
                <w:color w:val="000000"/>
                <w:sz w:val="28"/>
                <w:szCs w:val="28"/>
                <w:lang w:val="be-BY"/>
              </w:rPr>
              <w:t xml:space="preserve">гісторыі </w:t>
            </w:r>
            <w:r w:rsidRPr="000D02B7">
              <w:rPr>
                <w:color w:val="000000"/>
                <w:sz w:val="28"/>
                <w:szCs w:val="28"/>
                <w:lang w:val="be-BY"/>
              </w:rPr>
              <w:t>культуры</w:t>
            </w:r>
          </w:p>
        </w:tc>
        <w:tc>
          <w:tcPr>
            <w:tcW w:w="850" w:type="dxa"/>
            <w:tcBorders>
              <w:top w:val="nil"/>
              <w:left w:val="nil"/>
              <w:bottom w:val="single" w:sz="8" w:space="0" w:color="auto"/>
              <w:right w:val="single" w:sz="8" w:space="0" w:color="auto"/>
            </w:tcBorders>
            <w:shd w:val="clear" w:color="000000" w:fill="FFFFFF"/>
            <w:vAlign w:val="center"/>
          </w:tcPr>
          <w:p w14:paraId="421387EF"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8</w:t>
            </w:r>
          </w:p>
        </w:tc>
        <w:tc>
          <w:tcPr>
            <w:tcW w:w="1134" w:type="dxa"/>
            <w:tcBorders>
              <w:top w:val="nil"/>
              <w:left w:val="nil"/>
              <w:bottom w:val="single" w:sz="8" w:space="0" w:color="auto"/>
              <w:right w:val="single" w:sz="8" w:space="0" w:color="auto"/>
            </w:tcBorders>
            <w:shd w:val="clear" w:color="000000" w:fill="FFFFFF"/>
            <w:vAlign w:val="center"/>
          </w:tcPr>
          <w:p w14:paraId="0252C2B4"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c>
          <w:tcPr>
            <w:tcW w:w="992" w:type="dxa"/>
            <w:tcBorders>
              <w:top w:val="nil"/>
              <w:left w:val="nil"/>
              <w:bottom w:val="single" w:sz="8" w:space="0" w:color="auto"/>
              <w:right w:val="single" w:sz="8" w:space="0" w:color="auto"/>
            </w:tcBorders>
            <w:shd w:val="clear" w:color="000000" w:fill="FFFFFF"/>
            <w:vAlign w:val="center"/>
          </w:tcPr>
          <w:p w14:paraId="3C0435ED"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6</w:t>
            </w:r>
          </w:p>
        </w:tc>
      </w:tr>
      <w:tr w:rsidR="00BE1FC3" w:rsidRPr="00A55BBC" w14:paraId="4D36E170" w14:textId="77777777" w:rsidTr="00BE1FC3">
        <w:trPr>
          <w:trHeight w:hRule="exact" w:val="432"/>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70B43234" w14:textId="77777777" w:rsidR="00BE1FC3" w:rsidRPr="00A55BBC" w:rsidRDefault="00BE1FC3" w:rsidP="00BE1FC3">
            <w:pPr>
              <w:shd w:val="clear" w:color="auto" w:fill="FFFFFF"/>
              <w:ind w:left="101"/>
              <w:rPr>
                <w:sz w:val="28"/>
                <w:szCs w:val="28"/>
              </w:rPr>
            </w:pPr>
            <w:r w:rsidRPr="00A55BBC">
              <w:rPr>
                <w:sz w:val="28"/>
                <w:szCs w:val="28"/>
                <w:lang w:val="be-BY"/>
              </w:rPr>
              <w:t>6</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4BF6DEFD" w14:textId="6D83D99C" w:rsidR="00BE1FC3" w:rsidRPr="00A55BBC" w:rsidRDefault="00BE1FC3" w:rsidP="00BE1FC3">
            <w:pPr>
              <w:shd w:val="clear" w:color="auto" w:fill="FFFFFF"/>
              <w:rPr>
                <w:sz w:val="28"/>
                <w:szCs w:val="28"/>
              </w:rPr>
            </w:pPr>
            <w:r w:rsidRPr="000D02B7">
              <w:rPr>
                <w:color w:val="000000"/>
                <w:sz w:val="28"/>
                <w:szCs w:val="28"/>
                <w:lang w:val="be-BY"/>
              </w:rPr>
              <w:t>Кніга і асвета ў нашым краі</w:t>
            </w:r>
            <w:r w:rsidRPr="001F18E1">
              <w:rPr>
                <w:color w:val="000000"/>
                <w:sz w:val="28"/>
                <w:szCs w:val="28"/>
                <w:lang w:val="be-BY"/>
              </w:rPr>
              <w:t>: гісторыя і сучаснасць</w:t>
            </w:r>
          </w:p>
        </w:tc>
        <w:tc>
          <w:tcPr>
            <w:tcW w:w="850" w:type="dxa"/>
            <w:tcBorders>
              <w:top w:val="nil"/>
              <w:left w:val="nil"/>
              <w:bottom w:val="single" w:sz="8" w:space="0" w:color="auto"/>
              <w:right w:val="single" w:sz="8" w:space="0" w:color="auto"/>
            </w:tcBorders>
            <w:shd w:val="clear" w:color="000000" w:fill="FFFFFF"/>
            <w:vAlign w:val="center"/>
          </w:tcPr>
          <w:p w14:paraId="58D5718A"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8</w:t>
            </w:r>
          </w:p>
        </w:tc>
        <w:tc>
          <w:tcPr>
            <w:tcW w:w="1134" w:type="dxa"/>
            <w:tcBorders>
              <w:top w:val="nil"/>
              <w:left w:val="nil"/>
              <w:bottom w:val="single" w:sz="8" w:space="0" w:color="auto"/>
              <w:right w:val="single" w:sz="8" w:space="0" w:color="auto"/>
            </w:tcBorders>
            <w:shd w:val="clear" w:color="000000" w:fill="FFFFFF"/>
            <w:vAlign w:val="center"/>
          </w:tcPr>
          <w:p w14:paraId="0F71AEFA"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c>
          <w:tcPr>
            <w:tcW w:w="992" w:type="dxa"/>
            <w:tcBorders>
              <w:top w:val="nil"/>
              <w:left w:val="nil"/>
              <w:bottom w:val="single" w:sz="8" w:space="0" w:color="auto"/>
              <w:right w:val="single" w:sz="8" w:space="0" w:color="auto"/>
            </w:tcBorders>
            <w:shd w:val="clear" w:color="000000" w:fill="FFFFFF"/>
            <w:vAlign w:val="center"/>
          </w:tcPr>
          <w:p w14:paraId="17525941"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6</w:t>
            </w:r>
          </w:p>
        </w:tc>
      </w:tr>
      <w:tr w:rsidR="00BE1FC3" w:rsidRPr="00A55BBC" w14:paraId="71A808DE" w14:textId="77777777" w:rsidTr="00BE1FC3">
        <w:trPr>
          <w:trHeight w:hRule="exact" w:val="716"/>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4D7362D3" w14:textId="77777777" w:rsidR="00BE1FC3" w:rsidRPr="00A55BBC" w:rsidRDefault="00BE1FC3" w:rsidP="00BE1FC3">
            <w:pPr>
              <w:shd w:val="clear" w:color="auto" w:fill="FFFFFF"/>
              <w:ind w:left="115"/>
              <w:rPr>
                <w:sz w:val="28"/>
                <w:szCs w:val="28"/>
              </w:rPr>
            </w:pPr>
            <w:r w:rsidRPr="00A55BBC">
              <w:rPr>
                <w:sz w:val="28"/>
                <w:szCs w:val="28"/>
                <w:lang w:val="be-BY"/>
              </w:rPr>
              <w:t>7</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5EA30A06" w14:textId="1468F1DA" w:rsidR="00BE1FC3" w:rsidRPr="00A55BBC" w:rsidRDefault="00BE1FC3" w:rsidP="00BE1FC3">
            <w:pPr>
              <w:shd w:val="clear" w:color="auto" w:fill="FFFFFF"/>
              <w:rPr>
                <w:sz w:val="28"/>
                <w:szCs w:val="28"/>
              </w:rPr>
            </w:pPr>
            <w:r w:rsidRPr="003864FD">
              <w:rPr>
                <w:color w:val="000000"/>
                <w:sz w:val="28"/>
                <w:szCs w:val="28"/>
                <w:lang w:val="be-BY"/>
              </w:rPr>
              <w:t>Літаратары і іншыя дзеячы культуры - нашы землякі</w:t>
            </w:r>
          </w:p>
        </w:tc>
        <w:tc>
          <w:tcPr>
            <w:tcW w:w="850" w:type="dxa"/>
            <w:tcBorders>
              <w:top w:val="nil"/>
              <w:left w:val="nil"/>
              <w:bottom w:val="single" w:sz="8" w:space="0" w:color="auto"/>
              <w:right w:val="single" w:sz="8" w:space="0" w:color="auto"/>
            </w:tcBorders>
            <w:shd w:val="clear" w:color="000000" w:fill="FFFFFF"/>
            <w:vAlign w:val="center"/>
          </w:tcPr>
          <w:p w14:paraId="2FC46C0F"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14</w:t>
            </w:r>
          </w:p>
        </w:tc>
        <w:tc>
          <w:tcPr>
            <w:tcW w:w="1134" w:type="dxa"/>
            <w:tcBorders>
              <w:top w:val="nil"/>
              <w:left w:val="nil"/>
              <w:bottom w:val="single" w:sz="8" w:space="0" w:color="auto"/>
              <w:right w:val="single" w:sz="8" w:space="0" w:color="auto"/>
            </w:tcBorders>
            <w:shd w:val="clear" w:color="000000" w:fill="FFFFFF"/>
            <w:vAlign w:val="center"/>
          </w:tcPr>
          <w:p w14:paraId="1D725A29"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4</w:t>
            </w:r>
          </w:p>
        </w:tc>
        <w:tc>
          <w:tcPr>
            <w:tcW w:w="992" w:type="dxa"/>
            <w:tcBorders>
              <w:top w:val="nil"/>
              <w:left w:val="nil"/>
              <w:bottom w:val="single" w:sz="8" w:space="0" w:color="auto"/>
              <w:right w:val="single" w:sz="8" w:space="0" w:color="auto"/>
            </w:tcBorders>
            <w:shd w:val="clear" w:color="000000" w:fill="FFFFFF"/>
            <w:vAlign w:val="center"/>
          </w:tcPr>
          <w:p w14:paraId="46F9A126"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10</w:t>
            </w:r>
          </w:p>
        </w:tc>
      </w:tr>
      <w:tr w:rsidR="00BE1FC3" w:rsidRPr="00A55BBC" w14:paraId="3DDA0831" w14:textId="77777777" w:rsidTr="00BE1FC3">
        <w:trPr>
          <w:trHeight w:hRule="exact" w:val="71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56691339" w14:textId="77777777" w:rsidR="00BE1FC3" w:rsidRPr="00A55BBC" w:rsidRDefault="00BE1FC3" w:rsidP="00BE1FC3">
            <w:pPr>
              <w:shd w:val="clear" w:color="auto" w:fill="FFFFFF"/>
              <w:ind w:left="108"/>
              <w:rPr>
                <w:sz w:val="28"/>
                <w:szCs w:val="28"/>
              </w:rPr>
            </w:pPr>
            <w:r w:rsidRPr="00A55BBC">
              <w:rPr>
                <w:sz w:val="28"/>
                <w:szCs w:val="28"/>
                <w:lang w:val="be-BY"/>
              </w:rPr>
              <w:t>8</w:t>
            </w:r>
          </w:p>
        </w:tc>
        <w:tc>
          <w:tcPr>
            <w:tcW w:w="6101" w:type="dxa"/>
            <w:tcBorders>
              <w:top w:val="nil"/>
              <w:left w:val="single" w:sz="8" w:space="0" w:color="auto"/>
              <w:bottom w:val="single" w:sz="8" w:space="0" w:color="auto"/>
              <w:right w:val="single" w:sz="8" w:space="0" w:color="auto"/>
            </w:tcBorders>
            <w:shd w:val="clear" w:color="000000" w:fill="FFFFFF"/>
            <w:vAlign w:val="center"/>
          </w:tcPr>
          <w:p w14:paraId="1813652D" w14:textId="077A650E" w:rsidR="00BE1FC3" w:rsidRPr="00A55BBC" w:rsidRDefault="00BE1FC3" w:rsidP="00BE1FC3">
            <w:pPr>
              <w:shd w:val="clear" w:color="auto" w:fill="FFFFFF"/>
              <w:rPr>
                <w:sz w:val="28"/>
                <w:szCs w:val="28"/>
              </w:rPr>
            </w:pPr>
            <w:r w:rsidRPr="000D02B7">
              <w:rPr>
                <w:color w:val="000000"/>
                <w:sz w:val="28"/>
                <w:szCs w:val="28"/>
                <w:lang w:val="be-BY"/>
              </w:rPr>
              <w:t>Наш   горад   (вёска)   у   мастацкай, дакументальнай, мемуарнай лі</w:t>
            </w:r>
            <w:r>
              <w:rPr>
                <w:color w:val="000000"/>
                <w:sz w:val="28"/>
                <w:szCs w:val="28"/>
                <w:lang w:val="be-BY"/>
              </w:rPr>
              <w:t>т</w:t>
            </w:r>
            <w:r w:rsidRPr="000D02B7">
              <w:rPr>
                <w:color w:val="000000"/>
                <w:sz w:val="28"/>
                <w:szCs w:val="28"/>
                <w:lang w:val="be-BY"/>
              </w:rPr>
              <w:t>аратуры</w:t>
            </w:r>
          </w:p>
        </w:tc>
        <w:tc>
          <w:tcPr>
            <w:tcW w:w="850" w:type="dxa"/>
            <w:tcBorders>
              <w:top w:val="nil"/>
              <w:left w:val="nil"/>
              <w:bottom w:val="single" w:sz="8" w:space="0" w:color="auto"/>
              <w:right w:val="single" w:sz="8" w:space="0" w:color="auto"/>
            </w:tcBorders>
            <w:shd w:val="clear" w:color="000000" w:fill="FFFFFF"/>
            <w:vAlign w:val="center"/>
          </w:tcPr>
          <w:p w14:paraId="3B1D1F4D"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9</w:t>
            </w:r>
          </w:p>
        </w:tc>
        <w:tc>
          <w:tcPr>
            <w:tcW w:w="1134" w:type="dxa"/>
            <w:tcBorders>
              <w:top w:val="nil"/>
              <w:left w:val="nil"/>
              <w:bottom w:val="single" w:sz="8" w:space="0" w:color="auto"/>
              <w:right w:val="single" w:sz="8" w:space="0" w:color="auto"/>
            </w:tcBorders>
            <w:shd w:val="clear" w:color="000000" w:fill="FFFFFF"/>
            <w:vAlign w:val="center"/>
          </w:tcPr>
          <w:p w14:paraId="6746B067"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c>
          <w:tcPr>
            <w:tcW w:w="992" w:type="dxa"/>
            <w:tcBorders>
              <w:top w:val="nil"/>
              <w:left w:val="nil"/>
              <w:bottom w:val="single" w:sz="8" w:space="0" w:color="auto"/>
              <w:right w:val="single" w:sz="8" w:space="0" w:color="auto"/>
            </w:tcBorders>
            <w:shd w:val="clear" w:color="000000" w:fill="FFFFFF"/>
            <w:vAlign w:val="center"/>
          </w:tcPr>
          <w:p w14:paraId="1DEA3AAF"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7</w:t>
            </w:r>
          </w:p>
        </w:tc>
      </w:tr>
      <w:tr w:rsidR="00BE1FC3" w:rsidRPr="00A55BBC" w14:paraId="4C8ECD74" w14:textId="77777777" w:rsidTr="00BE1FC3">
        <w:trPr>
          <w:trHeight w:hRule="exact" w:val="50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7079179D" w14:textId="77777777" w:rsidR="00BE1FC3" w:rsidRPr="00A55BBC" w:rsidRDefault="00BE1FC3" w:rsidP="00BE1FC3">
            <w:pPr>
              <w:shd w:val="clear" w:color="auto" w:fill="FFFFFF"/>
              <w:ind w:left="108"/>
              <w:rPr>
                <w:sz w:val="28"/>
                <w:szCs w:val="28"/>
                <w:lang w:val="be-BY"/>
              </w:rPr>
            </w:pPr>
          </w:p>
        </w:tc>
        <w:tc>
          <w:tcPr>
            <w:tcW w:w="6101" w:type="dxa"/>
            <w:tcBorders>
              <w:top w:val="nil"/>
              <w:left w:val="single" w:sz="8" w:space="0" w:color="auto"/>
              <w:bottom w:val="single" w:sz="8" w:space="0" w:color="auto"/>
              <w:right w:val="single" w:sz="8" w:space="0" w:color="auto"/>
            </w:tcBorders>
            <w:shd w:val="clear" w:color="000000" w:fill="FFFFFF"/>
            <w:vAlign w:val="center"/>
          </w:tcPr>
          <w:p w14:paraId="708BDDBD" w14:textId="382A1259" w:rsidR="00BE1FC3" w:rsidRPr="00A55BBC" w:rsidRDefault="00BE1FC3" w:rsidP="00BE1FC3">
            <w:pPr>
              <w:shd w:val="clear" w:color="auto" w:fill="FFFFFF"/>
              <w:rPr>
                <w:sz w:val="28"/>
                <w:szCs w:val="28"/>
                <w:lang w:val="be-BY"/>
              </w:rPr>
            </w:pPr>
            <w:r w:rsidRPr="000D02B7">
              <w:rPr>
                <w:color w:val="000000"/>
                <w:sz w:val="28"/>
                <w:szCs w:val="28"/>
                <w:lang w:val="be-BY"/>
              </w:rPr>
              <w:t>Выніковы занятак</w:t>
            </w:r>
          </w:p>
        </w:tc>
        <w:tc>
          <w:tcPr>
            <w:tcW w:w="850" w:type="dxa"/>
            <w:tcBorders>
              <w:top w:val="nil"/>
              <w:left w:val="nil"/>
              <w:bottom w:val="single" w:sz="8" w:space="0" w:color="auto"/>
              <w:right w:val="single" w:sz="8" w:space="0" w:color="auto"/>
            </w:tcBorders>
            <w:shd w:val="clear" w:color="000000" w:fill="FFFFFF"/>
            <w:vAlign w:val="center"/>
          </w:tcPr>
          <w:p w14:paraId="40C697AB"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c>
          <w:tcPr>
            <w:tcW w:w="1134" w:type="dxa"/>
            <w:tcBorders>
              <w:top w:val="nil"/>
              <w:left w:val="nil"/>
              <w:bottom w:val="single" w:sz="8" w:space="0" w:color="auto"/>
              <w:right w:val="single" w:sz="8" w:space="0" w:color="auto"/>
            </w:tcBorders>
            <w:shd w:val="clear" w:color="000000" w:fill="FFFFFF"/>
            <w:vAlign w:val="center"/>
          </w:tcPr>
          <w:p w14:paraId="1DB54647"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w:t>
            </w:r>
          </w:p>
        </w:tc>
        <w:tc>
          <w:tcPr>
            <w:tcW w:w="992" w:type="dxa"/>
            <w:tcBorders>
              <w:top w:val="nil"/>
              <w:left w:val="nil"/>
              <w:bottom w:val="single" w:sz="8" w:space="0" w:color="auto"/>
              <w:right w:val="single" w:sz="8" w:space="0" w:color="auto"/>
            </w:tcBorders>
            <w:shd w:val="clear" w:color="000000" w:fill="FFFFFF"/>
            <w:vAlign w:val="center"/>
          </w:tcPr>
          <w:p w14:paraId="4E55CC63" w14:textId="77777777" w:rsidR="00BE1FC3" w:rsidRPr="00A55BBC" w:rsidRDefault="00BE1FC3" w:rsidP="00BE1FC3">
            <w:pPr>
              <w:shd w:val="clear" w:color="auto" w:fill="FFFFFF"/>
              <w:jc w:val="center"/>
              <w:rPr>
                <w:sz w:val="28"/>
                <w:szCs w:val="28"/>
                <w:lang w:val="be-BY"/>
              </w:rPr>
            </w:pPr>
            <w:r w:rsidRPr="00A55BBC">
              <w:rPr>
                <w:color w:val="000000"/>
                <w:sz w:val="28"/>
                <w:szCs w:val="28"/>
                <w:lang w:val="be-BY"/>
              </w:rPr>
              <w:t>2</w:t>
            </w:r>
          </w:p>
        </w:tc>
      </w:tr>
      <w:tr w:rsidR="00A55BBC" w:rsidRPr="00A55BBC" w14:paraId="25B7A68B" w14:textId="77777777" w:rsidTr="00BE1FC3">
        <w:trPr>
          <w:trHeight w:hRule="exact" w:val="577"/>
        </w:trPr>
        <w:tc>
          <w:tcPr>
            <w:tcW w:w="562" w:type="dxa"/>
            <w:tcBorders>
              <w:top w:val="single" w:sz="6" w:space="0" w:color="auto"/>
              <w:left w:val="single" w:sz="6" w:space="0" w:color="auto"/>
              <w:bottom w:val="single" w:sz="6" w:space="0" w:color="auto"/>
              <w:right w:val="single" w:sz="6" w:space="0" w:color="auto"/>
            </w:tcBorders>
            <w:shd w:val="clear" w:color="auto" w:fill="FFFFFF"/>
          </w:tcPr>
          <w:p w14:paraId="1D6CACAA" w14:textId="77777777" w:rsidR="00A55BBC" w:rsidRPr="00A55BBC" w:rsidRDefault="00A55BBC" w:rsidP="00A55BBC">
            <w:pPr>
              <w:shd w:val="clear" w:color="auto" w:fill="FFFFFF"/>
              <w:rPr>
                <w:sz w:val="28"/>
                <w:szCs w:val="28"/>
              </w:rPr>
            </w:pPr>
          </w:p>
        </w:tc>
        <w:tc>
          <w:tcPr>
            <w:tcW w:w="6101" w:type="dxa"/>
            <w:tcBorders>
              <w:top w:val="nil"/>
              <w:left w:val="single" w:sz="8" w:space="0" w:color="auto"/>
              <w:bottom w:val="single" w:sz="8" w:space="0" w:color="auto"/>
              <w:right w:val="single" w:sz="8" w:space="0" w:color="auto"/>
            </w:tcBorders>
            <w:shd w:val="clear" w:color="000000" w:fill="FFFFFF"/>
            <w:vAlign w:val="center"/>
          </w:tcPr>
          <w:p w14:paraId="6D28C135" w14:textId="77777777" w:rsidR="00A55BBC" w:rsidRPr="00A55BBC" w:rsidRDefault="00A55BBC" w:rsidP="00A55BBC">
            <w:pPr>
              <w:shd w:val="clear" w:color="auto" w:fill="FFFFFF"/>
              <w:ind w:left="3211" w:hanging="694"/>
              <w:jc w:val="center"/>
              <w:rPr>
                <w:b/>
                <w:bCs/>
                <w:sz w:val="28"/>
                <w:szCs w:val="28"/>
              </w:rPr>
            </w:pPr>
            <w:r w:rsidRPr="00A55BBC">
              <w:rPr>
                <w:b/>
                <w:bCs/>
                <w:color w:val="000000"/>
                <w:sz w:val="28"/>
                <w:szCs w:val="28"/>
                <w:lang w:val="be-BY"/>
              </w:rPr>
              <w:t>Усяго</w:t>
            </w:r>
          </w:p>
        </w:tc>
        <w:tc>
          <w:tcPr>
            <w:tcW w:w="850" w:type="dxa"/>
            <w:tcBorders>
              <w:top w:val="nil"/>
              <w:left w:val="nil"/>
              <w:bottom w:val="single" w:sz="8" w:space="0" w:color="auto"/>
              <w:right w:val="single" w:sz="8" w:space="0" w:color="auto"/>
            </w:tcBorders>
            <w:shd w:val="clear" w:color="000000" w:fill="FFFFFF"/>
            <w:vAlign w:val="center"/>
          </w:tcPr>
          <w:p w14:paraId="4F890B15" w14:textId="77777777" w:rsidR="00A55BBC" w:rsidRPr="00A55BBC" w:rsidRDefault="00A55BBC" w:rsidP="00A55BBC">
            <w:pPr>
              <w:shd w:val="clear" w:color="auto" w:fill="FFFFFF"/>
              <w:jc w:val="center"/>
              <w:rPr>
                <w:b/>
                <w:bCs/>
                <w:sz w:val="28"/>
                <w:szCs w:val="28"/>
                <w:lang w:val="be-BY"/>
              </w:rPr>
            </w:pPr>
            <w:r w:rsidRPr="00A55BBC">
              <w:rPr>
                <w:b/>
                <w:bCs/>
                <w:color w:val="000000"/>
                <w:sz w:val="28"/>
                <w:szCs w:val="28"/>
                <w:lang w:val="be-BY"/>
              </w:rPr>
              <w:t>72</w:t>
            </w:r>
          </w:p>
        </w:tc>
        <w:tc>
          <w:tcPr>
            <w:tcW w:w="1134" w:type="dxa"/>
            <w:tcBorders>
              <w:top w:val="nil"/>
              <w:left w:val="nil"/>
              <w:bottom w:val="single" w:sz="8" w:space="0" w:color="auto"/>
              <w:right w:val="single" w:sz="8" w:space="0" w:color="auto"/>
            </w:tcBorders>
            <w:shd w:val="clear" w:color="000000" w:fill="FFFFFF"/>
            <w:vAlign w:val="center"/>
          </w:tcPr>
          <w:p w14:paraId="577B1625" w14:textId="77777777" w:rsidR="00A55BBC" w:rsidRPr="00A55BBC" w:rsidRDefault="00A55BBC" w:rsidP="00A55BBC">
            <w:pPr>
              <w:shd w:val="clear" w:color="auto" w:fill="FFFFFF"/>
              <w:jc w:val="center"/>
              <w:rPr>
                <w:b/>
                <w:bCs/>
                <w:sz w:val="28"/>
                <w:szCs w:val="28"/>
                <w:lang w:val="be-BY"/>
              </w:rPr>
            </w:pPr>
            <w:r w:rsidRPr="00A55BBC">
              <w:rPr>
                <w:b/>
                <w:bCs/>
                <w:color w:val="000000"/>
                <w:sz w:val="28"/>
                <w:szCs w:val="28"/>
                <w:lang w:val="be-BY"/>
              </w:rPr>
              <w:t>19</w:t>
            </w:r>
          </w:p>
        </w:tc>
        <w:tc>
          <w:tcPr>
            <w:tcW w:w="992" w:type="dxa"/>
            <w:tcBorders>
              <w:top w:val="nil"/>
              <w:left w:val="nil"/>
              <w:bottom w:val="single" w:sz="8" w:space="0" w:color="auto"/>
              <w:right w:val="single" w:sz="8" w:space="0" w:color="auto"/>
            </w:tcBorders>
            <w:shd w:val="clear" w:color="000000" w:fill="FFFFFF"/>
            <w:vAlign w:val="center"/>
          </w:tcPr>
          <w:p w14:paraId="280D6A67" w14:textId="77777777" w:rsidR="00A55BBC" w:rsidRPr="00A55BBC" w:rsidRDefault="00A55BBC" w:rsidP="00A55BBC">
            <w:pPr>
              <w:shd w:val="clear" w:color="auto" w:fill="FFFFFF"/>
              <w:jc w:val="center"/>
              <w:rPr>
                <w:b/>
                <w:bCs/>
                <w:sz w:val="28"/>
                <w:szCs w:val="28"/>
                <w:lang w:val="be-BY"/>
              </w:rPr>
            </w:pPr>
            <w:r w:rsidRPr="00A55BBC">
              <w:rPr>
                <w:b/>
                <w:bCs/>
                <w:color w:val="000000"/>
                <w:sz w:val="28"/>
                <w:szCs w:val="28"/>
                <w:lang w:val="be-BY"/>
              </w:rPr>
              <w:t>53</w:t>
            </w:r>
          </w:p>
        </w:tc>
      </w:tr>
    </w:tbl>
    <w:p w14:paraId="21A54676" w14:textId="77777777" w:rsidR="0093025F" w:rsidRPr="0093025F" w:rsidRDefault="0093025F" w:rsidP="001F136C">
      <w:pPr>
        <w:autoSpaceDE/>
        <w:autoSpaceDN/>
        <w:adjustRightInd/>
        <w:ind w:right="-1"/>
        <w:jc w:val="both"/>
        <w:rPr>
          <w:b/>
          <w:sz w:val="28"/>
          <w:szCs w:val="28"/>
        </w:rPr>
      </w:pPr>
    </w:p>
    <w:p w14:paraId="7191D0D3" w14:textId="77777777" w:rsidR="00AC311D" w:rsidRDefault="00AC311D" w:rsidP="001F136C">
      <w:pPr>
        <w:autoSpaceDE/>
        <w:autoSpaceDN/>
        <w:adjustRightInd/>
        <w:ind w:right="-1" w:firstLine="426"/>
        <w:jc w:val="center"/>
        <w:rPr>
          <w:b/>
          <w:sz w:val="30"/>
          <w:szCs w:val="30"/>
          <w:lang w:val="be-BY"/>
        </w:rPr>
      </w:pPr>
    </w:p>
    <w:p w14:paraId="18C9FD01" w14:textId="77777777" w:rsidR="00AC311D" w:rsidRDefault="00AC311D" w:rsidP="001F136C">
      <w:pPr>
        <w:autoSpaceDE/>
        <w:autoSpaceDN/>
        <w:adjustRightInd/>
        <w:ind w:right="-1" w:firstLine="426"/>
        <w:jc w:val="center"/>
        <w:rPr>
          <w:b/>
          <w:sz w:val="30"/>
          <w:szCs w:val="30"/>
          <w:lang w:val="be-BY"/>
        </w:rPr>
      </w:pPr>
    </w:p>
    <w:p w14:paraId="5C8CDFA0" w14:textId="02051A2E" w:rsidR="0093025F" w:rsidRPr="0093025F" w:rsidRDefault="0093025F" w:rsidP="00C35017">
      <w:pPr>
        <w:autoSpaceDE/>
        <w:autoSpaceDN/>
        <w:adjustRightInd/>
        <w:ind w:right="-1"/>
        <w:jc w:val="center"/>
        <w:rPr>
          <w:b/>
          <w:sz w:val="30"/>
          <w:szCs w:val="30"/>
        </w:rPr>
      </w:pPr>
      <w:proofErr w:type="spellStart"/>
      <w:r w:rsidRPr="0093025F">
        <w:rPr>
          <w:b/>
          <w:sz w:val="30"/>
          <w:szCs w:val="30"/>
        </w:rPr>
        <w:lastRenderedPageBreak/>
        <w:t>Змест</w:t>
      </w:r>
      <w:proofErr w:type="spellEnd"/>
      <w:r w:rsidRPr="0093025F">
        <w:rPr>
          <w:b/>
          <w:sz w:val="30"/>
          <w:szCs w:val="30"/>
        </w:rPr>
        <w:t xml:space="preserve"> праграмы</w:t>
      </w:r>
    </w:p>
    <w:p w14:paraId="1D6B586B" w14:textId="0799730A" w:rsidR="007203CE" w:rsidRPr="007203CE" w:rsidRDefault="007203CE" w:rsidP="00C35017">
      <w:pPr>
        <w:autoSpaceDE/>
        <w:autoSpaceDN/>
        <w:adjustRightInd/>
        <w:ind w:right="-1"/>
        <w:jc w:val="center"/>
        <w:rPr>
          <w:sz w:val="28"/>
          <w:szCs w:val="28"/>
          <w:lang w:val="be-BY"/>
        </w:rPr>
      </w:pPr>
      <w:r w:rsidRPr="007203CE">
        <w:rPr>
          <w:b/>
          <w:sz w:val="28"/>
          <w:szCs w:val="28"/>
          <w:lang w:val="be-BY"/>
        </w:rPr>
        <w:t>Увод</w:t>
      </w:r>
      <w:r w:rsidR="00A55BBC">
        <w:rPr>
          <w:b/>
          <w:sz w:val="28"/>
          <w:szCs w:val="28"/>
          <w:lang w:val="be-BY"/>
        </w:rPr>
        <w:t>з</w:t>
      </w:r>
      <w:r w:rsidRPr="007203CE">
        <w:rPr>
          <w:b/>
          <w:sz w:val="28"/>
          <w:szCs w:val="28"/>
          <w:lang w:val="be-BY"/>
        </w:rPr>
        <w:t>іны</w:t>
      </w:r>
    </w:p>
    <w:p w14:paraId="2109F6AF" w14:textId="702628DD" w:rsidR="0093025F" w:rsidRPr="00BE1FC3" w:rsidRDefault="007203CE" w:rsidP="001F136C">
      <w:pPr>
        <w:autoSpaceDE/>
        <w:autoSpaceDN/>
        <w:adjustRightInd/>
        <w:ind w:right="-1" w:firstLine="709"/>
        <w:jc w:val="both"/>
        <w:rPr>
          <w:sz w:val="28"/>
          <w:szCs w:val="28"/>
        </w:rPr>
      </w:pPr>
      <w:bookmarkStart w:id="2" w:name="_Hlk176307658"/>
      <w:r w:rsidRPr="00BE1FC3">
        <w:rPr>
          <w:sz w:val="28"/>
          <w:szCs w:val="28"/>
          <w:lang w:val="be-BY"/>
        </w:rPr>
        <w:t>Арганізацыя работы гуртка</w:t>
      </w:r>
      <w:r w:rsidR="0093025F" w:rsidRPr="00BE1FC3">
        <w:rPr>
          <w:sz w:val="28"/>
          <w:szCs w:val="28"/>
        </w:rPr>
        <w:t xml:space="preserve">. </w:t>
      </w:r>
      <w:proofErr w:type="spellStart"/>
      <w:r w:rsidR="0093025F" w:rsidRPr="00BE1FC3">
        <w:rPr>
          <w:sz w:val="28"/>
          <w:szCs w:val="28"/>
        </w:rPr>
        <w:t>Рэжым</w:t>
      </w:r>
      <w:proofErr w:type="spellEnd"/>
      <w:r w:rsidR="0093025F" w:rsidRPr="00BE1FC3">
        <w:rPr>
          <w:sz w:val="28"/>
          <w:szCs w:val="28"/>
        </w:rPr>
        <w:t xml:space="preserve"> заняткаў. Мэты і </w:t>
      </w:r>
      <w:proofErr w:type="spellStart"/>
      <w:r w:rsidR="0093025F" w:rsidRPr="00BE1FC3">
        <w:rPr>
          <w:sz w:val="28"/>
          <w:szCs w:val="28"/>
        </w:rPr>
        <w:t>задачы</w:t>
      </w:r>
      <w:proofErr w:type="spellEnd"/>
      <w:r w:rsidR="0093025F" w:rsidRPr="00BE1FC3">
        <w:rPr>
          <w:sz w:val="28"/>
          <w:szCs w:val="28"/>
        </w:rPr>
        <w:t xml:space="preserve">, план работы </w:t>
      </w:r>
      <w:r w:rsidR="00275CA1">
        <w:rPr>
          <w:sz w:val="28"/>
          <w:szCs w:val="28"/>
          <w:lang w:val="be-BY"/>
        </w:rPr>
        <w:t>гуртка</w:t>
      </w:r>
      <w:r w:rsidR="0093025F" w:rsidRPr="00BE1FC3">
        <w:rPr>
          <w:sz w:val="28"/>
          <w:szCs w:val="28"/>
        </w:rPr>
        <w:t xml:space="preserve">. </w:t>
      </w:r>
      <w:proofErr w:type="spellStart"/>
      <w:r w:rsidR="0093025F" w:rsidRPr="00BE1FC3">
        <w:rPr>
          <w:sz w:val="28"/>
          <w:szCs w:val="28"/>
        </w:rPr>
        <w:t>Абмеркаванне</w:t>
      </w:r>
      <w:proofErr w:type="spellEnd"/>
      <w:r w:rsidR="0093025F" w:rsidRPr="00BE1FC3">
        <w:rPr>
          <w:sz w:val="28"/>
          <w:szCs w:val="28"/>
        </w:rPr>
        <w:t xml:space="preserve"> </w:t>
      </w:r>
      <w:proofErr w:type="spellStart"/>
      <w:r w:rsidR="0093025F" w:rsidRPr="00BE1FC3">
        <w:rPr>
          <w:sz w:val="28"/>
          <w:szCs w:val="28"/>
        </w:rPr>
        <w:t>выкарыстання</w:t>
      </w:r>
      <w:proofErr w:type="spellEnd"/>
      <w:r w:rsidR="0093025F" w:rsidRPr="00BE1FC3">
        <w:rPr>
          <w:sz w:val="28"/>
          <w:szCs w:val="28"/>
        </w:rPr>
        <w:t xml:space="preserve"> </w:t>
      </w:r>
      <w:proofErr w:type="spellStart"/>
      <w:r w:rsidR="0093025F" w:rsidRPr="00BE1FC3">
        <w:rPr>
          <w:sz w:val="28"/>
          <w:szCs w:val="28"/>
        </w:rPr>
        <w:t>тэхнічных</w:t>
      </w:r>
      <w:proofErr w:type="spellEnd"/>
      <w:r w:rsidR="0093025F" w:rsidRPr="00BE1FC3">
        <w:rPr>
          <w:sz w:val="28"/>
          <w:szCs w:val="28"/>
        </w:rPr>
        <w:t xml:space="preserve"> </w:t>
      </w:r>
      <w:proofErr w:type="spellStart"/>
      <w:r w:rsidR="0093025F" w:rsidRPr="00BE1FC3">
        <w:rPr>
          <w:sz w:val="28"/>
          <w:szCs w:val="28"/>
        </w:rPr>
        <w:t>сродкаў</w:t>
      </w:r>
      <w:proofErr w:type="spellEnd"/>
      <w:r w:rsidR="0093025F" w:rsidRPr="00BE1FC3">
        <w:rPr>
          <w:sz w:val="28"/>
          <w:szCs w:val="28"/>
        </w:rPr>
        <w:t xml:space="preserve">, </w:t>
      </w:r>
      <w:proofErr w:type="spellStart"/>
      <w:r w:rsidR="0093025F" w:rsidRPr="00BE1FC3">
        <w:rPr>
          <w:sz w:val="28"/>
          <w:szCs w:val="28"/>
        </w:rPr>
        <w:t>інфармацыйных</w:t>
      </w:r>
      <w:proofErr w:type="spellEnd"/>
      <w:r w:rsidR="0093025F" w:rsidRPr="00BE1FC3">
        <w:rPr>
          <w:sz w:val="28"/>
          <w:szCs w:val="28"/>
        </w:rPr>
        <w:t xml:space="preserve"> </w:t>
      </w:r>
      <w:proofErr w:type="spellStart"/>
      <w:r w:rsidR="0093025F" w:rsidRPr="00BE1FC3">
        <w:rPr>
          <w:sz w:val="28"/>
          <w:szCs w:val="28"/>
        </w:rPr>
        <w:t>рэсурсаў</w:t>
      </w:r>
      <w:proofErr w:type="spellEnd"/>
      <w:r w:rsidR="0093025F" w:rsidRPr="00BE1FC3">
        <w:rPr>
          <w:sz w:val="28"/>
          <w:szCs w:val="28"/>
        </w:rPr>
        <w:t xml:space="preserve"> </w:t>
      </w:r>
      <w:proofErr w:type="spellStart"/>
      <w:r w:rsidR="0093025F" w:rsidRPr="00BE1FC3">
        <w:rPr>
          <w:sz w:val="28"/>
          <w:szCs w:val="28"/>
        </w:rPr>
        <w:t>Інтэрнэту</w:t>
      </w:r>
      <w:proofErr w:type="spellEnd"/>
      <w:r w:rsidR="0093025F" w:rsidRPr="00BE1FC3">
        <w:rPr>
          <w:sz w:val="28"/>
          <w:szCs w:val="28"/>
        </w:rPr>
        <w:t xml:space="preserve">. </w:t>
      </w:r>
      <w:proofErr w:type="spellStart"/>
      <w:r w:rsidR="0093025F" w:rsidRPr="00BE1FC3">
        <w:rPr>
          <w:sz w:val="28"/>
          <w:szCs w:val="28"/>
        </w:rPr>
        <w:t>Навучанне</w:t>
      </w:r>
      <w:proofErr w:type="spellEnd"/>
      <w:r w:rsidR="0093025F" w:rsidRPr="00BE1FC3">
        <w:rPr>
          <w:sz w:val="28"/>
          <w:szCs w:val="28"/>
        </w:rPr>
        <w:t xml:space="preserve"> </w:t>
      </w:r>
      <w:proofErr w:type="spellStart"/>
      <w:r w:rsidR="0093025F" w:rsidRPr="00BE1FC3">
        <w:rPr>
          <w:sz w:val="28"/>
          <w:szCs w:val="28"/>
        </w:rPr>
        <w:t>правілам</w:t>
      </w:r>
      <w:proofErr w:type="spellEnd"/>
      <w:r w:rsidR="0093025F" w:rsidRPr="00BE1FC3">
        <w:rPr>
          <w:sz w:val="28"/>
          <w:szCs w:val="28"/>
        </w:rPr>
        <w:t xml:space="preserve"> </w:t>
      </w:r>
      <w:proofErr w:type="spellStart"/>
      <w:r w:rsidR="0093025F" w:rsidRPr="00BE1FC3">
        <w:rPr>
          <w:sz w:val="28"/>
          <w:szCs w:val="28"/>
        </w:rPr>
        <w:t>бяспекі</w:t>
      </w:r>
      <w:proofErr w:type="spellEnd"/>
      <w:r w:rsidR="0093025F" w:rsidRPr="00BE1FC3">
        <w:rPr>
          <w:sz w:val="28"/>
          <w:szCs w:val="28"/>
        </w:rPr>
        <w:t>.</w:t>
      </w:r>
      <w:r w:rsidRPr="00BE1FC3">
        <w:rPr>
          <w:sz w:val="28"/>
          <w:szCs w:val="28"/>
        </w:rPr>
        <w:t xml:space="preserve"> </w:t>
      </w:r>
      <w:proofErr w:type="spellStart"/>
      <w:r w:rsidRPr="00BE1FC3">
        <w:rPr>
          <w:sz w:val="28"/>
          <w:szCs w:val="28"/>
        </w:rPr>
        <w:t>Дыягностыка</w:t>
      </w:r>
      <w:proofErr w:type="spellEnd"/>
      <w:r w:rsidRPr="00BE1FC3">
        <w:rPr>
          <w:sz w:val="28"/>
          <w:szCs w:val="28"/>
        </w:rPr>
        <w:t xml:space="preserve"> ведаў навучэнцаў на </w:t>
      </w:r>
      <w:proofErr w:type="spellStart"/>
      <w:r w:rsidRPr="00BE1FC3">
        <w:rPr>
          <w:sz w:val="28"/>
          <w:szCs w:val="28"/>
        </w:rPr>
        <w:t>пачатак</w:t>
      </w:r>
      <w:proofErr w:type="spellEnd"/>
      <w:r w:rsidRPr="00BE1FC3">
        <w:rPr>
          <w:sz w:val="28"/>
          <w:szCs w:val="28"/>
        </w:rPr>
        <w:t xml:space="preserve"> навучальнага года.</w:t>
      </w:r>
      <w:bookmarkEnd w:id="2"/>
    </w:p>
    <w:p w14:paraId="52EF4ACA" w14:textId="77777777" w:rsidR="007965E9" w:rsidRPr="00BE1FC3" w:rsidRDefault="007965E9" w:rsidP="007965E9">
      <w:pPr>
        <w:pStyle w:val="af2"/>
        <w:numPr>
          <w:ilvl w:val="0"/>
          <w:numId w:val="18"/>
        </w:numPr>
        <w:ind w:left="0" w:firstLine="709"/>
        <w:jc w:val="both"/>
        <w:rPr>
          <w:rFonts w:ascii="Times New Roman" w:hAnsi="Times New Roman"/>
          <w:b/>
          <w:bCs/>
          <w:sz w:val="28"/>
          <w:szCs w:val="28"/>
        </w:rPr>
      </w:pPr>
      <w:proofErr w:type="spellStart"/>
      <w:r w:rsidRPr="00BE1FC3">
        <w:rPr>
          <w:rFonts w:ascii="Times New Roman" w:hAnsi="Times New Roman"/>
          <w:b/>
          <w:bCs/>
          <w:sz w:val="28"/>
          <w:szCs w:val="28"/>
        </w:rPr>
        <w:t>Асаблівасці</w:t>
      </w:r>
      <w:proofErr w:type="spellEnd"/>
      <w:r w:rsidRPr="00BE1FC3">
        <w:rPr>
          <w:rFonts w:ascii="Times New Roman" w:hAnsi="Times New Roman"/>
          <w:b/>
          <w:bCs/>
          <w:sz w:val="28"/>
          <w:szCs w:val="28"/>
        </w:rPr>
        <w:t xml:space="preserve"> </w:t>
      </w:r>
      <w:proofErr w:type="spellStart"/>
      <w:r w:rsidRPr="00BE1FC3">
        <w:rPr>
          <w:rFonts w:ascii="Times New Roman" w:hAnsi="Times New Roman"/>
          <w:b/>
          <w:bCs/>
          <w:sz w:val="28"/>
          <w:szCs w:val="28"/>
        </w:rPr>
        <w:t>літаратурнага</w:t>
      </w:r>
      <w:proofErr w:type="spellEnd"/>
      <w:r w:rsidRPr="00BE1FC3">
        <w:rPr>
          <w:rFonts w:ascii="Times New Roman" w:hAnsi="Times New Roman"/>
          <w:b/>
          <w:bCs/>
          <w:sz w:val="28"/>
          <w:szCs w:val="28"/>
        </w:rPr>
        <w:t xml:space="preserve"> </w:t>
      </w:r>
      <w:proofErr w:type="spellStart"/>
      <w:r w:rsidRPr="00BE1FC3">
        <w:rPr>
          <w:rFonts w:ascii="Times New Roman" w:hAnsi="Times New Roman"/>
          <w:b/>
          <w:bCs/>
          <w:sz w:val="28"/>
          <w:szCs w:val="28"/>
        </w:rPr>
        <w:t>краязнаўства</w:t>
      </w:r>
      <w:proofErr w:type="spellEnd"/>
      <w:r w:rsidRPr="00BE1FC3">
        <w:rPr>
          <w:rFonts w:ascii="Times New Roman" w:hAnsi="Times New Roman"/>
          <w:b/>
          <w:bCs/>
          <w:sz w:val="28"/>
          <w:szCs w:val="28"/>
        </w:rPr>
        <w:t xml:space="preserve"> </w:t>
      </w:r>
    </w:p>
    <w:p w14:paraId="0A548565" w14:textId="2E8F8508" w:rsidR="007965E9" w:rsidRPr="00BE1FC3" w:rsidRDefault="007965E9" w:rsidP="007965E9">
      <w:pPr>
        <w:pStyle w:val="af2"/>
        <w:ind w:firstLine="709"/>
        <w:jc w:val="both"/>
        <w:rPr>
          <w:rFonts w:ascii="Times New Roman" w:hAnsi="Times New Roman"/>
          <w:sz w:val="28"/>
          <w:szCs w:val="28"/>
        </w:rPr>
      </w:pPr>
      <w:proofErr w:type="spellStart"/>
      <w:r w:rsidRPr="00BE1FC3">
        <w:rPr>
          <w:rFonts w:ascii="Times New Roman" w:hAnsi="Times New Roman"/>
          <w:sz w:val="28"/>
          <w:szCs w:val="28"/>
        </w:rPr>
        <w:t>Прадмет</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літаратурнага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краязна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ства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яго</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адрозне</w:t>
      </w:r>
      <w:proofErr w:type="spellEnd"/>
      <w:r w:rsidRPr="00BE1FC3">
        <w:rPr>
          <w:rFonts w:ascii="Times New Roman" w:hAnsi="Times New Roman"/>
          <w:sz w:val="28"/>
          <w:szCs w:val="28"/>
          <w:lang w:val="be-BY"/>
        </w:rPr>
        <w:t>нне</w:t>
      </w:r>
      <w:r w:rsidRPr="00BE1FC3">
        <w:rPr>
          <w:rFonts w:ascii="Times New Roman" w:hAnsi="Times New Roman"/>
          <w:sz w:val="28"/>
          <w:szCs w:val="28"/>
        </w:rPr>
        <w:t xml:space="preserve"> </w:t>
      </w:r>
      <w:proofErr w:type="gramStart"/>
      <w:r w:rsidRPr="00BE1FC3">
        <w:rPr>
          <w:rFonts w:ascii="Times New Roman" w:hAnsi="Times New Roman"/>
          <w:sz w:val="28"/>
          <w:szCs w:val="28"/>
        </w:rPr>
        <w:t xml:space="preserve">ад  </w:t>
      </w:r>
      <w:proofErr w:type="spellStart"/>
      <w:r w:rsidRPr="00BE1FC3">
        <w:rPr>
          <w:rFonts w:ascii="Times New Roman" w:hAnsi="Times New Roman"/>
          <w:sz w:val="28"/>
          <w:szCs w:val="28"/>
        </w:rPr>
        <w:t>літаратуразна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ства</w:t>
      </w:r>
      <w:proofErr w:type="spellEnd"/>
      <w:proofErr w:type="gramEnd"/>
      <w:r w:rsidRPr="00BE1FC3">
        <w:rPr>
          <w:rFonts w:ascii="Times New Roman" w:hAnsi="Times New Roman"/>
          <w:sz w:val="28"/>
          <w:szCs w:val="28"/>
        </w:rPr>
        <w:t xml:space="preserve">. Формы </w:t>
      </w:r>
      <w:proofErr w:type="spellStart"/>
      <w:r w:rsidRPr="00BE1FC3">
        <w:rPr>
          <w:rFonts w:ascii="Times New Roman" w:hAnsi="Times New Roman"/>
          <w:sz w:val="28"/>
          <w:szCs w:val="28"/>
        </w:rPr>
        <w:t>літаратурнага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краязна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ства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дзяржа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нае і </w:t>
      </w:r>
      <w:proofErr w:type="spellStart"/>
      <w:r w:rsidRPr="00BE1FC3">
        <w:rPr>
          <w:rFonts w:ascii="Times New Roman" w:hAnsi="Times New Roman"/>
          <w:sz w:val="28"/>
          <w:szCs w:val="28"/>
        </w:rPr>
        <w:t>грамадскае</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Крыніцы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пісьмовыя</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w:t>
      </w:r>
      <w:r w:rsidRPr="00BE1FC3">
        <w:rPr>
          <w:rFonts w:ascii="Times New Roman" w:hAnsi="Times New Roman"/>
          <w:sz w:val="28"/>
          <w:szCs w:val="28"/>
          <w:lang w:val="be-BY"/>
        </w:rPr>
        <w:t>д</w:t>
      </w:r>
      <w:proofErr w:type="spellStart"/>
      <w:r w:rsidRPr="00BE1FC3">
        <w:rPr>
          <w:rFonts w:ascii="Times New Roman" w:hAnsi="Times New Roman"/>
          <w:sz w:val="28"/>
          <w:szCs w:val="28"/>
        </w:rPr>
        <w:t>акументы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сямейныя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архівы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дз</w:t>
      </w:r>
      <w:proofErr w:type="spellEnd"/>
      <w:r w:rsidRPr="00BE1FC3">
        <w:rPr>
          <w:rFonts w:ascii="Times New Roman" w:hAnsi="Times New Roman"/>
          <w:sz w:val="28"/>
          <w:szCs w:val="28"/>
          <w:lang w:val="be-BY"/>
        </w:rPr>
        <w:t>ё</w:t>
      </w:r>
      <w:proofErr w:type="spellStart"/>
      <w:r w:rsidRPr="00BE1FC3">
        <w:rPr>
          <w:rFonts w:ascii="Times New Roman" w:hAnsi="Times New Roman"/>
          <w:sz w:val="28"/>
          <w:szCs w:val="28"/>
        </w:rPr>
        <w:t>ннікі</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r w:rsidRPr="00BE1FC3">
        <w:rPr>
          <w:rFonts w:ascii="Times New Roman" w:hAnsi="Times New Roman"/>
          <w:sz w:val="28"/>
          <w:szCs w:val="28"/>
        </w:rPr>
        <w:t xml:space="preserve">мемуары, </w:t>
      </w:r>
      <w:proofErr w:type="spellStart"/>
      <w:r w:rsidRPr="00BE1FC3">
        <w:rPr>
          <w:rFonts w:ascii="Times New Roman" w:hAnsi="Times New Roman"/>
          <w:sz w:val="28"/>
          <w:szCs w:val="28"/>
        </w:rPr>
        <w:t>перапіска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вусныя</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w:t>
      </w:r>
      <w:proofErr w:type="spellStart"/>
      <w:r w:rsidRPr="00BE1FC3">
        <w:rPr>
          <w:rFonts w:ascii="Times New Roman" w:hAnsi="Times New Roman"/>
          <w:sz w:val="28"/>
          <w:szCs w:val="28"/>
        </w:rPr>
        <w:t>успаміны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мясцовыя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гаворкі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вусная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народн</w:t>
      </w:r>
      <w:proofErr w:type="spellEnd"/>
      <w:r w:rsidRPr="00BE1FC3">
        <w:rPr>
          <w:rFonts w:ascii="Times New Roman" w:hAnsi="Times New Roman"/>
          <w:sz w:val="28"/>
          <w:szCs w:val="28"/>
          <w:lang w:val="be-BY"/>
        </w:rPr>
        <w:t>а</w:t>
      </w:r>
      <w:r w:rsidRPr="00BE1FC3">
        <w:rPr>
          <w:rFonts w:ascii="Times New Roman" w:hAnsi="Times New Roman"/>
          <w:sz w:val="28"/>
          <w:szCs w:val="28"/>
        </w:rPr>
        <w:t xml:space="preserve">я </w:t>
      </w:r>
      <w:proofErr w:type="spellStart"/>
      <w:r w:rsidRPr="00BE1FC3">
        <w:rPr>
          <w:rFonts w:ascii="Times New Roman" w:hAnsi="Times New Roman"/>
          <w:sz w:val="28"/>
          <w:szCs w:val="28"/>
        </w:rPr>
        <w:t>творцасць</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рэчавыя</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w:t>
      </w:r>
      <w:proofErr w:type="spellStart"/>
      <w:r w:rsidRPr="00BE1FC3">
        <w:rPr>
          <w:rFonts w:ascii="Times New Roman" w:hAnsi="Times New Roman"/>
          <w:sz w:val="28"/>
          <w:szCs w:val="28"/>
        </w:rPr>
        <w:t>музейныя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зборы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прыватныя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калекцыі</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інш</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Сучасны</w:t>
      </w:r>
      <w:proofErr w:type="spellEnd"/>
      <w:r w:rsidRPr="00BE1FC3">
        <w:rPr>
          <w:rFonts w:ascii="Times New Roman" w:hAnsi="Times New Roman"/>
          <w:sz w:val="28"/>
          <w:szCs w:val="28"/>
        </w:rPr>
        <w:t xml:space="preserve"> стан </w:t>
      </w:r>
      <w:proofErr w:type="spellStart"/>
      <w:r w:rsidRPr="00BE1FC3">
        <w:rPr>
          <w:rFonts w:ascii="Times New Roman" w:hAnsi="Times New Roman"/>
          <w:sz w:val="28"/>
          <w:szCs w:val="28"/>
        </w:rPr>
        <w:t>літаратурнага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краязна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ства</w:t>
      </w:r>
      <w:proofErr w:type="spellEnd"/>
      <w:r w:rsidRPr="00BE1FC3">
        <w:rPr>
          <w:rFonts w:ascii="Times New Roman" w:hAnsi="Times New Roman"/>
          <w:sz w:val="28"/>
          <w:szCs w:val="28"/>
          <w:lang w:val="be-BY"/>
        </w:rPr>
        <w:t>.</w:t>
      </w:r>
    </w:p>
    <w:p w14:paraId="56560508" w14:textId="77777777" w:rsidR="007965E9" w:rsidRPr="00BE1FC3" w:rsidRDefault="007965E9" w:rsidP="007965E9">
      <w:pPr>
        <w:pStyle w:val="af2"/>
        <w:ind w:firstLine="709"/>
        <w:jc w:val="both"/>
        <w:rPr>
          <w:rFonts w:ascii="Times New Roman" w:hAnsi="Times New Roman"/>
          <w:bCs/>
          <w:sz w:val="28"/>
          <w:szCs w:val="28"/>
          <w:lang w:val="be-BY"/>
        </w:rPr>
      </w:pPr>
      <w:proofErr w:type="spellStart"/>
      <w:r w:rsidRPr="00BE1FC3">
        <w:rPr>
          <w:rFonts w:ascii="Times New Roman" w:hAnsi="Times New Roman"/>
          <w:bCs/>
          <w:i/>
          <w:iCs/>
          <w:sz w:val="28"/>
          <w:szCs w:val="28"/>
        </w:rPr>
        <w:t>Практычныя</w:t>
      </w:r>
      <w:proofErr w:type="spellEnd"/>
      <w:r w:rsidRPr="00BE1FC3">
        <w:rPr>
          <w:rFonts w:ascii="Times New Roman" w:hAnsi="Times New Roman"/>
          <w:bCs/>
          <w:i/>
          <w:iCs/>
          <w:sz w:val="28"/>
          <w:szCs w:val="28"/>
        </w:rPr>
        <w:t xml:space="preserve"> заняткі.</w:t>
      </w:r>
      <w:r w:rsidRPr="00BE1FC3">
        <w:rPr>
          <w:rFonts w:ascii="Times New Roman" w:hAnsi="Times New Roman"/>
          <w:bCs/>
          <w:sz w:val="28"/>
          <w:szCs w:val="28"/>
        </w:rPr>
        <w:t xml:space="preserve"> </w:t>
      </w:r>
    </w:p>
    <w:p w14:paraId="678E3A0C" w14:textId="6E79EBC0" w:rsidR="007965E9" w:rsidRPr="00BE1FC3" w:rsidRDefault="007965E9" w:rsidP="007965E9">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Экскурсія ў бліжэйшы літаратурна-краязнаўчы музей з мэтай знаёмства з пісьмовымі і рэчавымі крыніцамі. Складанне бібліяграфіі на тэму ”Гісторыя культуры нашага горада (вёскі) у навукова-папулярнай, мастацкай і мемуарнай літаратуры“. Напісанне анатацыі на прачытаную кнігу дадзенай тэматыцы.</w:t>
      </w:r>
    </w:p>
    <w:p w14:paraId="0DA25EE7" w14:textId="291F87E1" w:rsidR="007965E9" w:rsidRPr="00BE1FC3" w:rsidRDefault="007965E9" w:rsidP="007965E9">
      <w:pPr>
        <w:pStyle w:val="af2"/>
        <w:numPr>
          <w:ilvl w:val="0"/>
          <w:numId w:val="18"/>
        </w:numPr>
        <w:ind w:left="0" w:firstLine="709"/>
        <w:jc w:val="both"/>
        <w:rPr>
          <w:rFonts w:ascii="Times New Roman" w:hAnsi="Times New Roman"/>
          <w:b/>
          <w:sz w:val="28"/>
          <w:szCs w:val="28"/>
        </w:rPr>
      </w:pPr>
      <w:proofErr w:type="spellStart"/>
      <w:r w:rsidRPr="00BE1FC3">
        <w:rPr>
          <w:rFonts w:ascii="Times New Roman" w:hAnsi="Times New Roman"/>
          <w:b/>
          <w:sz w:val="28"/>
          <w:szCs w:val="28"/>
        </w:rPr>
        <w:t>Вусная</w:t>
      </w:r>
      <w:proofErr w:type="spellEnd"/>
      <w:r w:rsidRPr="00BE1FC3">
        <w:rPr>
          <w:rFonts w:ascii="Times New Roman" w:hAnsi="Times New Roman"/>
          <w:b/>
          <w:sz w:val="28"/>
          <w:szCs w:val="28"/>
        </w:rPr>
        <w:t xml:space="preserve"> народная </w:t>
      </w:r>
      <w:proofErr w:type="spellStart"/>
      <w:r w:rsidRPr="00BE1FC3">
        <w:rPr>
          <w:rFonts w:ascii="Times New Roman" w:hAnsi="Times New Roman"/>
          <w:b/>
          <w:sz w:val="28"/>
          <w:szCs w:val="28"/>
        </w:rPr>
        <w:t>творч</w:t>
      </w:r>
      <w:proofErr w:type="spellEnd"/>
      <w:r w:rsidRPr="00BE1FC3">
        <w:rPr>
          <w:rFonts w:ascii="Times New Roman" w:hAnsi="Times New Roman"/>
          <w:b/>
          <w:sz w:val="28"/>
          <w:szCs w:val="28"/>
          <w:lang w:val="be-BY"/>
        </w:rPr>
        <w:t>а</w:t>
      </w:r>
      <w:proofErr w:type="spellStart"/>
      <w:r w:rsidRPr="00BE1FC3">
        <w:rPr>
          <w:rFonts w:ascii="Times New Roman" w:hAnsi="Times New Roman"/>
          <w:b/>
          <w:sz w:val="28"/>
          <w:szCs w:val="28"/>
        </w:rPr>
        <w:t>сць</w:t>
      </w:r>
      <w:proofErr w:type="spellEnd"/>
      <w:r w:rsidRPr="00BE1FC3">
        <w:rPr>
          <w:rFonts w:ascii="Times New Roman" w:hAnsi="Times New Roman"/>
          <w:b/>
          <w:sz w:val="28"/>
          <w:szCs w:val="28"/>
        </w:rPr>
        <w:t xml:space="preserve"> у </w:t>
      </w:r>
      <w:proofErr w:type="spellStart"/>
      <w:r w:rsidRPr="00BE1FC3">
        <w:rPr>
          <w:rFonts w:ascii="Times New Roman" w:hAnsi="Times New Roman"/>
          <w:b/>
          <w:sz w:val="28"/>
          <w:szCs w:val="28"/>
        </w:rPr>
        <w:t>нашым</w:t>
      </w:r>
      <w:proofErr w:type="spellEnd"/>
      <w:r w:rsidRPr="00BE1FC3">
        <w:rPr>
          <w:rFonts w:ascii="Times New Roman" w:hAnsi="Times New Roman"/>
          <w:b/>
          <w:sz w:val="28"/>
          <w:szCs w:val="28"/>
        </w:rPr>
        <w:t xml:space="preserve"> </w:t>
      </w:r>
      <w:proofErr w:type="spellStart"/>
      <w:r w:rsidRPr="00BE1FC3">
        <w:rPr>
          <w:rFonts w:ascii="Times New Roman" w:hAnsi="Times New Roman"/>
          <w:b/>
          <w:sz w:val="28"/>
          <w:szCs w:val="28"/>
        </w:rPr>
        <w:t>краі</w:t>
      </w:r>
      <w:proofErr w:type="spellEnd"/>
      <w:r w:rsidRPr="00BE1FC3">
        <w:rPr>
          <w:rFonts w:ascii="Times New Roman" w:hAnsi="Times New Roman"/>
          <w:b/>
          <w:sz w:val="28"/>
          <w:szCs w:val="28"/>
        </w:rPr>
        <w:t xml:space="preserve"> </w:t>
      </w:r>
    </w:p>
    <w:p w14:paraId="5655CDB4" w14:textId="3D0BED7B" w:rsidR="007965E9" w:rsidRPr="00BE1FC3" w:rsidRDefault="007965E9" w:rsidP="007965E9">
      <w:pPr>
        <w:pStyle w:val="af2"/>
        <w:ind w:firstLine="709"/>
        <w:jc w:val="both"/>
        <w:rPr>
          <w:rFonts w:ascii="Times New Roman" w:hAnsi="Times New Roman"/>
          <w:sz w:val="28"/>
          <w:szCs w:val="28"/>
        </w:rPr>
      </w:pPr>
      <w:proofErr w:type="spellStart"/>
      <w:r w:rsidRPr="00BE1FC3">
        <w:rPr>
          <w:rFonts w:ascii="Times New Roman" w:hAnsi="Times New Roman"/>
          <w:sz w:val="28"/>
          <w:szCs w:val="28"/>
        </w:rPr>
        <w:t>Фальклор</w:t>
      </w:r>
      <w:proofErr w:type="spellEnd"/>
      <w:r w:rsidRPr="00BE1FC3">
        <w:rPr>
          <w:rFonts w:ascii="Times New Roman" w:hAnsi="Times New Roman"/>
          <w:sz w:val="28"/>
          <w:szCs w:val="28"/>
        </w:rPr>
        <w:t xml:space="preserve"> як </w:t>
      </w:r>
      <w:proofErr w:type="spellStart"/>
      <w:r w:rsidRPr="00BE1FC3">
        <w:rPr>
          <w:rFonts w:ascii="Times New Roman" w:hAnsi="Times New Roman"/>
          <w:sz w:val="28"/>
          <w:szCs w:val="28"/>
        </w:rPr>
        <w:t>від</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мастацкай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творчасці</w:t>
      </w:r>
      <w:proofErr w:type="spellEnd"/>
      <w:r w:rsidRPr="00BE1FC3">
        <w:rPr>
          <w:rFonts w:ascii="Times New Roman" w:hAnsi="Times New Roman"/>
          <w:sz w:val="28"/>
          <w:szCs w:val="28"/>
        </w:rPr>
        <w:t xml:space="preserve"> н</w:t>
      </w:r>
      <w:r w:rsidRPr="00BE1FC3">
        <w:rPr>
          <w:rFonts w:ascii="Times New Roman" w:hAnsi="Times New Roman"/>
          <w:sz w:val="28"/>
          <w:szCs w:val="28"/>
          <w:lang w:val="be-BY"/>
        </w:rPr>
        <w:t>а</w:t>
      </w:r>
      <w:r w:rsidRPr="00BE1FC3">
        <w:rPr>
          <w:rFonts w:ascii="Times New Roman" w:hAnsi="Times New Roman"/>
          <w:sz w:val="28"/>
          <w:szCs w:val="28"/>
        </w:rPr>
        <w:t xml:space="preserve">рода. </w:t>
      </w:r>
      <w:proofErr w:type="spellStart"/>
      <w:r w:rsidRPr="00BE1FC3">
        <w:rPr>
          <w:rFonts w:ascii="Times New Roman" w:hAnsi="Times New Roman"/>
          <w:sz w:val="28"/>
          <w:szCs w:val="28"/>
        </w:rPr>
        <w:t>Фальклорныя</w:t>
      </w:r>
      <w:proofErr w:type="spellEnd"/>
      <w:r w:rsidRPr="00BE1FC3">
        <w:rPr>
          <w:rFonts w:ascii="Times New Roman" w:hAnsi="Times New Roman"/>
          <w:sz w:val="28"/>
          <w:szCs w:val="28"/>
        </w:rPr>
        <w:t xml:space="preserve"> жанры: </w:t>
      </w:r>
      <w:proofErr w:type="spellStart"/>
      <w:r w:rsidRPr="00BE1FC3">
        <w:rPr>
          <w:rFonts w:ascii="Times New Roman" w:hAnsi="Times New Roman"/>
          <w:sz w:val="28"/>
          <w:szCs w:val="28"/>
        </w:rPr>
        <w:t>замовы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каляндарна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абрадавая</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сямейна-абрадавая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паэзія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казкі</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r w:rsidRPr="00BE1FC3">
        <w:rPr>
          <w:rFonts w:ascii="Times New Roman" w:hAnsi="Times New Roman"/>
          <w:sz w:val="28"/>
          <w:szCs w:val="28"/>
        </w:rPr>
        <w:t xml:space="preserve">легенды, </w:t>
      </w:r>
      <w:proofErr w:type="spellStart"/>
      <w:r w:rsidRPr="00BE1FC3">
        <w:rPr>
          <w:rFonts w:ascii="Times New Roman" w:hAnsi="Times New Roman"/>
          <w:sz w:val="28"/>
          <w:szCs w:val="28"/>
        </w:rPr>
        <w:t>паданні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прыказкі</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прыма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кі</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загадкі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дзіцячы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фальклор</w:t>
      </w:r>
      <w:proofErr w:type="spellEnd"/>
      <w:r w:rsidRPr="00BE1FC3">
        <w:rPr>
          <w:rFonts w:ascii="Times New Roman" w:hAnsi="Times New Roman"/>
          <w:sz w:val="28"/>
          <w:szCs w:val="28"/>
        </w:rPr>
        <w:t xml:space="preserve">. Адлюстраванне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фальклоры</w:t>
      </w:r>
      <w:proofErr w:type="spellEnd"/>
      <w:r w:rsidRPr="00BE1FC3">
        <w:rPr>
          <w:rFonts w:ascii="Times New Roman" w:hAnsi="Times New Roman"/>
          <w:sz w:val="28"/>
          <w:szCs w:val="28"/>
        </w:rPr>
        <w:t xml:space="preserve"> гістарычных падзей,</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працо</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нага </w:t>
      </w:r>
      <w:proofErr w:type="spellStart"/>
      <w:r w:rsidRPr="00BE1FC3">
        <w:rPr>
          <w:rFonts w:ascii="Times New Roman" w:hAnsi="Times New Roman"/>
          <w:sz w:val="28"/>
          <w:szCs w:val="28"/>
        </w:rPr>
        <w:t>вопыту</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r w:rsidRPr="00BE1FC3">
        <w:rPr>
          <w:rFonts w:ascii="Times New Roman" w:hAnsi="Times New Roman"/>
          <w:sz w:val="28"/>
          <w:szCs w:val="28"/>
        </w:rPr>
        <w:t>эст</w:t>
      </w:r>
      <w:r w:rsidRPr="00BE1FC3">
        <w:rPr>
          <w:rFonts w:ascii="Times New Roman" w:hAnsi="Times New Roman"/>
          <w:sz w:val="28"/>
          <w:szCs w:val="28"/>
          <w:lang w:val="be-BY"/>
        </w:rPr>
        <w:t>э</w:t>
      </w:r>
      <w:proofErr w:type="spellStart"/>
      <w:r w:rsidRPr="00BE1FC3">
        <w:rPr>
          <w:rFonts w:ascii="Times New Roman" w:hAnsi="Times New Roman"/>
          <w:sz w:val="28"/>
          <w:szCs w:val="28"/>
        </w:rPr>
        <w:t>тычных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ідэала</w:t>
      </w:r>
      <w:proofErr w:type="spellEnd"/>
      <w:r w:rsidRPr="00BE1FC3">
        <w:rPr>
          <w:rFonts w:ascii="Times New Roman" w:hAnsi="Times New Roman"/>
          <w:sz w:val="28"/>
          <w:szCs w:val="28"/>
          <w:lang w:val="be-BY"/>
        </w:rPr>
        <w:t>ў</w:t>
      </w:r>
      <w:r w:rsidRPr="00BE1FC3">
        <w:rPr>
          <w:rFonts w:ascii="Times New Roman" w:hAnsi="Times New Roman"/>
          <w:sz w:val="28"/>
          <w:szCs w:val="28"/>
        </w:rPr>
        <w:t>,</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сямейна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бытавых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адносін</w:t>
      </w:r>
      <w:proofErr w:type="spellEnd"/>
      <w:r w:rsidRPr="00BE1FC3">
        <w:rPr>
          <w:rFonts w:ascii="Times New Roman" w:hAnsi="Times New Roman"/>
          <w:sz w:val="28"/>
          <w:szCs w:val="28"/>
        </w:rPr>
        <w:t>.</w:t>
      </w:r>
    </w:p>
    <w:p w14:paraId="2C8CDC1F" w14:textId="77777777" w:rsidR="007965E9" w:rsidRPr="00BE1FC3" w:rsidRDefault="007965E9" w:rsidP="007965E9">
      <w:pPr>
        <w:pStyle w:val="af2"/>
        <w:ind w:firstLine="709"/>
        <w:jc w:val="both"/>
        <w:rPr>
          <w:rFonts w:ascii="Times New Roman" w:hAnsi="Times New Roman"/>
          <w:sz w:val="28"/>
          <w:szCs w:val="28"/>
          <w:lang w:val="be-BY"/>
        </w:rPr>
      </w:pPr>
      <w:proofErr w:type="spellStart"/>
      <w:r w:rsidRPr="00BE1FC3">
        <w:rPr>
          <w:rFonts w:ascii="Times New Roman" w:hAnsi="Times New Roman"/>
          <w:bCs/>
          <w:i/>
          <w:iCs/>
          <w:sz w:val="28"/>
          <w:szCs w:val="28"/>
        </w:rPr>
        <w:t>Практычныя</w:t>
      </w:r>
      <w:proofErr w:type="spellEnd"/>
      <w:r w:rsidRPr="00BE1FC3">
        <w:rPr>
          <w:rFonts w:ascii="Times New Roman" w:hAnsi="Times New Roman"/>
          <w:bCs/>
          <w:i/>
          <w:iCs/>
          <w:sz w:val="28"/>
          <w:szCs w:val="28"/>
        </w:rPr>
        <w:t xml:space="preserve"> заняткі.</w:t>
      </w:r>
      <w:r w:rsidRPr="00BE1FC3">
        <w:rPr>
          <w:rFonts w:ascii="Times New Roman" w:hAnsi="Times New Roman"/>
          <w:sz w:val="28"/>
          <w:szCs w:val="28"/>
        </w:rPr>
        <w:t xml:space="preserve"> </w:t>
      </w:r>
    </w:p>
    <w:p w14:paraId="34C14915" w14:textId="39AC92EA" w:rsidR="007965E9" w:rsidRPr="00BE1FC3" w:rsidRDefault="007965E9" w:rsidP="007965E9">
      <w:pPr>
        <w:pStyle w:val="af2"/>
        <w:ind w:firstLine="709"/>
        <w:jc w:val="both"/>
        <w:rPr>
          <w:rFonts w:ascii="Times New Roman" w:hAnsi="Times New Roman"/>
          <w:sz w:val="28"/>
          <w:szCs w:val="28"/>
          <w:lang w:val="be-BY"/>
        </w:rPr>
      </w:pPr>
      <w:proofErr w:type="spellStart"/>
      <w:r w:rsidRPr="00BE1FC3">
        <w:rPr>
          <w:rFonts w:ascii="Times New Roman" w:hAnsi="Times New Roman"/>
          <w:sz w:val="28"/>
          <w:szCs w:val="28"/>
        </w:rPr>
        <w:t>Вызначэнне</w:t>
      </w:r>
      <w:proofErr w:type="spellEnd"/>
      <w:r w:rsidRPr="00BE1FC3">
        <w:rPr>
          <w:rFonts w:ascii="Times New Roman" w:hAnsi="Times New Roman"/>
          <w:sz w:val="28"/>
          <w:szCs w:val="28"/>
        </w:rPr>
        <w:t xml:space="preserve"> жанру </w:t>
      </w:r>
      <w:proofErr w:type="spellStart"/>
      <w:r w:rsidRPr="00BE1FC3">
        <w:rPr>
          <w:rFonts w:ascii="Times New Roman" w:hAnsi="Times New Roman"/>
          <w:sz w:val="28"/>
          <w:szCs w:val="28"/>
        </w:rPr>
        <w:t>прачытанага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фальклорнага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Запіс</w:t>
      </w:r>
      <w:proofErr w:type="spellEnd"/>
      <w:r w:rsidRPr="00BE1FC3">
        <w:rPr>
          <w:rFonts w:ascii="Times New Roman" w:hAnsi="Times New Roman"/>
          <w:sz w:val="28"/>
          <w:szCs w:val="28"/>
        </w:rPr>
        <w:t xml:space="preserve"> па </w:t>
      </w:r>
      <w:proofErr w:type="spellStart"/>
      <w:r w:rsidRPr="00BE1FC3">
        <w:rPr>
          <w:rFonts w:ascii="Times New Roman" w:hAnsi="Times New Roman"/>
          <w:sz w:val="28"/>
          <w:szCs w:val="28"/>
        </w:rPr>
        <w:t>памяці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зна</w:t>
      </w:r>
      <w:proofErr w:type="spellEnd"/>
      <w:r w:rsidRPr="00BE1FC3">
        <w:rPr>
          <w:rFonts w:ascii="Times New Roman" w:hAnsi="Times New Roman"/>
          <w:sz w:val="28"/>
          <w:szCs w:val="28"/>
          <w:lang w:val="be-BY"/>
        </w:rPr>
        <w:t>ё</w:t>
      </w:r>
      <w:proofErr w:type="spellStart"/>
      <w:r w:rsidRPr="00BE1FC3">
        <w:rPr>
          <w:rFonts w:ascii="Times New Roman" w:hAnsi="Times New Roman"/>
          <w:sz w:val="28"/>
          <w:szCs w:val="28"/>
        </w:rPr>
        <w:t>мых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загадак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прыказак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прымавак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Запіс</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вуснай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народнай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творчасці</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якія былі ўслыханы ў</w:t>
      </w:r>
      <w:r w:rsidRPr="00BE1FC3">
        <w:rPr>
          <w:rFonts w:ascii="Times New Roman" w:hAnsi="Times New Roman"/>
          <w:sz w:val="28"/>
          <w:szCs w:val="28"/>
        </w:rPr>
        <w:t xml:space="preserve"> сям</w:t>
      </w:r>
      <w:r w:rsidRPr="00BE1FC3">
        <w:rPr>
          <w:rFonts w:ascii="Times New Roman" w:hAnsi="Times New Roman"/>
          <w:sz w:val="28"/>
          <w:szCs w:val="28"/>
          <w:lang w:val="be-BY"/>
        </w:rPr>
        <w:t>’</w:t>
      </w:r>
      <w:r w:rsidRPr="00BE1FC3">
        <w:rPr>
          <w:rFonts w:ascii="Times New Roman" w:hAnsi="Times New Roman"/>
          <w:sz w:val="28"/>
          <w:szCs w:val="28"/>
        </w:rPr>
        <w:t xml:space="preserve">і. </w:t>
      </w:r>
      <w:proofErr w:type="spellStart"/>
      <w:r w:rsidRPr="00BE1FC3">
        <w:rPr>
          <w:rFonts w:ascii="Times New Roman" w:hAnsi="Times New Roman"/>
          <w:sz w:val="28"/>
          <w:szCs w:val="28"/>
        </w:rPr>
        <w:t>Збор</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звестак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аб</w:t>
      </w:r>
      <w:proofErr w:type="spellEnd"/>
      <w:r w:rsidRPr="00BE1FC3">
        <w:rPr>
          <w:rFonts w:ascii="Times New Roman" w:hAnsi="Times New Roman"/>
          <w:sz w:val="28"/>
          <w:szCs w:val="28"/>
        </w:rPr>
        <w:t xml:space="preserve"> народных </w:t>
      </w:r>
      <w:proofErr w:type="spellStart"/>
      <w:r w:rsidRPr="00BE1FC3">
        <w:rPr>
          <w:rFonts w:ascii="Times New Roman" w:hAnsi="Times New Roman"/>
          <w:sz w:val="28"/>
          <w:szCs w:val="28"/>
        </w:rPr>
        <w:t>талентах</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w:t>
      </w:r>
      <w:proofErr w:type="spellStart"/>
      <w:r w:rsidRPr="00BE1FC3">
        <w:rPr>
          <w:rFonts w:ascii="Times New Roman" w:hAnsi="Times New Roman"/>
          <w:sz w:val="28"/>
          <w:szCs w:val="28"/>
        </w:rPr>
        <w:t>казачніках</w:t>
      </w:r>
      <w:proofErr w:type="spellEnd"/>
      <w:r w:rsidRPr="00BE1FC3">
        <w:rPr>
          <w:rFonts w:ascii="Times New Roman" w:hAnsi="Times New Roman"/>
          <w:sz w:val="28"/>
          <w:szCs w:val="28"/>
        </w:rPr>
        <w:t>,</w:t>
      </w:r>
      <w:r w:rsidRPr="00BE1FC3">
        <w:rPr>
          <w:rFonts w:ascii="Times New Roman" w:hAnsi="Times New Roman"/>
          <w:sz w:val="28"/>
          <w:szCs w:val="28"/>
          <w:lang w:val="be-BY"/>
        </w:rPr>
        <w:t xml:space="preserve"> </w:t>
      </w:r>
      <w:r w:rsidRPr="00BE1FC3">
        <w:rPr>
          <w:rFonts w:ascii="Times New Roman" w:hAnsi="Times New Roman"/>
          <w:sz w:val="28"/>
          <w:szCs w:val="28"/>
        </w:rPr>
        <w:t xml:space="preserve">песнярах, </w:t>
      </w:r>
      <w:proofErr w:type="spellStart"/>
      <w:r w:rsidRPr="00BE1FC3">
        <w:rPr>
          <w:rFonts w:ascii="Times New Roman" w:hAnsi="Times New Roman"/>
          <w:sz w:val="28"/>
          <w:szCs w:val="28"/>
        </w:rPr>
        <w:t>майстрах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народнай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творчасці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Афармленне</w:t>
      </w:r>
      <w:proofErr w:type="spellEnd"/>
      <w:r w:rsidRPr="00BE1FC3">
        <w:rPr>
          <w:rFonts w:ascii="Times New Roman" w:hAnsi="Times New Roman"/>
          <w:sz w:val="28"/>
          <w:szCs w:val="28"/>
        </w:rPr>
        <w:t xml:space="preserve"> </w:t>
      </w:r>
      <w:proofErr w:type="gramStart"/>
      <w:r w:rsidRPr="00BE1FC3">
        <w:rPr>
          <w:rFonts w:ascii="Times New Roman" w:hAnsi="Times New Roman"/>
          <w:sz w:val="28"/>
          <w:szCs w:val="28"/>
        </w:rPr>
        <w:t>альбома</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Народныя</w:t>
      </w:r>
      <w:proofErr w:type="spellEnd"/>
      <w:proofErr w:type="gramEnd"/>
      <w:r w:rsidRPr="00BE1FC3">
        <w:rPr>
          <w:rFonts w:ascii="Times New Roman" w:hAnsi="Times New Roman"/>
          <w:sz w:val="28"/>
          <w:szCs w:val="28"/>
        </w:rPr>
        <w:t xml:space="preserve"> </w:t>
      </w:r>
      <w:proofErr w:type="spellStart"/>
      <w:r w:rsidRPr="00BE1FC3">
        <w:rPr>
          <w:rFonts w:ascii="Times New Roman" w:hAnsi="Times New Roman"/>
          <w:sz w:val="28"/>
          <w:szCs w:val="28"/>
        </w:rPr>
        <w:t>таленты</w:t>
      </w:r>
      <w:proofErr w:type="spellEnd"/>
      <w:r w:rsidRPr="00BE1FC3">
        <w:rPr>
          <w:rFonts w:ascii="Times New Roman" w:hAnsi="Times New Roman"/>
          <w:sz w:val="28"/>
          <w:szCs w:val="28"/>
        </w:rPr>
        <w:t xml:space="preserve"> наш</w:t>
      </w:r>
      <w:r w:rsidRPr="00BE1FC3">
        <w:rPr>
          <w:rFonts w:ascii="Times New Roman" w:hAnsi="Times New Roman"/>
          <w:sz w:val="28"/>
          <w:szCs w:val="28"/>
          <w:lang w:val="be-BY"/>
        </w:rPr>
        <w:t>а</w:t>
      </w:r>
      <w:r w:rsidRPr="00BE1FC3">
        <w:rPr>
          <w:rFonts w:ascii="Times New Roman" w:hAnsi="Times New Roman"/>
          <w:sz w:val="28"/>
          <w:szCs w:val="28"/>
        </w:rPr>
        <w:t>г</w:t>
      </w:r>
      <w:r w:rsidRPr="00BE1FC3">
        <w:rPr>
          <w:rFonts w:ascii="Times New Roman" w:hAnsi="Times New Roman"/>
          <w:sz w:val="28"/>
          <w:szCs w:val="28"/>
          <w:lang w:val="be-BY"/>
        </w:rPr>
        <w:t>а</w:t>
      </w:r>
      <w:r w:rsidRPr="00BE1FC3">
        <w:rPr>
          <w:rFonts w:ascii="Times New Roman" w:hAnsi="Times New Roman"/>
          <w:sz w:val="28"/>
          <w:szCs w:val="28"/>
        </w:rPr>
        <w:t xml:space="preserve"> </w:t>
      </w:r>
      <w:proofErr w:type="spellStart"/>
      <w:r w:rsidRPr="00BE1FC3">
        <w:rPr>
          <w:rFonts w:ascii="Times New Roman" w:hAnsi="Times New Roman"/>
          <w:sz w:val="28"/>
          <w:szCs w:val="28"/>
        </w:rPr>
        <w:t>кра</w:t>
      </w:r>
      <w:proofErr w:type="spellEnd"/>
      <w:r w:rsidRPr="00BE1FC3">
        <w:rPr>
          <w:rFonts w:ascii="Times New Roman" w:hAnsi="Times New Roman"/>
          <w:sz w:val="28"/>
          <w:szCs w:val="28"/>
          <w:lang w:val="be-BY"/>
        </w:rPr>
        <w:t>ю“</w:t>
      </w:r>
      <w:r w:rsidRPr="00BE1FC3">
        <w:rPr>
          <w:rFonts w:ascii="Times New Roman" w:hAnsi="Times New Roman"/>
          <w:sz w:val="28"/>
          <w:szCs w:val="28"/>
        </w:rPr>
        <w:t>.</w:t>
      </w:r>
    </w:p>
    <w:p w14:paraId="25678056" w14:textId="41C6DCDF" w:rsidR="007965E9" w:rsidRPr="00BE1FC3" w:rsidRDefault="007965E9" w:rsidP="007965E9">
      <w:pPr>
        <w:pStyle w:val="af2"/>
        <w:numPr>
          <w:ilvl w:val="0"/>
          <w:numId w:val="18"/>
        </w:numPr>
        <w:ind w:left="0" w:firstLine="709"/>
        <w:jc w:val="both"/>
        <w:rPr>
          <w:rFonts w:ascii="Times New Roman" w:hAnsi="Times New Roman"/>
          <w:b/>
          <w:sz w:val="28"/>
          <w:szCs w:val="28"/>
          <w:lang w:val="be-BY"/>
        </w:rPr>
      </w:pPr>
      <w:r w:rsidRPr="00BE1FC3">
        <w:rPr>
          <w:rFonts w:ascii="Times New Roman" w:hAnsi="Times New Roman"/>
          <w:b/>
          <w:sz w:val="28"/>
          <w:szCs w:val="28"/>
          <w:lang w:val="be-BY"/>
        </w:rPr>
        <w:t>Мясцовыя геаграфічныя назвы</w:t>
      </w:r>
    </w:p>
    <w:p w14:paraId="761D8A89" w14:textId="32E5652F" w:rsidR="007965E9" w:rsidRPr="00BE1FC3" w:rsidRDefault="007965E9" w:rsidP="007965E9">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 xml:space="preserve">Тапаніміка як навука аб паходжанні і сэнсавым значэнні геаграфічных назваў. Гідронімы - самы старажытны пласт тапонімаў. Назвы паселішчаў. Мікратапонімы (назвы ручаёў, крыніц, урочышчаў, лугоў, участкаў лесу, поля і г.д.). Вывучэнне назваў частак горада, вуліц, прадмесцяў (урбаніміка). </w:t>
      </w:r>
    </w:p>
    <w:p w14:paraId="731027F3" w14:textId="77777777" w:rsidR="007965E9" w:rsidRPr="00BE1FC3" w:rsidRDefault="007965E9" w:rsidP="007965E9">
      <w:pPr>
        <w:pStyle w:val="af2"/>
        <w:ind w:firstLine="709"/>
        <w:jc w:val="both"/>
        <w:rPr>
          <w:rFonts w:ascii="Times New Roman" w:hAnsi="Times New Roman"/>
          <w:bCs/>
          <w:i/>
          <w:iCs/>
          <w:sz w:val="28"/>
          <w:szCs w:val="28"/>
          <w:lang w:val="be-BY"/>
        </w:rPr>
      </w:pPr>
      <w:proofErr w:type="spellStart"/>
      <w:r w:rsidRPr="00BE1FC3">
        <w:rPr>
          <w:rFonts w:ascii="Times New Roman" w:hAnsi="Times New Roman"/>
          <w:bCs/>
          <w:i/>
          <w:iCs/>
          <w:sz w:val="28"/>
          <w:szCs w:val="28"/>
        </w:rPr>
        <w:t>Практ</w:t>
      </w:r>
      <w:proofErr w:type="spellEnd"/>
      <w:r w:rsidRPr="00BE1FC3">
        <w:rPr>
          <w:rFonts w:ascii="Times New Roman" w:hAnsi="Times New Roman"/>
          <w:bCs/>
          <w:i/>
          <w:iCs/>
          <w:sz w:val="28"/>
          <w:szCs w:val="28"/>
          <w:lang w:val="be-BY"/>
        </w:rPr>
        <w:t>ы</w:t>
      </w:r>
      <w:proofErr w:type="spellStart"/>
      <w:r w:rsidRPr="00BE1FC3">
        <w:rPr>
          <w:rFonts w:ascii="Times New Roman" w:hAnsi="Times New Roman"/>
          <w:bCs/>
          <w:i/>
          <w:iCs/>
          <w:sz w:val="28"/>
          <w:szCs w:val="28"/>
        </w:rPr>
        <w:t>чныя</w:t>
      </w:r>
      <w:proofErr w:type="spellEnd"/>
      <w:r w:rsidRPr="00BE1FC3">
        <w:rPr>
          <w:rFonts w:ascii="Times New Roman" w:hAnsi="Times New Roman"/>
          <w:bCs/>
          <w:i/>
          <w:iCs/>
          <w:sz w:val="28"/>
          <w:szCs w:val="28"/>
        </w:rPr>
        <w:t xml:space="preserve"> заняткі. </w:t>
      </w:r>
    </w:p>
    <w:p w14:paraId="665896CA" w14:textId="051433B4" w:rsidR="007965E9" w:rsidRPr="00BE1FC3" w:rsidRDefault="007965E9" w:rsidP="007965E9">
      <w:pPr>
        <w:pStyle w:val="af2"/>
        <w:ind w:firstLine="709"/>
        <w:jc w:val="both"/>
        <w:rPr>
          <w:rFonts w:ascii="Times New Roman" w:hAnsi="Times New Roman"/>
          <w:sz w:val="28"/>
          <w:szCs w:val="28"/>
          <w:lang w:val="be-BY"/>
        </w:rPr>
      </w:pPr>
      <w:proofErr w:type="spellStart"/>
      <w:r w:rsidRPr="00BE1FC3">
        <w:rPr>
          <w:rFonts w:ascii="Times New Roman" w:hAnsi="Times New Roman"/>
          <w:sz w:val="28"/>
          <w:szCs w:val="28"/>
        </w:rPr>
        <w:t>Збор</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мясцовых</w:t>
      </w:r>
      <w:proofErr w:type="spellEnd"/>
      <w:r w:rsidRPr="00BE1FC3">
        <w:rPr>
          <w:rFonts w:ascii="Times New Roman" w:hAnsi="Times New Roman"/>
          <w:sz w:val="28"/>
          <w:szCs w:val="28"/>
        </w:rPr>
        <w:t xml:space="preserve"> геаграфічных </w:t>
      </w:r>
      <w:proofErr w:type="spellStart"/>
      <w:r w:rsidRPr="00BE1FC3">
        <w:rPr>
          <w:rFonts w:ascii="Times New Roman" w:hAnsi="Times New Roman"/>
          <w:sz w:val="28"/>
          <w:szCs w:val="28"/>
        </w:rPr>
        <w:t>назва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Складанне </w:t>
      </w:r>
      <w:proofErr w:type="spellStart"/>
      <w:r w:rsidRPr="00BE1FC3">
        <w:rPr>
          <w:rFonts w:ascii="Times New Roman" w:hAnsi="Times New Roman"/>
          <w:sz w:val="28"/>
          <w:szCs w:val="28"/>
        </w:rPr>
        <w:t>картатэкі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мясцовых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тапоніма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Творчая работа на </w:t>
      </w:r>
      <w:proofErr w:type="spellStart"/>
      <w:proofErr w:type="gramStart"/>
      <w:r w:rsidRPr="00BE1FC3">
        <w:rPr>
          <w:rFonts w:ascii="Times New Roman" w:hAnsi="Times New Roman"/>
          <w:sz w:val="28"/>
          <w:szCs w:val="28"/>
        </w:rPr>
        <w:t>тэму</w:t>
      </w:r>
      <w:proofErr w:type="spellEnd"/>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Адкуль</w:t>
      </w:r>
      <w:proofErr w:type="spellEnd"/>
      <w:proofErr w:type="gramEnd"/>
      <w:r w:rsidRPr="00BE1FC3">
        <w:rPr>
          <w:rFonts w:ascii="Times New Roman" w:hAnsi="Times New Roman"/>
          <w:sz w:val="28"/>
          <w:szCs w:val="28"/>
        </w:rPr>
        <w:t xml:space="preserve"> у </w:t>
      </w:r>
      <w:proofErr w:type="spellStart"/>
      <w:r w:rsidRPr="00BE1FC3">
        <w:rPr>
          <w:rFonts w:ascii="Times New Roman" w:hAnsi="Times New Roman"/>
          <w:sz w:val="28"/>
          <w:szCs w:val="28"/>
        </w:rPr>
        <w:t>горада</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w:t>
      </w:r>
      <w:proofErr w:type="spellStart"/>
      <w:r w:rsidRPr="00BE1FC3">
        <w:rPr>
          <w:rFonts w:ascii="Times New Roman" w:hAnsi="Times New Roman"/>
          <w:sz w:val="28"/>
          <w:szCs w:val="28"/>
        </w:rPr>
        <w:t>вескі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імя</w:t>
      </w:r>
      <w:proofErr w:type="spellEnd"/>
      <w:r w:rsidRPr="00BE1FC3">
        <w:rPr>
          <w:rFonts w:ascii="Times New Roman" w:hAnsi="Times New Roman"/>
          <w:sz w:val="28"/>
          <w:szCs w:val="28"/>
        </w:rPr>
        <w:t>?</w:t>
      </w:r>
      <w:r w:rsidRPr="00BE1FC3">
        <w:rPr>
          <w:rFonts w:ascii="Times New Roman" w:hAnsi="Times New Roman"/>
          <w:sz w:val="28"/>
          <w:szCs w:val="28"/>
          <w:lang w:val="be-BY"/>
        </w:rPr>
        <w:t>“.</w:t>
      </w:r>
    </w:p>
    <w:p w14:paraId="3DA0BD91" w14:textId="77777777" w:rsidR="00BE1FC3" w:rsidRPr="00BE1FC3" w:rsidRDefault="007965E9" w:rsidP="007965E9">
      <w:pPr>
        <w:pStyle w:val="af2"/>
        <w:numPr>
          <w:ilvl w:val="0"/>
          <w:numId w:val="18"/>
        </w:numPr>
        <w:ind w:left="0" w:firstLine="709"/>
        <w:jc w:val="both"/>
        <w:rPr>
          <w:rFonts w:ascii="Times New Roman" w:hAnsi="Times New Roman"/>
          <w:b/>
          <w:sz w:val="28"/>
          <w:szCs w:val="28"/>
          <w:lang w:val="be-BY"/>
        </w:rPr>
      </w:pPr>
      <w:r w:rsidRPr="00BE1FC3">
        <w:rPr>
          <w:rFonts w:ascii="Times New Roman" w:hAnsi="Times New Roman"/>
          <w:b/>
          <w:sz w:val="28"/>
          <w:szCs w:val="28"/>
          <w:lang w:val="be-BY"/>
        </w:rPr>
        <w:t>Помнікі прыроды краю</w:t>
      </w:r>
    </w:p>
    <w:p w14:paraId="6F9DA84F" w14:textId="0F0493A4" w:rsidR="007965E9" w:rsidRPr="00BE1FC3" w:rsidRDefault="007965E9" w:rsidP="00BE1FC3">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Помнікі прыроды – рэдкія або цікавыя аб’екты жывой і нежывой прыроды (старыя рэдкія дрэвы, гаі, лясы, абрывы, валуны, крыніцы, азёры, рэдкія жывелы і птушкі). Навуковае і культурна-эстэтычнае значэнне помнікаў прыроды, іх ахова.</w:t>
      </w:r>
    </w:p>
    <w:p w14:paraId="26DF2B3C" w14:textId="77777777" w:rsidR="00BE1FC3" w:rsidRPr="00BE1FC3" w:rsidRDefault="007965E9" w:rsidP="007965E9">
      <w:pPr>
        <w:pStyle w:val="af2"/>
        <w:ind w:firstLine="709"/>
        <w:jc w:val="both"/>
        <w:rPr>
          <w:rFonts w:ascii="Times New Roman" w:hAnsi="Times New Roman"/>
          <w:bCs/>
          <w:i/>
          <w:iCs/>
          <w:sz w:val="28"/>
          <w:szCs w:val="28"/>
          <w:lang w:val="be-BY"/>
        </w:rPr>
      </w:pPr>
      <w:r w:rsidRPr="00BE1FC3">
        <w:rPr>
          <w:rFonts w:ascii="Times New Roman" w:hAnsi="Times New Roman"/>
          <w:bCs/>
          <w:i/>
          <w:iCs/>
          <w:sz w:val="28"/>
          <w:szCs w:val="28"/>
          <w:lang w:val="be-BY"/>
        </w:rPr>
        <w:t xml:space="preserve">Практычныя заняткі. </w:t>
      </w:r>
    </w:p>
    <w:p w14:paraId="0E4ED23E" w14:textId="5A9525FC" w:rsidR="007965E9" w:rsidRPr="00BE1FC3" w:rsidRDefault="007965E9" w:rsidP="007965E9">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lastRenderedPageBreak/>
        <w:t xml:space="preserve">Збор звестак пра найбольш цікавыя мясціны ў весцы (горадзе) ці ваколіцах. Экскурсія па тэме ”Помнікі прыроды вакол нас“. Падрыхтоўка літаратурна-мастацкага календара прыроды. Ахова помнікаў прыроды. </w:t>
      </w:r>
    </w:p>
    <w:p w14:paraId="0B582F83" w14:textId="77777777" w:rsidR="00BE1FC3" w:rsidRPr="00BE1FC3" w:rsidRDefault="007965E9" w:rsidP="007965E9">
      <w:pPr>
        <w:pStyle w:val="af2"/>
        <w:numPr>
          <w:ilvl w:val="0"/>
          <w:numId w:val="18"/>
        </w:numPr>
        <w:ind w:left="0" w:firstLine="709"/>
        <w:jc w:val="both"/>
        <w:rPr>
          <w:rFonts w:ascii="Times New Roman" w:hAnsi="Times New Roman"/>
          <w:b/>
          <w:sz w:val="28"/>
          <w:szCs w:val="28"/>
          <w:lang w:val="be-BY"/>
        </w:rPr>
      </w:pPr>
      <w:r w:rsidRPr="00BE1FC3">
        <w:rPr>
          <w:rFonts w:ascii="Times New Roman" w:hAnsi="Times New Roman"/>
          <w:b/>
          <w:sz w:val="28"/>
          <w:szCs w:val="28"/>
          <w:lang w:val="be-BY"/>
        </w:rPr>
        <w:t xml:space="preserve">Помнікі гісторыі культуры. </w:t>
      </w:r>
    </w:p>
    <w:p w14:paraId="00E44B9A" w14:textId="5A8A6BD8" w:rsidR="007965E9" w:rsidRPr="00BE1FC3" w:rsidRDefault="007965E9" w:rsidP="00BE1FC3">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 xml:space="preserve">Помнікі гісторыі культуры - мясціны і будынкі, звязаныя з узнікненнем навукі, асветы, працай у іх дзеячоў культуры; дамы, дзе нарадзіліся, жылі і працавалі пісьменнікі, мастакі, музыканты; месцы пахаванняў дзеячоў культуры. </w:t>
      </w:r>
    </w:p>
    <w:p w14:paraId="58FCC796" w14:textId="77777777" w:rsidR="00BE1FC3" w:rsidRPr="00BE1FC3" w:rsidRDefault="007965E9" w:rsidP="007965E9">
      <w:pPr>
        <w:pStyle w:val="af2"/>
        <w:ind w:firstLine="709"/>
        <w:jc w:val="both"/>
        <w:rPr>
          <w:rFonts w:ascii="Times New Roman" w:hAnsi="Times New Roman"/>
          <w:bCs/>
          <w:i/>
          <w:iCs/>
          <w:sz w:val="28"/>
          <w:szCs w:val="28"/>
          <w:lang w:val="be-BY"/>
        </w:rPr>
      </w:pPr>
      <w:r w:rsidRPr="00BE1FC3">
        <w:rPr>
          <w:rFonts w:ascii="Times New Roman" w:hAnsi="Times New Roman"/>
          <w:bCs/>
          <w:i/>
          <w:iCs/>
          <w:sz w:val="28"/>
          <w:szCs w:val="28"/>
          <w:lang w:val="be-BY"/>
        </w:rPr>
        <w:t xml:space="preserve">Практычныя заняткі. </w:t>
      </w:r>
    </w:p>
    <w:p w14:paraId="5134F377" w14:textId="51237999" w:rsidR="007965E9" w:rsidRPr="00BE1FC3" w:rsidRDefault="007965E9" w:rsidP="007965E9">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 xml:space="preserve">Збор інфармацыі пра помнікі культуры. Экспедыцыі з мэтай пошуку раней невядомых памятных мясцін. Вывучэнне гісторыі помніка, яго апісанне. Ахова і дагляд помнікаў культуры. </w:t>
      </w:r>
    </w:p>
    <w:p w14:paraId="2AEFDB62" w14:textId="4EBFF812" w:rsidR="00BE1FC3" w:rsidRPr="00BE1FC3" w:rsidRDefault="007965E9" w:rsidP="007965E9">
      <w:pPr>
        <w:pStyle w:val="af2"/>
        <w:numPr>
          <w:ilvl w:val="0"/>
          <w:numId w:val="18"/>
        </w:numPr>
        <w:ind w:left="0" w:firstLine="709"/>
        <w:jc w:val="both"/>
        <w:rPr>
          <w:rFonts w:ascii="Times New Roman" w:hAnsi="Times New Roman"/>
          <w:b/>
          <w:sz w:val="28"/>
          <w:szCs w:val="28"/>
          <w:lang w:val="be-BY"/>
        </w:rPr>
      </w:pPr>
      <w:r w:rsidRPr="00BE1FC3">
        <w:rPr>
          <w:rFonts w:ascii="Times New Roman" w:hAnsi="Times New Roman"/>
          <w:b/>
          <w:sz w:val="28"/>
          <w:szCs w:val="28"/>
          <w:lang w:val="be-BY"/>
        </w:rPr>
        <w:t xml:space="preserve">Кніга і асвета ў нашым краі: гісторыя і сучаснасць </w:t>
      </w:r>
    </w:p>
    <w:p w14:paraId="776CEFA0" w14:textId="748199A2" w:rsidR="007965E9" w:rsidRPr="00BE1FC3" w:rsidRDefault="007965E9" w:rsidP="00BE1FC3">
      <w:pPr>
        <w:pStyle w:val="af2"/>
        <w:ind w:firstLine="709"/>
        <w:jc w:val="both"/>
        <w:rPr>
          <w:rFonts w:ascii="Times New Roman" w:hAnsi="Times New Roman"/>
          <w:sz w:val="28"/>
          <w:szCs w:val="28"/>
          <w:lang w:val="be-BY"/>
        </w:rPr>
      </w:pPr>
      <w:r w:rsidRPr="00BE1FC3">
        <w:rPr>
          <w:rFonts w:ascii="Times New Roman" w:hAnsi="Times New Roman"/>
          <w:sz w:val="28"/>
          <w:szCs w:val="28"/>
          <w:lang w:val="be-BY"/>
        </w:rPr>
        <w:t>Першыя кнігі ў нашым краі. Гісторыя адукацыі. Школы. Бібліятэкі. Музеі. Сучасны дзень адукацыі і асветы.</w:t>
      </w:r>
    </w:p>
    <w:p w14:paraId="572F79D4" w14:textId="77777777" w:rsidR="00BE1FC3" w:rsidRPr="00BE1FC3" w:rsidRDefault="007965E9" w:rsidP="007965E9">
      <w:pPr>
        <w:pStyle w:val="af2"/>
        <w:ind w:firstLine="709"/>
        <w:jc w:val="both"/>
        <w:rPr>
          <w:rFonts w:ascii="Times New Roman" w:hAnsi="Times New Roman"/>
          <w:bCs/>
          <w:i/>
          <w:iCs/>
          <w:sz w:val="28"/>
          <w:szCs w:val="28"/>
          <w:lang w:val="be-BY"/>
        </w:rPr>
      </w:pPr>
      <w:proofErr w:type="spellStart"/>
      <w:r w:rsidRPr="00BE1FC3">
        <w:rPr>
          <w:rFonts w:ascii="Times New Roman" w:hAnsi="Times New Roman"/>
          <w:bCs/>
          <w:i/>
          <w:iCs/>
          <w:sz w:val="28"/>
          <w:szCs w:val="28"/>
        </w:rPr>
        <w:t>Практычныя</w:t>
      </w:r>
      <w:proofErr w:type="spellEnd"/>
      <w:r w:rsidRPr="00BE1FC3">
        <w:rPr>
          <w:rFonts w:ascii="Times New Roman" w:hAnsi="Times New Roman"/>
          <w:bCs/>
          <w:i/>
          <w:iCs/>
          <w:sz w:val="28"/>
          <w:szCs w:val="28"/>
        </w:rPr>
        <w:t xml:space="preserve"> заняткі. </w:t>
      </w:r>
    </w:p>
    <w:p w14:paraId="2931B8CC" w14:textId="5361A636" w:rsidR="007965E9" w:rsidRPr="00BE1FC3" w:rsidRDefault="007965E9" w:rsidP="007965E9">
      <w:pPr>
        <w:pStyle w:val="af2"/>
        <w:ind w:firstLine="709"/>
        <w:jc w:val="both"/>
        <w:rPr>
          <w:rFonts w:ascii="Times New Roman" w:hAnsi="Times New Roman"/>
          <w:sz w:val="28"/>
          <w:szCs w:val="28"/>
          <w:lang w:val="be-BY"/>
        </w:rPr>
      </w:pPr>
      <w:proofErr w:type="spellStart"/>
      <w:r w:rsidRPr="00BE1FC3">
        <w:rPr>
          <w:rFonts w:ascii="Times New Roman" w:hAnsi="Times New Roman"/>
          <w:sz w:val="28"/>
          <w:szCs w:val="28"/>
        </w:rPr>
        <w:t>Тэматычн</w:t>
      </w:r>
      <w:proofErr w:type="spellEnd"/>
      <w:r w:rsidRPr="00BE1FC3">
        <w:rPr>
          <w:rFonts w:ascii="Times New Roman" w:hAnsi="Times New Roman"/>
          <w:sz w:val="28"/>
          <w:szCs w:val="28"/>
          <w:lang w:val="be-BY"/>
        </w:rPr>
        <w:t>а</w:t>
      </w:r>
      <w:r w:rsidRPr="00BE1FC3">
        <w:rPr>
          <w:rFonts w:ascii="Times New Roman" w:hAnsi="Times New Roman"/>
          <w:sz w:val="28"/>
          <w:szCs w:val="28"/>
        </w:rPr>
        <w:t xml:space="preserve">я </w:t>
      </w:r>
      <w:proofErr w:type="spellStart"/>
      <w:r w:rsidRPr="00BE1FC3">
        <w:rPr>
          <w:rFonts w:ascii="Times New Roman" w:hAnsi="Times New Roman"/>
          <w:sz w:val="28"/>
          <w:szCs w:val="28"/>
        </w:rPr>
        <w:t>экскурсія</w:t>
      </w:r>
      <w:proofErr w:type="spellEnd"/>
      <w:r w:rsidRPr="00BE1FC3">
        <w:rPr>
          <w:rFonts w:ascii="Times New Roman" w:hAnsi="Times New Roman"/>
          <w:sz w:val="28"/>
          <w:szCs w:val="28"/>
        </w:rPr>
        <w:t xml:space="preserve">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краязна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чы</w:t>
      </w:r>
      <w:proofErr w:type="spellEnd"/>
      <w:r w:rsidRPr="00BE1FC3">
        <w:rPr>
          <w:rFonts w:ascii="Times New Roman" w:hAnsi="Times New Roman"/>
          <w:sz w:val="28"/>
          <w:szCs w:val="28"/>
        </w:rPr>
        <w:t xml:space="preserve"> музей. </w:t>
      </w:r>
      <w:proofErr w:type="spellStart"/>
      <w:r w:rsidRPr="00BE1FC3">
        <w:rPr>
          <w:rFonts w:ascii="Times New Roman" w:hAnsi="Times New Roman"/>
          <w:sz w:val="28"/>
          <w:szCs w:val="28"/>
        </w:rPr>
        <w:t>Збор</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звестак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пра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распа</w:t>
      </w:r>
      <w:proofErr w:type="spellEnd"/>
      <w:r w:rsidRPr="00BE1FC3">
        <w:rPr>
          <w:rFonts w:ascii="Times New Roman" w:hAnsi="Times New Roman"/>
          <w:sz w:val="28"/>
          <w:szCs w:val="28"/>
          <w:lang w:val="be-BY"/>
        </w:rPr>
        <w:t>ў</w:t>
      </w:r>
      <w:proofErr w:type="spellStart"/>
      <w:r w:rsidRPr="00BE1FC3">
        <w:rPr>
          <w:rFonts w:ascii="Times New Roman" w:hAnsi="Times New Roman"/>
          <w:sz w:val="28"/>
          <w:szCs w:val="28"/>
        </w:rPr>
        <w:t>сюджванне</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кніг</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асветы</w:t>
      </w:r>
      <w:proofErr w:type="spellEnd"/>
      <w:r w:rsidRPr="00BE1FC3">
        <w:rPr>
          <w:rFonts w:ascii="Times New Roman" w:hAnsi="Times New Roman"/>
          <w:sz w:val="28"/>
          <w:szCs w:val="28"/>
        </w:rPr>
        <w:t xml:space="preserve">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нашым</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краі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Напісанне</w:t>
      </w:r>
      <w:proofErr w:type="spellEnd"/>
      <w:r w:rsidRPr="00BE1FC3">
        <w:rPr>
          <w:rFonts w:ascii="Times New Roman" w:hAnsi="Times New Roman"/>
          <w:sz w:val="28"/>
          <w:szCs w:val="28"/>
        </w:rPr>
        <w:t xml:space="preserve"> г</w:t>
      </w:r>
      <w:r w:rsidRPr="00BE1FC3">
        <w:rPr>
          <w:rFonts w:ascii="Times New Roman" w:hAnsi="Times New Roman"/>
          <w:sz w:val="28"/>
          <w:szCs w:val="28"/>
          <w:lang w:val="be-BY"/>
        </w:rPr>
        <w:t>і</w:t>
      </w:r>
      <w:proofErr w:type="spellStart"/>
      <w:r w:rsidRPr="00BE1FC3">
        <w:rPr>
          <w:rFonts w:ascii="Times New Roman" w:hAnsi="Times New Roman"/>
          <w:sz w:val="28"/>
          <w:szCs w:val="28"/>
        </w:rPr>
        <w:t>сторыі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сва</w:t>
      </w:r>
      <w:proofErr w:type="spellEnd"/>
      <w:r w:rsidRPr="00BE1FC3">
        <w:rPr>
          <w:rFonts w:ascii="Times New Roman" w:hAnsi="Times New Roman"/>
          <w:sz w:val="28"/>
          <w:szCs w:val="28"/>
          <w:lang w:val="be-BY"/>
        </w:rPr>
        <w:t>ё</w:t>
      </w:r>
      <w:r w:rsidRPr="00BE1FC3">
        <w:rPr>
          <w:rFonts w:ascii="Times New Roman" w:hAnsi="Times New Roman"/>
          <w:sz w:val="28"/>
          <w:szCs w:val="28"/>
        </w:rPr>
        <w:t xml:space="preserve">й школы. </w:t>
      </w:r>
      <w:proofErr w:type="spellStart"/>
      <w:r w:rsidRPr="00BE1FC3">
        <w:rPr>
          <w:rFonts w:ascii="Times New Roman" w:hAnsi="Times New Roman"/>
          <w:sz w:val="28"/>
          <w:szCs w:val="28"/>
        </w:rPr>
        <w:t>Афармленне</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тэматычнага</w:t>
      </w:r>
      <w:proofErr w:type="spellEnd"/>
      <w:r w:rsidRPr="00BE1FC3">
        <w:rPr>
          <w:rFonts w:ascii="Times New Roman" w:hAnsi="Times New Roman"/>
          <w:sz w:val="28"/>
          <w:szCs w:val="28"/>
        </w:rPr>
        <w:t xml:space="preserve"> альбома (</w:t>
      </w:r>
      <w:proofErr w:type="spellStart"/>
      <w:r w:rsidRPr="00BE1FC3">
        <w:rPr>
          <w:rFonts w:ascii="Times New Roman" w:hAnsi="Times New Roman"/>
          <w:sz w:val="28"/>
          <w:szCs w:val="28"/>
        </w:rPr>
        <w:t>стэнда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Дапамога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мясцовай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бібліятэцы</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 xml:space="preserve">(музею). Творчая </w:t>
      </w:r>
      <w:proofErr w:type="gramStart"/>
      <w:r w:rsidRPr="00BE1FC3">
        <w:rPr>
          <w:rFonts w:ascii="Times New Roman" w:hAnsi="Times New Roman"/>
          <w:sz w:val="28"/>
          <w:szCs w:val="28"/>
        </w:rPr>
        <w:t>работа</w:t>
      </w:r>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Кніга</w:t>
      </w:r>
      <w:proofErr w:type="spellEnd"/>
      <w:proofErr w:type="gramEnd"/>
      <w:r w:rsidRPr="00BE1FC3">
        <w:rPr>
          <w:rFonts w:ascii="Times New Roman" w:hAnsi="Times New Roman"/>
          <w:sz w:val="28"/>
          <w:szCs w:val="28"/>
        </w:rPr>
        <w:t xml:space="preserve">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маім</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жыцц</w:t>
      </w:r>
      <w:proofErr w:type="spellEnd"/>
      <w:r w:rsidRPr="00BE1FC3">
        <w:rPr>
          <w:rFonts w:ascii="Times New Roman" w:hAnsi="Times New Roman"/>
          <w:sz w:val="28"/>
          <w:szCs w:val="28"/>
          <w:lang w:val="be-BY"/>
        </w:rPr>
        <w:t>і“</w:t>
      </w:r>
      <w:r w:rsidRPr="00BE1FC3">
        <w:rPr>
          <w:rFonts w:ascii="Times New Roman" w:hAnsi="Times New Roman"/>
          <w:sz w:val="28"/>
          <w:szCs w:val="28"/>
        </w:rPr>
        <w:t>.</w:t>
      </w:r>
    </w:p>
    <w:p w14:paraId="3E493EF8" w14:textId="77777777" w:rsidR="00BE1FC3" w:rsidRPr="00BE1FC3" w:rsidRDefault="007965E9" w:rsidP="007965E9">
      <w:pPr>
        <w:pStyle w:val="af2"/>
        <w:numPr>
          <w:ilvl w:val="0"/>
          <w:numId w:val="18"/>
        </w:numPr>
        <w:ind w:left="0" w:firstLine="709"/>
        <w:jc w:val="both"/>
        <w:rPr>
          <w:rFonts w:ascii="Times New Roman" w:hAnsi="Times New Roman"/>
          <w:b/>
          <w:sz w:val="28"/>
          <w:szCs w:val="28"/>
        </w:rPr>
      </w:pPr>
      <w:r w:rsidRPr="00BE1FC3">
        <w:rPr>
          <w:rFonts w:ascii="Times New Roman" w:hAnsi="Times New Roman"/>
          <w:b/>
          <w:sz w:val="28"/>
          <w:szCs w:val="28"/>
          <w:lang w:val="be-BY"/>
        </w:rPr>
        <w:t>Літаратары і іншыя дзеячы культуры - нашы землякі</w:t>
      </w:r>
    </w:p>
    <w:p w14:paraId="738B44B2" w14:textId="7C21F88D" w:rsidR="007965E9" w:rsidRPr="00BE1FC3" w:rsidRDefault="007965E9" w:rsidP="00BE1FC3">
      <w:pPr>
        <w:pStyle w:val="af2"/>
        <w:ind w:firstLine="709"/>
        <w:jc w:val="both"/>
        <w:rPr>
          <w:rFonts w:ascii="Times New Roman" w:hAnsi="Times New Roman"/>
          <w:sz w:val="28"/>
          <w:szCs w:val="28"/>
        </w:rPr>
      </w:pPr>
      <w:r w:rsidRPr="00BE1FC3">
        <w:rPr>
          <w:rFonts w:ascii="Times New Roman" w:hAnsi="Times New Roman"/>
          <w:sz w:val="28"/>
          <w:szCs w:val="28"/>
          <w:lang w:val="be-BY"/>
        </w:rPr>
        <w:t xml:space="preserve">Жыццё і творчы шлях пісьменнікаў - землякоў. </w:t>
      </w:r>
      <w:r w:rsidRPr="00BE1FC3">
        <w:rPr>
          <w:rFonts w:ascii="Times New Roman" w:hAnsi="Times New Roman"/>
          <w:sz w:val="28"/>
          <w:szCs w:val="28"/>
        </w:rPr>
        <w:t>І</w:t>
      </w:r>
      <w:r w:rsidRPr="00BE1FC3">
        <w:rPr>
          <w:rFonts w:ascii="Times New Roman" w:hAnsi="Times New Roman"/>
          <w:sz w:val="28"/>
          <w:szCs w:val="28"/>
          <w:lang w:val="be-BY"/>
        </w:rPr>
        <w:t>х</w:t>
      </w:r>
      <w:r w:rsidRPr="00BE1FC3">
        <w:rPr>
          <w:rFonts w:ascii="Times New Roman" w:hAnsi="Times New Roman"/>
          <w:sz w:val="28"/>
          <w:szCs w:val="28"/>
        </w:rPr>
        <w:t xml:space="preserve"> </w:t>
      </w:r>
      <w:r w:rsidRPr="00BE1FC3">
        <w:rPr>
          <w:rFonts w:ascii="Times New Roman" w:hAnsi="Times New Roman"/>
          <w:sz w:val="28"/>
          <w:szCs w:val="28"/>
          <w:lang w:val="be-BY"/>
        </w:rPr>
        <w:t>ў</w:t>
      </w:r>
      <w:proofErr w:type="spellStart"/>
      <w:r w:rsidRPr="00BE1FC3">
        <w:rPr>
          <w:rFonts w:ascii="Times New Roman" w:hAnsi="Times New Roman"/>
          <w:sz w:val="28"/>
          <w:szCs w:val="28"/>
        </w:rPr>
        <w:t>плы</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на </w:t>
      </w:r>
      <w:proofErr w:type="spellStart"/>
      <w:r w:rsidRPr="00BE1FC3">
        <w:rPr>
          <w:rFonts w:ascii="Times New Roman" w:hAnsi="Times New Roman"/>
          <w:sz w:val="28"/>
          <w:szCs w:val="28"/>
        </w:rPr>
        <w:t>мясцовае</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культурнае</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грамадскае</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жыцц</w:t>
      </w:r>
      <w:proofErr w:type="spellEnd"/>
      <w:r w:rsidRPr="00BE1FC3">
        <w:rPr>
          <w:rFonts w:ascii="Times New Roman" w:hAnsi="Times New Roman"/>
          <w:sz w:val="28"/>
          <w:szCs w:val="28"/>
          <w:lang w:val="be-BY"/>
        </w:rPr>
        <w:t>ё</w:t>
      </w:r>
      <w:r w:rsidRPr="00BE1FC3">
        <w:rPr>
          <w:rFonts w:ascii="Times New Roman" w:hAnsi="Times New Roman"/>
          <w:sz w:val="28"/>
          <w:szCs w:val="28"/>
        </w:rPr>
        <w:t xml:space="preserve">. Мастак як </w:t>
      </w:r>
      <w:proofErr w:type="spellStart"/>
      <w:r w:rsidRPr="00BE1FC3">
        <w:rPr>
          <w:rFonts w:ascii="Times New Roman" w:hAnsi="Times New Roman"/>
          <w:sz w:val="28"/>
          <w:szCs w:val="28"/>
        </w:rPr>
        <w:t>асоба</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чалавек</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Нашчадкі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пісьменніка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Мясцовыя</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жыхары</w:t>
      </w:r>
      <w:proofErr w:type="spellEnd"/>
      <w:r w:rsidRPr="00BE1FC3">
        <w:rPr>
          <w:rFonts w:ascii="Times New Roman" w:hAnsi="Times New Roman"/>
          <w:sz w:val="28"/>
          <w:szCs w:val="28"/>
        </w:rPr>
        <w:t xml:space="preserve">, якія </w:t>
      </w:r>
      <w:proofErr w:type="spellStart"/>
      <w:r w:rsidRPr="00BE1FC3">
        <w:rPr>
          <w:rFonts w:ascii="Times New Roman" w:hAnsi="Times New Roman"/>
          <w:sz w:val="28"/>
          <w:szCs w:val="28"/>
        </w:rPr>
        <w:t>былі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зна</w:t>
      </w:r>
      <w:proofErr w:type="spellEnd"/>
      <w:r w:rsidRPr="00BE1FC3">
        <w:rPr>
          <w:rFonts w:ascii="Times New Roman" w:hAnsi="Times New Roman"/>
          <w:sz w:val="28"/>
          <w:szCs w:val="28"/>
          <w:lang w:val="be-BY"/>
        </w:rPr>
        <w:t>ё</w:t>
      </w:r>
      <w:r w:rsidRPr="00BE1FC3">
        <w:rPr>
          <w:rFonts w:ascii="Times New Roman" w:hAnsi="Times New Roman"/>
          <w:sz w:val="28"/>
          <w:szCs w:val="28"/>
        </w:rPr>
        <w:t xml:space="preserve">мы з </w:t>
      </w:r>
      <w:proofErr w:type="spellStart"/>
      <w:r w:rsidRPr="00BE1FC3">
        <w:rPr>
          <w:rFonts w:ascii="Times New Roman" w:hAnsi="Times New Roman"/>
          <w:sz w:val="28"/>
          <w:szCs w:val="28"/>
        </w:rPr>
        <w:t>пісьменнікамі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дзеячамі</w:t>
      </w:r>
      <w:proofErr w:type="spellEnd"/>
      <w:r w:rsidRPr="00BE1FC3">
        <w:rPr>
          <w:rFonts w:ascii="Times New Roman" w:hAnsi="Times New Roman"/>
          <w:sz w:val="28"/>
          <w:szCs w:val="28"/>
        </w:rPr>
        <w:t xml:space="preserve"> культуры.</w:t>
      </w:r>
    </w:p>
    <w:p w14:paraId="2668983D" w14:textId="77777777" w:rsidR="00BE1FC3" w:rsidRPr="00BE1FC3" w:rsidRDefault="007965E9" w:rsidP="007965E9">
      <w:pPr>
        <w:pStyle w:val="af2"/>
        <w:ind w:firstLine="709"/>
        <w:jc w:val="both"/>
        <w:rPr>
          <w:rFonts w:ascii="Times New Roman" w:hAnsi="Times New Roman"/>
          <w:i/>
          <w:iCs/>
          <w:sz w:val="28"/>
          <w:szCs w:val="28"/>
          <w:lang w:val="be-BY"/>
        </w:rPr>
      </w:pPr>
      <w:proofErr w:type="spellStart"/>
      <w:r w:rsidRPr="00BE1FC3">
        <w:rPr>
          <w:rFonts w:ascii="Times New Roman" w:hAnsi="Times New Roman"/>
          <w:b/>
          <w:i/>
          <w:iCs/>
          <w:sz w:val="28"/>
          <w:szCs w:val="28"/>
        </w:rPr>
        <w:t>Практычныя</w:t>
      </w:r>
      <w:proofErr w:type="spellEnd"/>
      <w:r w:rsidRPr="00BE1FC3">
        <w:rPr>
          <w:rFonts w:ascii="Times New Roman" w:hAnsi="Times New Roman"/>
          <w:b/>
          <w:i/>
          <w:iCs/>
          <w:sz w:val="28"/>
          <w:szCs w:val="28"/>
        </w:rPr>
        <w:t xml:space="preserve"> заняткі.</w:t>
      </w:r>
      <w:r w:rsidRPr="00BE1FC3">
        <w:rPr>
          <w:rFonts w:ascii="Times New Roman" w:hAnsi="Times New Roman"/>
          <w:i/>
          <w:iCs/>
          <w:sz w:val="28"/>
          <w:szCs w:val="28"/>
        </w:rPr>
        <w:t xml:space="preserve"> </w:t>
      </w:r>
    </w:p>
    <w:p w14:paraId="40D751A8" w14:textId="1B0192C7" w:rsidR="007965E9" w:rsidRPr="00BE1FC3" w:rsidRDefault="007965E9" w:rsidP="007965E9">
      <w:pPr>
        <w:pStyle w:val="af2"/>
        <w:ind w:firstLine="709"/>
        <w:jc w:val="both"/>
        <w:rPr>
          <w:rFonts w:ascii="Times New Roman" w:hAnsi="Times New Roman"/>
          <w:sz w:val="28"/>
          <w:szCs w:val="28"/>
          <w:lang w:val="be-BY"/>
        </w:rPr>
      </w:pPr>
      <w:r w:rsidRPr="00BE1FC3">
        <w:rPr>
          <w:rFonts w:ascii="Times New Roman" w:hAnsi="Times New Roman"/>
          <w:sz w:val="28"/>
          <w:szCs w:val="28"/>
        </w:rPr>
        <w:t xml:space="preserve">Складанне </w:t>
      </w:r>
      <w:proofErr w:type="spellStart"/>
      <w:r w:rsidRPr="00BE1FC3">
        <w:rPr>
          <w:rFonts w:ascii="Times New Roman" w:hAnsi="Times New Roman"/>
          <w:sz w:val="28"/>
          <w:szCs w:val="28"/>
        </w:rPr>
        <w:t>картатэкі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пісьменніка</w:t>
      </w:r>
      <w:proofErr w:type="spellEnd"/>
      <w:r w:rsidRPr="00BE1FC3">
        <w:rPr>
          <w:rFonts w:ascii="Times New Roman" w:hAnsi="Times New Roman"/>
          <w:sz w:val="28"/>
          <w:szCs w:val="28"/>
          <w:lang w:val="be-BY"/>
        </w:rPr>
        <w:t xml:space="preserve">ў, </w:t>
      </w:r>
      <w:proofErr w:type="spellStart"/>
      <w:r w:rsidRPr="00BE1FC3">
        <w:rPr>
          <w:rFonts w:ascii="Times New Roman" w:hAnsi="Times New Roman"/>
          <w:sz w:val="28"/>
          <w:szCs w:val="28"/>
        </w:rPr>
        <w:t>дзеяч</w:t>
      </w:r>
      <w:proofErr w:type="spellEnd"/>
      <w:r w:rsidRPr="00BE1FC3">
        <w:rPr>
          <w:rFonts w:ascii="Times New Roman" w:hAnsi="Times New Roman"/>
          <w:sz w:val="28"/>
          <w:szCs w:val="28"/>
          <w:lang w:val="be-BY"/>
        </w:rPr>
        <w:t>оў</w:t>
      </w:r>
      <w:r w:rsidRPr="00BE1FC3">
        <w:rPr>
          <w:rFonts w:ascii="Times New Roman" w:hAnsi="Times New Roman"/>
          <w:sz w:val="28"/>
          <w:szCs w:val="28"/>
        </w:rPr>
        <w:t xml:space="preserve"> культуры </w:t>
      </w:r>
      <w:proofErr w:type="spellStart"/>
      <w:r w:rsidRPr="00BE1FC3">
        <w:rPr>
          <w:rFonts w:ascii="Times New Roman" w:hAnsi="Times New Roman"/>
          <w:sz w:val="28"/>
          <w:szCs w:val="28"/>
        </w:rPr>
        <w:t>нашых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земляко</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Укладанне</w:t>
      </w:r>
      <w:proofErr w:type="spellEnd"/>
      <w:r w:rsidRPr="00BE1FC3">
        <w:rPr>
          <w:rFonts w:ascii="Times New Roman" w:hAnsi="Times New Roman"/>
          <w:sz w:val="28"/>
          <w:szCs w:val="28"/>
        </w:rPr>
        <w:t xml:space="preserve"> факта</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біяграфіі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звязаных</w:t>
      </w:r>
      <w:proofErr w:type="spellEnd"/>
      <w:r w:rsidRPr="00BE1FC3">
        <w:rPr>
          <w:rFonts w:ascii="Times New Roman" w:hAnsi="Times New Roman"/>
          <w:sz w:val="28"/>
          <w:szCs w:val="28"/>
        </w:rPr>
        <w:t xml:space="preserve"> з </w:t>
      </w:r>
      <w:proofErr w:type="spellStart"/>
      <w:r w:rsidRPr="00BE1FC3">
        <w:rPr>
          <w:rFonts w:ascii="Times New Roman" w:hAnsi="Times New Roman"/>
          <w:sz w:val="28"/>
          <w:szCs w:val="28"/>
        </w:rPr>
        <w:t>гісторыяй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горада</w:t>
      </w:r>
      <w:proofErr w:type="spellEnd"/>
      <w:r w:rsidRPr="00BE1FC3">
        <w:rPr>
          <w:rFonts w:ascii="Times New Roman" w:hAnsi="Times New Roman"/>
          <w:sz w:val="28"/>
          <w:szCs w:val="28"/>
          <w:lang w:val="be-BY"/>
        </w:rPr>
        <w:t>,</w:t>
      </w:r>
      <w:r w:rsidRPr="00BE1FC3">
        <w:rPr>
          <w:rFonts w:ascii="Times New Roman" w:hAnsi="Times New Roman"/>
          <w:sz w:val="28"/>
          <w:szCs w:val="28"/>
        </w:rPr>
        <w:t xml:space="preserve"> в</w:t>
      </w:r>
      <w:r w:rsidRPr="00BE1FC3">
        <w:rPr>
          <w:rFonts w:ascii="Times New Roman" w:hAnsi="Times New Roman"/>
          <w:sz w:val="28"/>
          <w:szCs w:val="28"/>
          <w:lang w:val="be-BY"/>
        </w:rPr>
        <w:t>ё</w:t>
      </w:r>
      <w:proofErr w:type="spellStart"/>
      <w:r w:rsidRPr="00BE1FC3">
        <w:rPr>
          <w:rFonts w:ascii="Times New Roman" w:hAnsi="Times New Roman"/>
          <w:sz w:val="28"/>
          <w:szCs w:val="28"/>
        </w:rPr>
        <w:t>скі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Збор</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дакумента</w:t>
      </w:r>
      <w:proofErr w:type="spellEnd"/>
      <w:r w:rsidRPr="00BE1FC3">
        <w:rPr>
          <w:rFonts w:ascii="Times New Roman" w:hAnsi="Times New Roman"/>
          <w:sz w:val="28"/>
          <w:szCs w:val="28"/>
          <w:lang w:val="be-BY"/>
        </w:rPr>
        <w:t>ў, ф</w:t>
      </w:r>
      <w:proofErr w:type="spellStart"/>
      <w:r w:rsidRPr="00BE1FC3">
        <w:rPr>
          <w:rFonts w:ascii="Times New Roman" w:hAnsi="Times New Roman"/>
          <w:sz w:val="28"/>
          <w:szCs w:val="28"/>
        </w:rPr>
        <w:t>ота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дз</w:t>
      </w:r>
      <w:proofErr w:type="spellEnd"/>
      <w:r w:rsidRPr="00BE1FC3">
        <w:rPr>
          <w:rFonts w:ascii="Times New Roman" w:hAnsi="Times New Roman"/>
          <w:sz w:val="28"/>
          <w:szCs w:val="28"/>
          <w:lang w:val="be-BY"/>
        </w:rPr>
        <w:t>ё</w:t>
      </w:r>
      <w:proofErr w:type="spellStart"/>
      <w:r w:rsidRPr="00BE1FC3">
        <w:rPr>
          <w:rFonts w:ascii="Times New Roman" w:hAnsi="Times New Roman"/>
          <w:sz w:val="28"/>
          <w:szCs w:val="28"/>
        </w:rPr>
        <w:t>нніка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і </w:t>
      </w:r>
      <w:proofErr w:type="spellStart"/>
      <w:r w:rsidRPr="00BE1FC3">
        <w:rPr>
          <w:rFonts w:ascii="Times New Roman" w:hAnsi="Times New Roman"/>
          <w:sz w:val="28"/>
          <w:szCs w:val="28"/>
        </w:rPr>
        <w:t>іншых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біяграфічных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матэріяла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Запіс</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успаміна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пра</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пісьменніка</w:t>
      </w:r>
      <w:proofErr w:type="spellEnd"/>
      <w:r w:rsidRPr="00BE1FC3">
        <w:rPr>
          <w:rFonts w:ascii="Times New Roman" w:hAnsi="Times New Roman"/>
          <w:sz w:val="28"/>
          <w:szCs w:val="28"/>
          <w:lang w:val="be-BY"/>
        </w:rPr>
        <w:t xml:space="preserve">ў </w:t>
      </w:r>
      <w:r w:rsidRPr="00BE1FC3">
        <w:rPr>
          <w:rFonts w:ascii="Times New Roman" w:hAnsi="Times New Roman"/>
          <w:sz w:val="28"/>
          <w:szCs w:val="28"/>
        </w:rPr>
        <w:t xml:space="preserve">- </w:t>
      </w:r>
      <w:proofErr w:type="spellStart"/>
      <w:r w:rsidRPr="00BE1FC3">
        <w:rPr>
          <w:rFonts w:ascii="Times New Roman" w:hAnsi="Times New Roman"/>
          <w:sz w:val="28"/>
          <w:szCs w:val="28"/>
        </w:rPr>
        <w:t>сучасніка</w:t>
      </w:r>
      <w:proofErr w:type="spellEnd"/>
      <w:r w:rsidRPr="00BE1FC3">
        <w:rPr>
          <w:rFonts w:ascii="Times New Roman" w:hAnsi="Times New Roman"/>
          <w:sz w:val="28"/>
          <w:szCs w:val="28"/>
          <w:lang w:val="be-BY"/>
        </w:rPr>
        <w:t>ў</w:t>
      </w:r>
      <w:r w:rsidRPr="00BE1FC3">
        <w:rPr>
          <w:rFonts w:ascii="Times New Roman" w:hAnsi="Times New Roman"/>
          <w:sz w:val="28"/>
          <w:szCs w:val="28"/>
        </w:rPr>
        <w:t>.</w:t>
      </w:r>
    </w:p>
    <w:p w14:paraId="4DA9024D" w14:textId="77777777" w:rsidR="00BE1FC3" w:rsidRPr="00BE1FC3" w:rsidRDefault="007965E9" w:rsidP="007965E9">
      <w:pPr>
        <w:pStyle w:val="af2"/>
        <w:numPr>
          <w:ilvl w:val="0"/>
          <w:numId w:val="18"/>
        </w:numPr>
        <w:ind w:left="0" w:firstLine="709"/>
        <w:jc w:val="both"/>
        <w:rPr>
          <w:rFonts w:ascii="Times New Roman" w:hAnsi="Times New Roman"/>
          <w:b/>
          <w:sz w:val="28"/>
          <w:szCs w:val="28"/>
        </w:rPr>
      </w:pPr>
      <w:r w:rsidRPr="00BE1FC3">
        <w:rPr>
          <w:rFonts w:ascii="Times New Roman" w:hAnsi="Times New Roman"/>
          <w:b/>
          <w:sz w:val="28"/>
          <w:szCs w:val="28"/>
        </w:rPr>
        <w:t xml:space="preserve">Наш </w:t>
      </w:r>
      <w:proofErr w:type="spellStart"/>
      <w:r w:rsidRPr="00BE1FC3">
        <w:rPr>
          <w:rFonts w:ascii="Times New Roman" w:hAnsi="Times New Roman"/>
          <w:b/>
          <w:sz w:val="28"/>
          <w:szCs w:val="28"/>
        </w:rPr>
        <w:t>горад</w:t>
      </w:r>
      <w:proofErr w:type="spellEnd"/>
      <w:r w:rsidRPr="00BE1FC3">
        <w:rPr>
          <w:rFonts w:ascii="Times New Roman" w:hAnsi="Times New Roman"/>
          <w:b/>
          <w:sz w:val="28"/>
          <w:szCs w:val="28"/>
        </w:rPr>
        <w:t xml:space="preserve"> (в</w:t>
      </w:r>
      <w:r w:rsidRPr="00BE1FC3">
        <w:rPr>
          <w:rFonts w:ascii="Times New Roman" w:hAnsi="Times New Roman"/>
          <w:b/>
          <w:sz w:val="28"/>
          <w:szCs w:val="28"/>
          <w:lang w:val="be-BY"/>
        </w:rPr>
        <w:t>ё</w:t>
      </w:r>
      <w:proofErr w:type="spellStart"/>
      <w:r w:rsidRPr="00BE1FC3">
        <w:rPr>
          <w:rFonts w:ascii="Times New Roman" w:hAnsi="Times New Roman"/>
          <w:b/>
          <w:sz w:val="28"/>
          <w:szCs w:val="28"/>
        </w:rPr>
        <w:t>ска</w:t>
      </w:r>
      <w:proofErr w:type="spellEnd"/>
      <w:r w:rsidRPr="00BE1FC3">
        <w:rPr>
          <w:rFonts w:ascii="Times New Roman" w:hAnsi="Times New Roman"/>
          <w:b/>
          <w:sz w:val="28"/>
          <w:szCs w:val="28"/>
        </w:rPr>
        <w:t xml:space="preserve">) у </w:t>
      </w:r>
      <w:proofErr w:type="spellStart"/>
      <w:r w:rsidRPr="00BE1FC3">
        <w:rPr>
          <w:rFonts w:ascii="Times New Roman" w:hAnsi="Times New Roman"/>
          <w:b/>
          <w:sz w:val="28"/>
          <w:szCs w:val="28"/>
        </w:rPr>
        <w:t>мастацкай</w:t>
      </w:r>
      <w:proofErr w:type="spellEnd"/>
      <w:r w:rsidRPr="00BE1FC3">
        <w:rPr>
          <w:rFonts w:ascii="Times New Roman" w:hAnsi="Times New Roman"/>
          <w:b/>
          <w:sz w:val="28"/>
          <w:szCs w:val="28"/>
        </w:rPr>
        <w:t xml:space="preserve"> і </w:t>
      </w:r>
      <w:proofErr w:type="spellStart"/>
      <w:r w:rsidRPr="00BE1FC3">
        <w:rPr>
          <w:rFonts w:ascii="Times New Roman" w:hAnsi="Times New Roman"/>
          <w:b/>
          <w:sz w:val="28"/>
          <w:szCs w:val="28"/>
        </w:rPr>
        <w:t>мемуарнай</w:t>
      </w:r>
      <w:proofErr w:type="spellEnd"/>
      <w:r w:rsidRPr="00BE1FC3">
        <w:rPr>
          <w:rFonts w:ascii="Times New Roman" w:hAnsi="Times New Roman"/>
          <w:b/>
          <w:sz w:val="28"/>
          <w:szCs w:val="28"/>
        </w:rPr>
        <w:t xml:space="preserve"> </w:t>
      </w:r>
      <w:proofErr w:type="spellStart"/>
      <w:r w:rsidRPr="00BE1FC3">
        <w:rPr>
          <w:rFonts w:ascii="Times New Roman" w:hAnsi="Times New Roman"/>
          <w:b/>
          <w:sz w:val="28"/>
          <w:szCs w:val="28"/>
        </w:rPr>
        <w:t>літаратуры</w:t>
      </w:r>
      <w:proofErr w:type="spellEnd"/>
    </w:p>
    <w:p w14:paraId="1F647093" w14:textId="7698595B" w:rsidR="007965E9" w:rsidRPr="00BE1FC3" w:rsidRDefault="007965E9" w:rsidP="00BE1FC3">
      <w:pPr>
        <w:pStyle w:val="af2"/>
        <w:ind w:firstLine="709"/>
        <w:jc w:val="both"/>
        <w:rPr>
          <w:rFonts w:ascii="Times New Roman" w:hAnsi="Times New Roman"/>
          <w:sz w:val="28"/>
          <w:szCs w:val="28"/>
        </w:rPr>
      </w:pPr>
      <w:r w:rsidRPr="00BE1FC3">
        <w:rPr>
          <w:rFonts w:ascii="Times New Roman" w:hAnsi="Times New Roman"/>
          <w:sz w:val="28"/>
          <w:szCs w:val="28"/>
        </w:rPr>
        <w:t xml:space="preserve">Наша </w:t>
      </w:r>
      <w:proofErr w:type="spellStart"/>
      <w:r w:rsidRPr="00BE1FC3">
        <w:rPr>
          <w:rFonts w:ascii="Times New Roman" w:hAnsi="Times New Roman"/>
          <w:sz w:val="28"/>
          <w:szCs w:val="28"/>
        </w:rPr>
        <w:t>гісторыя</w:t>
      </w:r>
      <w:proofErr w:type="spellEnd"/>
      <w:r w:rsidRPr="00BE1FC3">
        <w:rPr>
          <w:rFonts w:ascii="Times New Roman" w:hAnsi="Times New Roman"/>
          <w:sz w:val="28"/>
          <w:szCs w:val="28"/>
        </w:rPr>
        <w:t xml:space="preserve">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творчас</w:t>
      </w:r>
      <w:proofErr w:type="spellEnd"/>
      <w:r w:rsidRPr="00BE1FC3">
        <w:rPr>
          <w:rFonts w:ascii="Times New Roman" w:hAnsi="Times New Roman"/>
          <w:sz w:val="28"/>
          <w:szCs w:val="28"/>
          <w:lang w:val="be-BY"/>
        </w:rPr>
        <w:t>ц</w:t>
      </w:r>
      <w:r w:rsidRPr="00BE1FC3">
        <w:rPr>
          <w:rFonts w:ascii="Times New Roman" w:hAnsi="Times New Roman"/>
          <w:sz w:val="28"/>
          <w:szCs w:val="28"/>
        </w:rPr>
        <w:t xml:space="preserve">і </w:t>
      </w:r>
      <w:proofErr w:type="spellStart"/>
      <w:r w:rsidRPr="00BE1FC3">
        <w:rPr>
          <w:rFonts w:ascii="Times New Roman" w:hAnsi="Times New Roman"/>
          <w:sz w:val="28"/>
          <w:szCs w:val="28"/>
        </w:rPr>
        <w:t>пісьменніка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Адлюстраванне </w:t>
      </w:r>
      <w:proofErr w:type="spellStart"/>
      <w:r w:rsidRPr="00BE1FC3">
        <w:rPr>
          <w:rFonts w:ascii="Times New Roman" w:hAnsi="Times New Roman"/>
          <w:sz w:val="28"/>
          <w:szCs w:val="28"/>
        </w:rPr>
        <w:t>жыцц</w:t>
      </w:r>
      <w:proofErr w:type="spellEnd"/>
      <w:r w:rsidRPr="00BE1FC3">
        <w:rPr>
          <w:rFonts w:ascii="Times New Roman" w:hAnsi="Times New Roman"/>
          <w:sz w:val="28"/>
          <w:szCs w:val="28"/>
          <w:lang w:val="be-BY"/>
        </w:rPr>
        <w:t>ё</w:t>
      </w:r>
      <w:r w:rsidRPr="00BE1FC3">
        <w:rPr>
          <w:rFonts w:ascii="Times New Roman" w:hAnsi="Times New Roman"/>
          <w:sz w:val="28"/>
          <w:szCs w:val="28"/>
        </w:rPr>
        <w:t xml:space="preserve">вага матэрыялу, </w:t>
      </w:r>
      <w:proofErr w:type="spellStart"/>
      <w:r w:rsidRPr="00BE1FC3">
        <w:rPr>
          <w:rFonts w:ascii="Times New Roman" w:hAnsi="Times New Roman"/>
          <w:sz w:val="28"/>
          <w:szCs w:val="28"/>
        </w:rPr>
        <w:t>побыту</w:t>
      </w:r>
      <w:proofErr w:type="spellEnd"/>
      <w:r w:rsidRPr="00BE1FC3">
        <w:rPr>
          <w:rFonts w:ascii="Times New Roman" w:hAnsi="Times New Roman"/>
          <w:sz w:val="28"/>
          <w:szCs w:val="28"/>
        </w:rPr>
        <w:t xml:space="preserve"> людзей. </w:t>
      </w:r>
      <w:proofErr w:type="spellStart"/>
      <w:r w:rsidRPr="00BE1FC3">
        <w:rPr>
          <w:rFonts w:ascii="Times New Roman" w:hAnsi="Times New Roman"/>
          <w:sz w:val="28"/>
          <w:szCs w:val="28"/>
        </w:rPr>
        <w:t>Рэальны</w:t>
      </w:r>
      <w:proofErr w:type="spellEnd"/>
      <w:r w:rsidRPr="00BE1FC3">
        <w:rPr>
          <w:rFonts w:ascii="Times New Roman" w:hAnsi="Times New Roman"/>
          <w:sz w:val="28"/>
          <w:szCs w:val="28"/>
        </w:rPr>
        <w:t xml:space="preserve"> факт і </w:t>
      </w:r>
      <w:proofErr w:type="spellStart"/>
      <w:r w:rsidRPr="00BE1FC3">
        <w:rPr>
          <w:rFonts w:ascii="Times New Roman" w:hAnsi="Times New Roman"/>
          <w:sz w:val="28"/>
          <w:szCs w:val="28"/>
        </w:rPr>
        <w:t>творчы</w:t>
      </w:r>
      <w:proofErr w:type="spellEnd"/>
      <w:r w:rsidRPr="00BE1FC3">
        <w:rPr>
          <w:rFonts w:ascii="Times New Roman" w:hAnsi="Times New Roman"/>
          <w:sz w:val="28"/>
          <w:szCs w:val="28"/>
        </w:rPr>
        <w:t xml:space="preserve"> вымысел. </w:t>
      </w:r>
      <w:proofErr w:type="spellStart"/>
      <w:r w:rsidRPr="00BE1FC3">
        <w:rPr>
          <w:rFonts w:ascii="Times New Roman" w:hAnsi="Times New Roman"/>
          <w:sz w:val="28"/>
          <w:szCs w:val="28"/>
        </w:rPr>
        <w:t>Прататыпы</w:t>
      </w:r>
      <w:proofErr w:type="spellEnd"/>
      <w:r w:rsidRPr="00BE1FC3">
        <w:rPr>
          <w:rFonts w:ascii="Times New Roman" w:hAnsi="Times New Roman"/>
          <w:sz w:val="28"/>
          <w:szCs w:val="28"/>
          <w:lang w:val="be-BY"/>
        </w:rPr>
        <w:t xml:space="preserve"> </w:t>
      </w:r>
      <w:proofErr w:type="spellStart"/>
      <w:r w:rsidRPr="00BE1FC3">
        <w:rPr>
          <w:rFonts w:ascii="Times New Roman" w:hAnsi="Times New Roman"/>
          <w:sz w:val="28"/>
          <w:szCs w:val="28"/>
        </w:rPr>
        <w:t>літаратурных</w:t>
      </w:r>
      <w:proofErr w:type="spellEnd"/>
      <w:r w:rsidRPr="00BE1FC3">
        <w:rPr>
          <w:rFonts w:ascii="Times New Roman" w:hAnsi="Times New Roman"/>
          <w:sz w:val="28"/>
          <w:szCs w:val="28"/>
        </w:rPr>
        <w:t xml:space="preserve"> героя</w:t>
      </w:r>
      <w:r w:rsidRPr="00BE1FC3">
        <w:rPr>
          <w:rFonts w:ascii="Times New Roman" w:hAnsi="Times New Roman"/>
          <w:sz w:val="28"/>
          <w:szCs w:val="28"/>
          <w:lang w:val="be-BY"/>
        </w:rPr>
        <w:t>ў</w:t>
      </w:r>
      <w:r w:rsidRPr="00BE1FC3">
        <w:rPr>
          <w:rFonts w:ascii="Times New Roman" w:hAnsi="Times New Roman"/>
          <w:sz w:val="28"/>
          <w:szCs w:val="28"/>
        </w:rPr>
        <w:t>.</w:t>
      </w:r>
    </w:p>
    <w:p w14:paraId="55E04C74" w14:textId="77777777" w:rsidR="00BE1FC3" w:rsidRPr="00BE1FC3" w:rsidRDefault="007965E9" w:rsidP="007965E9">
      <w:pPr>
        <w:pStyle w:val="af2"/>
        <w:ind w:firstLine="709"/>
        <w:jc w:val="both"/>
        <w:rPr>
          <w:rFonts w:ascii="Times New Roman" w:hAnsi="Times New Roman"/>
          <w:bCs/>
          <w:i/>
          <w:iCs/>
          <w:sz w:val="28"/>
          <w:szCs w:val="28"/>
          <w:lang w:val="be-BY"/>
        </w:rPr>
      </w:pPr>
      <w:proofErr w:type="spellStart"/>
      <w:r w:rsidRPr="00BE1FC3">
        <w:rPr>
          <w:rFonts w:ascii="Times New Roman" w:hAnsi="Times New Roman"/>
          <w:bCs/>
          <w:i/>
          <w:iCs/>
          <w:sz w:val="28"/>
          <w:szCs w:val="28"/>
        </w:rPr>
        <w:t>Практычныя</w:t>
      </w:r>
      <w:proofErr w:type="spellEnd"/>
      <w:r w:rsidRPr="00BE1FC3">
        <w:rPr>
          <w:rFonts w:ascii="Times New Roman" w:hAnsi="Times New Roman"/>
          <w:bCs/>
          <w:i/>
          <w:iCs/>
          <w:sz w:val="28"/>
          <w:szCs w:val="28"/>
        </w:rPr>
        <w:t xml:space="preserve"> заняткі. </w:t>
      </w:r>
    </w:p>
    <w:p w14:paraId="6B3F895F" w14:textId="720F73F4" w:rsidR="007965E9" w:rsidRPr="00BE1FC3" w:rsidRDefault="007965E9" w:rsidP="007965E9">
      <w:pPr>
        <w:pStyle w:val="af2"/>
        <w:ind w:firstLine="709"/>
        <w:jc w:val="both"/>
        <w:rPr>
          <w:rFonts w:ascii="Times New Roman" w:hAnsi="Times New Roman"/>
          <w:sz w:val="28"/>
          <w:szCs w:val="28"/>
        </w:rPr>
      </w:pPr>
      <w:r w:rsidRPr="00BE1FC3">
        <w:rPr>
          <w:rFonts w:ascii="Times New Roman" w:hAnsi="Times New Roman"/>
          <w:sz w:val="28"/>
          <w:szCs w:val="28"/>
        </w:rPr>
        <w:t xml:space="preserve">Складанне </w:t>
      </w:r>
      <w:proofErr w:type="spellStart"/>
      <w:r w:rsidRPr="00BE1FC3">
        <w:rPr>
          <w:rFonts w:ascii="Times New Roman" w:hAnsi="Times New Roman"/>
          <w:sz w:val="28"/>
          <w:szCs w:val="28"/>
        </w:rPr>
        <w:t>картатэкі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твора</w:t>
      </w:r>
      <w:proofErr w:type="spellEnd"/>
      <w:r w:rsidRPr="00BE1FC3">
        <w:rPr>
          <w:rFonts w:ascii="Times New Roman" w:hAnsi="Times New Roman"/>
          <w:sz w:val="28"/>
          <w:szCs w:val="28"/>
          <w:lang w:val="be-BY"/>
        </w:rPr>
        <w:t>ў</w:t>
      </w:r>
      <w:r w:rsidRPr="00BE1FC3">
        <w:rPr>
          <w:rFonts w:ascii="Times New Roman" w:hAnsi="Times New Roman"/>
          <w:sz w:val="28"/>
          <w:szCs w:val="28"/>
        </w:rPr>
        <w:t xml:space="preserve">, </w:t>
      </w:r>
      <w:r w:rsidRPr="00BE1FC3">
        <w:rPr>
          <w:rFonts w:ascii="Times New Roman" w:hAnsi="Times New Roman"/>
          <w:sz w:val="28"/>
          <w:szCs w:val="28"/>
          <w:lang w:val="be-BY"/>
        </w:rPr>
        <w:t xml:space="preserve">якія </w:t>
      </w:r>
      <w:proofErr w:type="spellStart"/>
      <w:r w:rsidRPr="00BE1FC3">
        <w:rPr>
          <w:rFonts w:ascii="Times New Roman" w:hAnsi="Times New Roman"/>
          <w:sz w:val="28"/>
          <w:szCs w:val="28"/>
        </w:rPr>
        <w:t>прысвечаны</w:t>
      </w:r>
      <w:proofErr w:type="spellEnd"/>
      <w:r w:rsidRPr="00BE1FC3">
        <w:rPr>
          <w:rFonts w:ascii="Times New Roman" w:hAnsi="Times New Roman"/>
          <w:sz w:val="28"/>
          <w:szCs w:val="28"/>
        </w:rPr>
        <w:t xml:space="preserve"> гісторыі </w:t>
      </w:r>
      <w:proofErr w:type="spellStart"/>
      <w:r w:rsidRPr="00BE1FC3">
        <w:rPr>
          <w:rFonts w:ascii="Times New Roman" w:hAnsi="Times New Roman"/>
          <w:sz w:val="28"/>
          <w:szCs w:val="28"/>
        </w:rPr>
        <w:t>горада</w:t>
      </w:r>
      <w:proofErr w:type="spellEnd"/>
      <w:r w:rsidRPr="00BE1FC3">
        <w:rPr>
          <w:rFonts w:ascii="Times New Roman" w:hAnsi="Times New Roman"/>
          <w:sz w:val="28"/>
          <w:szCs w:val="28"/>
          <w:lang w:val="be-BY"/>
        </w:rPr>
        <w:t xml:space="preserve"> </w:t>
      </w:r>
      <w:r w:rsidRPr="00BE1FC3">
        <w:rPr>
          <w:rFonts w:ascii="Times New Roman" w:hAnsi="Times New Roman"/>
          <w:sz w:val="28"/>
          <w:szCs w:val="28"/>
        </w:rPr>
        <w:t>(в</w:t>
      </w:r>
      <w:r w:rsidRPr="00BE1FC3">
        <w:rPr>
          <w:rFonts w:ascii="Times New Roman" w:hAnsi="Times New Roman"/>
          <w:sz w:val="28"/>
          <w:szCs w:val="28"/>
          <w:lang w:val="be-BY"/>
        </w:rPr>
        <w:t>ё</w:t>
      </w:r>
      <w:proofErr w:type="spellStart"/>
      <w:r w:rsidRPr="00BE1FC3">
        <w:rPr>
          <w:rFonts w:ascii="Times New Roman" w:hAnsi="Times New Roman"/>
          <w:sz w:val="28"/>
          <w:szCs w:val="28"/>
        </w:rPr>
        <w:t>скі</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Вывучэнне</w:t>
      </w:r>
      <w:proofErr w:type="spellEnd"/>
      <w:r w:rsidRPr="00BE1FC3">
        <w:rPr>
          <w:rFonts w:ascii="Times New Roman" w:hAnsi="Times New Roman"/>
          <w:sz w:val="28"/>
          <w:szCs w:val="28"/>
        </w:rPr>
        <w:t xml:space="preserve"> (па </w:t>
      </w:r>
      <w:proofErr w:type="spellStart"/>
      <w:r w:rsidRPr="00BE1FC3">
        <w:rPr>
          <w:rFonts w:ascii="Times New Roman" w:hAnsi="Times New Roman"/>
          <w:sz w:val="28"/>
          <w:szCs w:val="28"/>
        </w:rPr>
        <w:t>кнігах</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успамінах</w:t>
      </w:r>
      <w:proofErr w:type="spellEnd"/>
      <w:r w:rsidRPr="00BE1FC3">
        <w:rPr>
          <w:rFonts w:ascii="Times New Roman" w:hAnsi="Times New Roman"/>
          <w:sz w:val="28"/>
          <w:szCs w:val="28"/>
        </w:rPr>
        <w:t xml:space="preserve">) падзей, якія </w:t>
      </w:r>
      <w:proofErr w:type="spellStart"/>
      <w:r w:rsidRPr="00BE1FC3">
        <w:rPr>
          <w:rFonts w:ascii="Times New Roman" w:hAnsi="Times New Roman"/>
          <w:sz w:val="28"/>
          <w:szCs w:val="28"/>
        </w:rPr>
        <w:t>адлюстраван</w:t>
      </w:r>
      <w:proofErr w:type="spellEnd"/>
      <w:r w:rsidRPr="00BE1FC3">
        <w:rPr>
          <w:rFonts w:ascii="Times New Roman" w:hAnsi="Times New Roman"/>
          <w:sz w:val="28"/>
          <w:szCs w:val="28"/>
          <w:lang w:val="be-BY"/>
        </w:rPr>
        <w:t>ы</w:t>
      </w:r>
      <w:r w:rsidRPr="00BE1FC3">
        <w:rPr>
          <w:rFonts w:ascii="Times New Roman" w:hAnsi="Times New Roman"/>
          <w:sz w:val="28"/>
          <w:szCs w:val="28"/>
        </w:rPr>
        <w:t xml:space="preserve"> </w:t>
      </w:r>
      <w:r w:rsidRPr="00BE1FC3">
        <w:rPr>
          <w:rFonts w:ascii="Times New Roman" w:hAnsi="Times New Roman"/>
          <w:sz w:val="28"/>
          <w:szCs w:val="28"/>
          <w:lang w:val="be-BY"/>
        </w:rPr>
        <w:t>ў</w:t>
      </w:r>
      <w:r w:rsidRPr="00BE1FC3">
        <w:rPr>
          <w:rFonts w:ascii="Times New Roman" w:hAnsi="Times New Roman"/>
          <w:sz w:val="28"/>
          <w:szCs w:val="28"/>
        </w:rPr>
        <w:t xml:space="preserve"> </w:t>
      </w:r>
      <w:proofErr w:type="spellStart"/>
      <w:r w:rsidRPr="00BE1FC3">
        <w:rPr>
          <w:rFonts w:ascii="Times New Roman" w:hAnsi="Times New Roman"/>
          <w:sz w:val="28"/>
          <w:szCs w:val="28"/>
        </w:rPr>
        <w:t>мастацкай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літаратуры</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Збор</w:t>
      </w:r>
      <w:proofErr w:type="spellEnd"/>
      <w:r w:rsidRPr="00BE1FC3">
        <w:rPr>
          <w:rFonts w:ascii="Times New Roman" w:hAnsi="Times New Roman"/>
          <w:sz w:val="28"/>
          <w:szCs w:val="28"/>
        </w:rPr>
        <w:t xml:space="preserve"> матэрыялу і </w:t>
      </w:r>
      <w:proofErr w:type="spellStart"/>
      <w:r w:rsidRPr="00BE1FC3">
        <w:rPr>
          <w:rFonts w:ascii="Times New Roman" w:hAnsi="Times New Roman"/>
          <w:sz w:val="28"/>
          <w:szCs w:val="28"/>
        </w:rPr>
        <w:t>афармленне</w:t>
      </w:r>
      <w:proofErr w:type="spellEnd"/>
      <w:r w:rsidRPr="00BE1FC3">
        <w:rPr>
          <w:rFonts w:ascii="Times New Roman" w:hAnsi="Times New Roman"/>
          <w:sz w:val="28"/>
          <w:szCs w:val="28"/>
        </w:rPr>
        <w:t xml:space="preserve"> альбома</w:t>
      </w:r>
      <w:r w:rsidRPr="00BE1FC3">
        <w:rPr>
          <w:rFonts w:ascii="Times New Roman" w:hAnsi="Times New Roman"/>
          <w:sz w:val="28"/>
          <w:szCs w:val="28"/>
          <w:lang w:val="be-BY"/>
        </w:rPr>
        <w:t xml:space="preserve"> </w:t>
      </w:r>
      <w:r w:rsidRPr="00BE1FC3">
        <w:rPr>
          <w:rFonts w:ascii="Times New Roman" w:hAnsi="Times New Roman"/>
          <w:sz w:val="28"/>
          <w:szCs w:val="28"/>
        </w:rPr>
        <w:t>(</w:t>
      </w:r>
      <w:proofErr w:type="spellStart"/>
      <w:r w:rsidRPr="00BE1FC3">
        <w:rPr>
          <w:rFonts w:ascii="Times New Roman" w:hAnsi="Times New Roman"/>
          <w:sz w:val="28"/>
          <w:szCs w:val="28"/>
        </w:rPr>
        <w:t>стэнда</w:t>
      </w:r>
      <w:proofErr w:type="spellEnd"/>
      <w:proofErr w:type="gramStart"/>
      <w:r w:rsidRPr="00BE1FC3">
        <w:rPr>
          <w:rFonts w:ascii="Times New Roman" w:hAnsi="Times New Roman"/>
          <w:sz w:val="28"/>
          <w:szCs w:val="28"/>
        </w:rPr>
        <w:t>)</w:t>
      </w:r>
      <w:r w:rsidRPr="00BE1FC3">
        <w:rPr>
          <w:rFonts w:ascii="Times New Roman" w:hAnsi="Times New Roman"/>
          <w:sz w:val="28"/>
          <w:szCs w:val="28"/>
          <w:lang w:val="be-BY"/>
        </w:rPr>
        <w:t xml:space="preserve"> ”</w:t>
      </w:r>
      <w:r w:rsidRPr="00BE1FC3">
        <w:rPr>
          <w:rFonts w:ascii="Times New Roman" w:hAnsi="Times New Roman"/>
          <w:sz w:val="28"/>
          <w:szCs w:val="28"/>
        </w:rPr>
        <w:t>Наш</w:t>
      </w:r>
      <w:proofErr w:type="gramEnd"/>
      <w:r w:rsidRPr="00BE1FC3">
        <w:rPr>
          <w:rFonts w:ascii="Times New Roman" w:hAnsi="Times New Roman"/>
          <w:sz w:val="28"/>
          <w:szCs w:val="28"/>
        </w:rPr>
        <w:t xml:space="preserve"> город</w:t>
      </w:r>
      <w:r w:rsidRPr="00BE1FC3">
        <w:rPr>
          <w:rFonts w:ascii="Times New Roman" w:hAnsi="Times New Roman"/>
          <w:sz w:val="28"/>
          <w:szCs w:val="28"/>
          <w:lang w:val="be-BY"/>
        </w:rPr>
        <w:t xml:space="preserve"> </w:t>
      </w:r>
      <w:r w:rsidRPr="00BE1FC3">
        <w:rPr>
          <w:rFonts w:ascii="Times New Roman" w:hAnsi="Times New Roman"/>
          <w:sz w:val="28"/>
          <w:szCs w:val="28"/>
        </w:rPr>
        <w:t>(в</w:t>
      </w:r>
      <w:r w:rsidRPr="00BE1FC3">
        <w:rPr>
          <w:rFonts w:ascii="Times New Roman" w:hAnsi="Times New Roman"/>
          <w:sz w:val="28"/>
          <w:szCs w:val="28"/>
          <w:lang w:val="be-BY"/>
        </w:rPr>
        <w:t>ё</w:t>
      </w:r>
      <w:proofErr w:type="spellStart"/>
      <w:r w:rsidRPr="00BE1FC3">
        <w:rPr>
          <w:rFonts w:ascii="Times New Roman" w:hAnsi="Times New Roman"/>
          <w:sz w:val="28"/>
          <w:szCs w:val="28"/>
        </w:rPr>
        <w:t>ска</w:t>
      </w:r>
      <w:proofErr w:type="spellEnd"/>
      <w:r w:rsidRPr="00BE1FC3">
        <w:rPr>
          <w:rFonts w:ascii="Times New Roman" w:hAnsi="Times New Roman"/>
          <w:sz w:val="28"/>
          <w:szCs w:val="28"/>
        </w:rPr>
        <w:t xml:space="preserve">) у </w:t>
      </w:r>
      <w:proofErr w:type="spellStart"/>
      <w:r w:rsidRPr="00BE1FC3">
        <w:rPr>
          <w:rFonts w:ascii="Times New Roman" w:hAnsi="Times New Roman"/>
          <w:sz w:val="28"/>
          <w:szCs w:val="28"/>
        </w:rPr>
        <w:t>мастацкай</w:t>
      </w:r>
      <w:proofErr w:type="spellEnd"/>
      <w:r w:rsidRPr="00BE1FC3">
        <w:rPr>
          <w:rFonts w:ascii="Times New Roman" w:hAnsi="Times New Roman"/>
          <w:sz w:val="28"/>
          <w:szCs w:val="28"/>
        </w:rPr>
        <w:t xml:space="preserve"> і </w:t>
      </w:r>
      <w:proofErr w:type="spellStart"/>
      <w:r w:rsidRPr="00BE1FC3">
        <w:rPr>
          <w:rFonts w:ascii="Times New Roman" w:hAnsi="Times New Roman"/>
          <w:sz w:val="28"/>
          <w:szCs w:val="28"/>
        </w:rPr>
        <w:t>мемуарнай</w:t>
      </w:r>
      <w:proofErr w:type="spellEnd"/>
      <w:r w:rsidRPr="00BE1FC3">
        <w:rPr>
          <w:rFonts w:ascii="Times New Roman" w:hAnsi="Times New Roman"/>
          <w:sz w:val="28"/>
          <w:szCs w:val="28"/>
        </w:rPr>
        <w:t xml:space="preserve"> </w:t>
      </w:r>
      <w:proofErr w:type="spellStart"/>
      <w:r w:rsidRPr="00BE1FC3">
        <w:rPr>
          <w:rFonts w:ascii="Times New Roman" w:hAnsi="Times New Roman"/>
          <w:sz w:val="28"/>
          <w:szCs w:val="28"/>
        </w:rPr>
        <w:t>літаратуры</w:t>
      </w:r>
      <w:proofErr w:type="spellEnd"/>
      <w:r w:rsidRPr="00BE1FC3">
        <w:rPr>
          <w:rFonts w:ascii="Times New Roman" w:hAnsi="Times New Roman"/>
          <w:sz w:val="28"/>
          <w:szCs w:val="28"/>
          <w:lang w:val="be-BY"/>
        </w:rPr>
        <w:t>“</w:t>
      </w:r>
      <w:r w:rsidRPr="00BE1FC3">
        <w:rPr>
          <w:rFonts w:ascii="Times New Roman" w:hAnsi="Times New Roman"/>
          <w:sz w:val="28"/>
          <w:szCs w:val="28"/>
        </w:rPr>
        <w:t>.</w:t>
      </w:r>
    </w:p>
    <w:p w14:paraId="14223D4D" w14:textId="77777777" w:rsidR="00BE1FC3" w:rsidRPr="00BE1FC3" w:rsidRDefault="001B7148" w:rsidP="00BE1FC3">
      <w:pPr>
        <w:pStyle w:val="a9"/>
        <w:autoSpaceDE/>
        <w:autoSpaceDN/>
        <w:adjustRightInd/>
        <w:ind w:right="-1"/>
        <w:jc w:val="both"/>
        <w:rPr>
          <w:b/>
          <w:sz w:val="28"/>
          <w:szCs w:val="28"/>
        </w:rPr>
      </w:pPr>
      <w:proofErr w:type="spellStart"/>
      <w:r w:rsidRPr="00BE1FC3">
        <w:rPr>
          <w:b/>
          <w:bCs/>
          <w:sz w:val="28"/>
          <w:szCs w:val="28"/>
        </w:rPr>
        <w:t>Выніковы</w:t>
      </w:r>
      <w:proofErr w:type="spellEnd"/>
      <w:r w:rsidRPr="00BE1FC3">
        <w:rPr>
          <w:b/>
          <w:bCs/>
          <w:sz w:val="28"/>
          <w:szCs w:val="28"/>
        </w:rPr>
        <w:t xml:space="preserve"> </w:t>
      </w:r>
      <w:proofErr w:type="spellStart"/>
      <w:r w:rsidRPr="00BE1FC3">
        <w:rPr>
          <w:b/>
          <w:bCs/>
          <w:sz w:val="28"/>
          <w:szCs w:val="28"/>
        </w:rPr>
        <w:t>занятак</w:t>
      </w:r>
      <w:proofErr w:type="spellEnd"/>
      <w:r w:rsidRPr="00BE1FC3">
        <w:rPr>
          <w:b/>
          <w:bCs/>
          <w:sz w:val="28"/>
          <w:szCs w:val="28"/>
          <w:lang w:val="be-BY"/>
        </w:rPr>
        <w:t xml:space="preserve"> </w:t>
      </w:r>
    </w:p>
    <w:p w14:paraId="2646AB8B" w14:textId="39B56B00" w:rsidR="00BE1FC3" w:rsidRPr="00275CA1" w:rsidRDefault="00BE1FC3" w:rsidP="00BE1FC3">
      <w:pPr>
        <w:pStyle w:val="a9"/>
        <w:autoSpaceDE/>
        <w:autoSpaceDN/>
        <w:adjustRightInd/>
        <w:ind w:right="-1"/>
        <w:jc w:val="both"/>
        <w:rPr>
          <w:bCs/>
          <w:sz w:val="28"/>
          <w:szCs w:val="28"/>
          <w:lang w:val="be-BY"/>
        </w:rPr>
      </w:pPr>
      <w:r>
        <w:rPr>
          <w:bCs/>
          <w:sz w:val="28"/>
          <w:szCs w:val="28"/>
          <w:lang w:val="be-BY"/>
        </w:rPr>
        <w:t>А</w:t>
      </w:r>
      <w:r w:rsidRPr="00BE1FC3">
        <w:rPr>
          <w:bCs/>
          <w:sz w:val="28"/>
          <w:szCs w:val="28"/>
        </w:rPr>
        <w:t>барон</w:t>
      </w:r>
      <w:r>
        <w:rPr>
          <w:bCs/>
          <w:sz w:val="28"/>
          <w:szCs w:val="28"/>
          <w:lang w:val="be-BY"/>
        </w:rPr>
        <w:t>а</w:t>
      </w:r>
      <w:r w:rsidRPr="00BE1FC3">
        <w:rPr>
          <w:bCs/>
          <w:sz w:val="28"/>
          <w:szCs w:val="28"/>
        </w:rPr>
        <w:t xml:space="preserve"> краязнаўчых </w:t>
      </w:r>
      <w:proofErr w:type="spellStart"/>
      <w:r w:rsidRPr="00BE1FC3">
        <w:rPr>
          <w:bCs/>
          <w:sz w:val="28"/>
          <w:szCs w:val="28"/>
        </w:rPr>
        <w:t>праектаў</w:t>
      </w:r>
      <w:proofErr w:type="spellEnd"/>
      <w:r w:rsidR="00275CA1">
        <w:rPr>
          <w:bCs/>
          <w:sz w:val="28"/>
          <w:szCs w:val="28"/>
          <w:lang w:val="be-BY"/>
        </w:rPr>
        <w:t>.</w:t>
      </w:r>
    </w:p>
    <w:p w14:paraId="2416E23E" w14:textId="7CD92677" w:rsidR="0093025F" w:rsidRPr="00BE1FC3" w:rsidRDefault="0093025F" w:rsidP="001F136C">
      <w:pPr>
        <w:autoSpaceDE/>
        <w:autoSpaceDN/>
        <w:adjustRightInd/>
        <w:ind w:right="-1"/>
        <w:jc w:val="center"/>
        <w:rPr>
          <w:b/>
          <w:bCs/>
          <w:sz w:val="28"/>
          <w:szCs w:val="28"/>
        </w:rPr>
      </w:pPr>
      <w:proofErr w:type="spellStart"/>
      <w:r w:rsidRPr="00BE1FC3">
        <w:rPr>
          <w:b/>
          <w:bCs/>
          <w:sz w:val="28"/>
          <w:szCs w:val="28"/>
        </w:rPr>
        <w:t>Прагназуемыя</w:t>
      </w:r>
      <w:proofErr w:type="spellEnd"/>
      <w:r w:rsidRPr="00BE1FC3">
        <w:rPr>
          <w:b/>
          <w:bCs/>
          <w:sz w:val="28"/>
          <w:szCs w:val="28"/>
        </w:rPr>
        <w:t xml:space="preserve"> </w:t>
      </w:r>
      <w:proofErr w:type="spellStart"/>
      <w:r w:rsidRPr="00BE1FC3">
        <w:rPr>
          <w:b/>
          <w:bCs/>
          <w:sz w:val="28"/>
          <w:szCs w:val="28"/>
        </w:rPr>
        <w:t>вынікі</w:t>
      </w:r>
      <w:proofErr w:type="spellEnd"/>
    </w:p>
    <w:p w14:paraId="44C1877C" w14:textId="77777777" w:rsidR="00275CA1" w:rsidRPr="00275CA1" w:rsidRDefault="00275CA1" w:rsidP="00275CA1">
      <w:pPr>
        <w:tabs>
          <w:tab w:val="left" w:pos="142"/>
        </w:tabs>
        <w:autoSpaceDE/>
        <w:autoSpaceDN/>
        <w:adjustRightInd/>
        <w:ind w:right="-1" w:firstLine="709"/>
        <w:jc w:val="both"/>
        <w:rPr>
          <w:color w:val="000000"/>
          <w:sz w:val="28"/>
          <w:szCs w:val="28"/>
        </w:rPr>
      </w:pPr>
      <w:proofErr w:type="spellStart"/>
      <w:r w:rsidRPr="00275CA1">
        <w:rPr>
          <w:color w:val="000000"/>
          <w:sz w:val="28"/>
          <w:szCs w:val="28"/>
        </w:rPr>
        <w:t>Навучэнцы</w:t>
      </w:r>
      <w:proofErr w:type="spellEnd"/>
      <w:r w:rsidRPr="00275CA1">
        <w:rPr>
          <w:color w:val="000000"/>
          <w:sz w:val="28"/>
          <w:szCs w:val="28"/>
        </w:rPr>
        <w:t xml:space="preserve"> </w:t>
      </w:r>
      <w:proofErr w:type="spellStart"/>
      <w:r w:rsidRPr="00275CA1">
        <w:rPr>
          <w:color w:val="000000"/>
          <w:sz w:val="28"/>
          <w:szCs w:val="28"/>
        </w:rPr>
        <w:t>павінны</w:t>
      </w:r>
      <w:proofErr w:type="spellEnd"/>
      <w:r w:rsidRPr="00275CA1">
        <w:rPr>
          <w:color w:val="000000"/>
          <w:sz w:val="28"/>
          <w:szCs w:val="28"/>
        </w:rPr>
        <w:t>:</w:t>
      </w:r>
    </w:p>
    <w:p w14:paraId="4F7789C5" w14:textId="7B7F716B" w:rsidR="00275CA1" w:rsidRPr="00275CA1" w:rsidRDefault="00275CA1" w:rsidP="00275CA1">
      <w:pPr>
        <w:tabs>
          <w:tab w:val="left" w:pos="142"/>
        </w:tabs>
        <w:autoSpaceDE/>
        <w:autoSpaceDN/>
        <w:adjustRightInd/>
        <w:ind w:right="-1" w:firstLine="709"/>
        <w:jc w:val="both"/>
        <w:rPr>
          <w:color w:val="000000"/>
          <w:sz w:val="28"/>
          <w:szCs w:val="28"/>
        </w:rPr>
      </w:pPr>
      <w:proofErr w:type="spellStart"/>
      <w:r w:rsidRPr="00275CA1">
        <w:rPr>
          <w:color w:val="000000"/>
          <w:sz w:val="28"/>
          <w:szCs w:val="28"/>
        </w:rPr>
        <w:t>пашырыць</w:t>
      </w:r>
      <w:proofErr w:type="spellEnd"/>
      <w:r w:rsidRPr="00275CA1">
        <w:rPr>
          <w:color w:val="000000"/>
          <w:sz w:val="28"/>
          <w:szCs w:val="28"/>
        </w:rPr>
        <w:t xml:space="preserve"> веды </w:t>
      </w:r>
      <w:proofErr w:type="spellStart"/>
      <w:r w:rsidRPr="00275CA1">
        <w:rPr>
          <w:color w:val="000000"/>
          <w:sz w:val="28"/>
          <w:szCs w:val="28"/>
        </w:rPr>
        <w:t>аб</w:t>
      </w:r>
      <w:proofErr w:type="spellEnd"/>
      <w:r w:rsidRPr="00275CA1">
        <w:rPr>
          <w:color w:val="000000"/>
          <w:sz w:val="28"/>
          <w:szCs w:val="28"/>
        </w:rPr>
        <w:t xml:space="preserve"> </w:t>
      </w:r>
      <w:proofErr w:type="spellStart"/>
      <w:r w:rsidRPr="00275CA1">
        <w:rPr>
          <w:color w:val="000000"/>
          <w:sz w:val="28"/>
          <w:szCs w:val="28"/>
        </w:rPr>
        <w:t>сваім</w:t>
      </w:r>
      <w:proofErr w:type="spellEnd"/>
      <w:r w:rsidRPr="00275CA1">
        <w:rPr>
          <w:color w:val="000000"/>
          <w:sz w:val="28"/>
          <w:szCs w:val="28"/>
        </w:rPr>
        <w:t xml:space="preserve"> </w:t>
      </w:r>
      <w:proofErr w:type="spellStart"/>
      <w:r w:rsidRPr="00275CA1">
        <w:rPr>
          <w:color w:val="000000"/>
          <w:sz w:val="28"/>
          <w:szCs w:val="28"/>
        </w:rPr>
        <w:t>краі</w:t>
      </w:r>
      <w:proofErr w:type="spellEnd"/>
      <w:r w:rsidRPr="00275CA1">
        <w:rPr>
          <w:color w:val="000000"/>
          <w:sz w:val="28"/>
          <w:szCs w:val="28"/>
        </w:rPr>
        <w:t xml:space="preserve">, </w:t>
      </w:r>
      <w:proofErr w:type="spellStart"/>
      <w:r w:rsidRPr="00275CA1">
        <w:rPr>
          <w:color w:val="000000"/>
          <w:sz w:val="28"/>
          <w:szCs w:val="28"/>
        </w:rPr>
        <w:t>яго</w:t>
      </w:r>
      <w:proofErr w:type="spellEnd"/>
      <w:r w:rsidRPr="00275CA1">
        <w:rPr>
          <w:color w:val="000000"/>
          <w:sz w:val="28"/>
          <w:szCs w:val="28"/>
        </w:rPr>
        <w:t xml:space="preserve"> гісторыі, культуры, </w:t>
      </w:r>
      <w:proofErr w:type="spellStart"/>
      <w:r w:rsidRPr="00275CA1">
        <w:rPr>
          <w:color w:val="000000"/>
          <w:sz w:val="28"/>
          <w:szCs w:val="28"/>
        </w:rPr>
        <w:t>прырод</w:t>
      </w:r>
      <w:proofErr w:type="spellEnd"/>
      <w:r>
        <w:rPr>
          <w:color w:val="000000"/>
          <w:sz w:val="28"/>
          <w:szCs w:val="28"/>
          <w:lang w:val="be-BY"/>
        </w:rPr>
        <w:t>зе</w:t>
      </w:r>
      <w:r w:rsidRPr="00275CA1">
        <w:rPr>
          <w:color w:val="000000"/>
          <w:sz w:val="28"/>
          <w:szCs w:val="28"/>
        </w:rPr>
        <w:t>;</w:t>
      </w:r>
    </w:p>
    <w:p w14:paraId="37ED2FB8" w14:textId="1C73E853" w:rsidR="00275CA1" w:rsidRPr="00275CA1" w:rsidRDefault="00275CA1" w:rsidP="00275CA1">
      <w:pPr>
        <w:tabs>
          <w:tab w:val="left" w:pos="142"/>
        </w:tabs>
        <w:autoSpaceDE/>
        <w:autoSpaceDN/>
        <w:adjustRightInd/>
        <w:ind w:right="-1" w:firstLine="709"/>
        <w:jc w:val="both"/>
        <w:rPr>
          <w:color w:val="000000"/>
          <w:sz w:val="28"/>
          <w:szCs w:val="28"/>
        </w:rPr>
      </w:pPr>
      <w:r w:rsidRPr="00275CA1">
        <w:rPr>
          <w:color w:val="000000"/>
          <w:sz w:val="28"/>
          <w:szCs w:val="28"/>
        </w:rPr>
        <w:tab/>
      </w:r>
      <w:proofErr w:type="spellStart"/>
      <w:r w:rsidRPr="00275CA1">
        <w:rPr>
          <w:color w:val="000000"/>
          <w:sz w:val="28"/>
          <w:szCs w:val="28"/>
        </w:rPr>
        <w:t>навучыцца</w:t>
      </w:r>
      <w:proofErr w:type="spellEnd"/>
      <w:r w:rsidRPr="00275CA1">
        <w:rPr>
          <w:color w:val="000000"/>
          <w:sz w:val="28"/>
          <w:szCs w:val="28"/>
        </w:rPr>
        <w:t xml:space="preserve"> </w:t>
      </w:r>
      <w:proofErr w:type="spellStart"/>
      <w:r w:rsidRPr="00275CA1">
        <w:rPr>
          <w:color w:val="000000"/>
          <w:sz w:val="28"/>
          <w:szCs w:val="28"/>
        </w:rPr>
        <w:t>працаваць</w:t>
      </w:r>
      <w:proofErr w:type="spellEnd"/>
      <w:r w:rsidRPr="00275CA1">
        <w:rPr>
          <w:color w:val="000000"/>
          <w:sz w:val="28"/>
          <w:szCs w:val="28"/>
        </w:rPr>
        <w:t xml:space="preserve"> з краязнаўчай </w:t>
      </w:r>
      <w:proofErr w:type="spellStart"/>
      <w:r w:rsidRPr="00275CA1">
        <w:rPr>
          <w:color w:val="000000"/>
          <w:sz w:val="28"/>
          <w:szCs w:val="28"/>
        </w:rPr>
        <w:t>літаратурай</w:t>
      </w:r>
      <w:proofErr w:type="spellEnd"/>
      <w:r w:rsidRPr="00275CA1">
        <w:rPr>
          <w:color w:val="000000"/>
          <w:sz w:val="28"/>
          <w:szCs w:val="28"/>
        </w:rPr>
        <w:t>,</w:t>
      </w:r>
    </w:p>
    <w:p w14:paraId="1E197A6E" w14:textId="25A48029" w:rsidR="0093025F" w:rsidRPr="0093025F" w:rsidRDefault="00275CA1" w:rsidP="00275CA1">
      <w:pPr>
        <w:tabs>
          <w:tab w:val="left" w:pos="142"/>
        </w:tabs>
        <w:autoSpaceDE/>
        <w:autoSpaceDN/>
        <w:adjustRightInd/>
        <w:ind w:right="-1" w:firstLine="709"/>
        <w:jc w:val="both"/>
        <w:rPr>
          <w:sz w:val="28"/>
          <w:szCs w:val="28"/>
        </w:rPr>
      </w:pPr>
      <w:r w:rsidRPr="00275CA1">
        <w:rPr>
          <w:color w:val="000000"/>
          <w:sz w:val="28"/>
          <w:szCs w:val="28"/>
        </w:rPr>
        <w:lastRenderedPageBreak/>
        <w:tab/>
      </w:r>
      <w:proofErr w:type="spellStart"/>
      <w:r w:rsidRPr="00275CA1">
        <w:rPr>
          <w:color w:val="000000"/>
          <w:sz w:val="28"/>
          <w:szCs w:val="28"/>
        </w:rPr>
        <w:t>умець</w:t>
      </w:r>
      <w:proofErr w:type="spellEnd"/>
      <w:r w:rsidRPr="00275CA1">
        <w:rPr>
          <w:color w:val="000000"/>
          <w:sz w:val="28"/>
          <w:szCs w:val="28"/>
        </w:rPr>
        <w:t xml:space="preserve"> </w:t>
      </w:r>
      <w:proofErr w:type="spellStart"/>
      <w:r w:rsidRPr="00275CA1">
        <w:rPr>
          <w:color w:val="000000"/>
          <w:sz w:val="28"/>
          <w:szCs w:val="28"/>
        </w:rPr>
        <w:t>апрацоўваць</w:t>
      </w:r>
      <w:proofErr w:type="spellEnd"/>
      <w:r w:rsidRPr="00275CA1">
        <w:rPr>
          <w:color w:val="000000"/>
          <w:sz w:val="28"/>
          <w:szCs w:val="28"/>
        </w:rPr>
        <w:t xml:space="preserve"> </w:t>
      </w:r>
      <w:proofErr w:type="spellStart"/>
      <w:r w:rsidRPr="00275CA1">
        <w:rPr>
          <w:color w:val="000000"/>
          <w:sz w:val="28"/>
          <w:szCs w:val="28"/>
        </w:rPr>
        <w:t>краязнаўчы</w:t>
      </w:r>
      <w:proofErr w:type="spellEnd"/>
      <w:r w:rsidRPr="00275CA1">
        <w:rPr>
          <w:color w:val="000000"/>
          <w:sz w:val="28"/>
          <w:szCs w:val="28"/>
        </w:rPr>
        <w:t xml:space="preserve"> </w:t>
      </w:r>
      <w:proofErr w:type="spellStart"/>
      <w:r w:rsidRPr="00275CA1">
        <w:rPr>
          <w:color w:val="000000"/>
          <w:sz w:val="28"/>
          <w:szCs w:val="28"/>
        </w:rPr>
        <w:t>матэрыял</w:t>
      </w:r>
      <w:proofErr w:type="spellEnd"/>
      <w:r w:rsidR="0093025F" w:rsidRPr="0093025F">
        <w:rPr>
          <w:sz w:val="28"/>
          <w:szCs w:val="28"/>
        </w:rPr>
        <w:t>.</w:t>
      </w:r>
    </w:p>
    <w:p w14:paraId="28D9205E" w14:textId="77777777" w:rsidR="00C35017" w:rsidRDefault="00C35017" w:rsidP="001F136C">
      <w:pPr>
        <w:autoSpaceDE/>
        <w:autoSpaceDN/>
        <w:adjustRightInd/>
        <w:ind w:right="-1"/>
        <w:jc w:val="center"/>
        <w:rPr>
          <w:b/>
          <w:sz w:val="28"/>
          <w:szCs w:val="28"/>
          <w:lang w:val="be-BY"/>
        </w:rPr>
      </w:pPr>
    </w:p>
    <w:p w14:paraId="2F6346CF" w14:textId="4AE0B052" w:rsidR="00AC311D" w:rsidRDefault="00AC311D" w:rsidP="001F136C">
      <w:pPr>
        <w:autoSpaceDE/>
        <w:autoSpaceDN/>
        <w:adjustRightInd/>
        <w:ind w:right="-1"/>
        <w:jc w:val="center"/>
        <w:rPr>
          <w:b/>
          <w:sz w:val="28"/>
          <w:szCs w:val="28"/>
          <w:lang w:val="be-BY"/>
        </w:rPr>
      </w:pPr>
      <w:r w:rsidRPr="00AC311D">
        <w:rPr>
          <w:b/>
          <w:sz w:val="28"/>
          <w:szCs w:val="28"/>
          <w:lang w:val="be-BY"/>
        </w:rPr>
        <w:t>Літаратура і інфармацыйныя рэсурсы</w:t>
      </w:r>
    </w:p>
    <w:p w14:paraId="151CE33B"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1.</w:t>
      </w:r>
      <w:r w:rsidRPr="00AC311D">
        <w:rPr>
          <w:bCs/>
          <w:sz w:val="28"/>
          <w:szCs w:val="28"/>
          <w:lang w:val="be-BY"/>
        </w:rPr>
        <w:tab/>
        <w:t xml:space="preserve">Кодекс Республики Беларусь об образовании : по состоянию на 1 сент. 2022 г. – Минск : Национальный центр правовой информации Республики Беларусь, 2012. – 512 с. </w:t>
      </w:r>
    </w:p>
    <w:p w14:paraId="104611A6"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2.</w:t>
      </w:r>
      <w:r w:rsidRPr="00AC311D">
        <w:rPr>
          <w:bCs/>
          <w:sz w:val="28"/>
          <w:szCs w:val="28"/>
          <w:lang w:val="be-BY"/>
        </w:rPr>
        <w:tab/>
        <w:t>«О правилах проведения аттестации учащихся при освоении содержания образовательной программы дополнительного образования детей и молодежи» [Электронный ресурс] : постановление Министерства образования Республики Беларусь, 11.12.2020, № 301 (в ред. постановления Министерства образования Республики Беларусь от 19.09.2022 № 319) // Национальный правовой Интернет-портал Республики Беларусь. – Режим доступа: https://pravo.by/document/?guid=12551&amp;p0=W22238828. – Дата доступа: 15.08.2024.</w:t>
      </w:r>
    </w:p>
    <w:p w14:paraId="6B1FBE28"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3.</w:t>
      </w:r>
      <w:r w:rsidRPr="00AC311D">
        <w:rPr>
          <w:bCs/>
          <w:sz w:val="28"/>
          <w:szCs w:val="28"/>
          <w:lang w:val="be-BY"/>
        </w:rPr>
        <w:tab/>
        <w:t xml:space="preserve">«О типовых программах дополнительного образования детей и молодёжи» [Электронный ресурс] : постановление Министерства образования Республики Беларусь, 20.10.2023, №325 // Национальный правовой Интернет-портал Республики Беларусь. – Режим доступа: https://pravo.by/document/?guid=12551&amp;p0=W22441011p. – Дата доступа: 15.08.2024. </w:t>
      </w:r>
    </w:p>
    <w:p w14:paraId="3BCEEEDB"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4.</w:t>
      </w:r>
      <w:r w:rsidRPr="00AC311D">
        <w:rPr>
          <w:bCs/>
          <w:sz w:val="28"/>
          <w:szCs w:val="28"/>
          <w:lang w:val="be-BY"/>
        </w:rPr>
        <w:tab/>
        <w:t xml:space="preserve">«Об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Республики Беларусь, 23.10.2017, № 641 // Информационно-правовая система нормативка.by. – Режим доступа: https://normativka.by/lib/document/67829. – Дата доступа: 10.08.2024. </w:t>
      </w:r>
    </w:p>
    <w:p w14:paraId="0CAE17CF"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5.</w:t>
      </w:r>
      <w:r w:rsidRPr="00AC311D">
        <w:rPr>
          <w:bCs/>
          <w:sz w:val="28"/>
          <w:szCs w:val="28"/>
          <w:lang w:val="be-BY"/>
        </w:rPr>
        <w:tab/>
        <w:t xml:space="preserve">«Об утверждении правил безопасности, правил расследования и учета несчастных случаев, произошедших с обучающимися» [Электронный ресурс] : постановление Министерства образования Республики Беларусь, 03.08.2022, № 227 // Национальный образовательный портал. – Режим доступа: https://adu.by/images/2022/09/post-MO-RB-227-2022.pdf. – Дата доступа: 08.08.2024. </w:t>
      </w:r>
    </w:p>
    <w:p w14:paraId="0DD42849"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7.</w:t>
      </w:r>
      <w:r w:rsidRPr="00AC311D">
        <w:rPr>
          <w:bCs/>
          <w:sz w:val="28"/>
          <w:szCs w:val="28"/>
          <w:lang w:val="be-BY"/>
        </w:rPr>
        <w:tab/>
        <w:t xml:space="preserve">Образцы оформления библиографического описания в списке источников, приводимых в диссертации и автореферате [Электронный ресурс] : приказ Высшей аттестационной комиссии Республики Беларусь, 25.06.2014, № 159 (в ред. приказа Высшей аттестационной комиссии Республики Беларусь от 08.09.2016 № 206) // Высшая аттестационная комиссия Республики Беларусь. – Режим доступа: https://vak.gov.by/bibliographicDescription. – Дата доступа: 19.08.2024. </w:t>
      </w:r>
    </w:p>
    <w:p w14:paraId="1F1A21F5"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8.</w:t>
      </w:r>
      <w:r w:rsidRPr="00AC311D">
        <w:rPr>
          <w:bCs/>
          <w:sz w:val="28"/>
          <w:szCs w:val="28"/>
          <w:lang w:val="be-BY"/>
        </w:rPr>
        <w:tab/>
        <w:t xml:space="preserve">Положение об учреждении дополнительного образования детей и молодежи [Электронный ресурс] : постановление Министерства образования Республики Беларусь, 25.07.2011, № 149 (в ред. постановления Министерства образования Республики Беларусь от 19.09.2022 № 318) // Национальный правовой Интернет-портал Республики Беларусь. – Режим доступа: https://pravo.by/document/?guid=12551&amp;p0=W22238827&amp;p1=1&amp;p5=0. – Дата </w:t>
      </w:r>
      <w:r w:rsidRPr="00AC311D">
        <w:rPr>
          <w:bCs/>
          <w:sz w:val="28"/>
          <w:szCs w:val="28"/>
          <w:lang w:val="be-BY"/>
        </w:rPr>
        <w:lastRenderedPageBreak/>
        <w:t>доступа: 02.08.2024.</w:t>
      </w:r>
    </w:p>
    <w:p w14:paraId="489578A3" w14:textId="77777777"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9.</w:t>
      </w:r>
      <w:r w:rsidRPr="00AC311D">
        <w:rPr>
          <w:bCs/>
          <w:sz w:val="28"/>
          <w:szCs w:val="28"/>
          <w:lang w:val="be-BY"/>
        </w:rPr>
        <w:tab/>
        <w:t>«Специфические санитарно-эпидемиологические требования к содержанию и эксплуатации учреждений образования» [Электронный ресурс] : постановление Совета Министров Республики Беларусь, 07.08.2019, № 525 (в ред. постановлений Совмина от 17.01.2022 № 29, от 31.08.2022 № 570, от 15.11.2022 № 780) // Министерство образования Республики Беларусь. – Режим доступа: https://edu.gov.by/sistema-obrazovaniya/glavnoe-upravlenie-obshchego-srednego-doshkolnogo-i-spetsialnogo-obrazovaniya/srenee-obr/sanitarnye-normy-pravila-i-gigienicheskie-normativy. – Дата доступа: 15.08.2024.</w:t>
      </w:r>
    </w:p>
    <w:p w14:paraId="5E2F65F8" w14:textId="2941EDBE" w:rsidR="00AC311D" w:rsidRPr="00AC311D" w:rsidRDefault="00AC311D" w:rsidP="00AC311D">
      <w:pPr>
        <w:autoSpaceDE/>
        <w:autoSpaceDN/>
        <w:adjustRightInd/>
        <w:ind w:right="-1" w:firstLine="709"/>
        <w:jc w:val="both"/>
        <w:rPr>
          <w:bCs/>
          <w:sz w:val="28"/>
          <w:szCs w:val="28"/>
          <w:lang w:val="be-BY"/>
        </w:rPr>
      </w:pPr>
      <w:r w:rsidRPr="00AC311D">
        <w:rPr>
          <w:bCs/>
          <w:sz w:val="28"/>
          <w:szCs w:val="28"/>
          <w:lang w:val="be-BY"/>
        </w:rPr>
        <w:t>10. Учебные программы для учреждений внешкольного воспитания и обучения и общеобразовательных учреждений. Туризм и краеведение / Н.К. Катович и [др.]; под общ. ред. С.С. Митраховича. – Минск: Адукацыя і выхаванне, 2009. – 256 с.</w:t>
      </w:r>
    </w:p>
    <w:p w14:paraId="1C7AB8E7" w14:textId="77777777" w:rsidR="00D36D60" w:rsidRDefault="00D36D60" w:rsidP="00D36D60">
      <w:pPr>
        <w:pStyle w:val="aa"/>
        <w:rPr>
          <w:sz w:val="30"/>
          <w:szCs w:val="30"/>
          <w:lang w:val="be-BY"/>
        </w:rPr>
      </w:pPr>
    </w:p>
    <w:p w14:paraId="66AF59AA" w14:textId="77777777" w:rsidR="00C35017" w:rsidRDefault="00C35017" w:rsidP="00D36D60">
      <w:pPr>
        <w:pStyle w:val="aa"/>
        <w:rPr>
          <w:sz w:val="30"/>
          <w:szCs w:val="30"/>
          <w:lang w:val="be-BY"/>
        </w:rPr>
      </w:pPr>
    </w:p>
    <w:p w14:paraId="53179A54" w14:textId="77777777" w:rsidR="00C81976" w:rsidRDefault="00C81976" w:rsidP="00D36D60">
      <w:pPr>
        <w:pStyle w:val="aa"/>
        <w:rPr>
          <w:sz w:val="30"/>
          <w:szCs w:val="30"/>
          <w:lang w:val="be-BY"/>
        </w:rPr>
      </w:pPr>
    </w:p>
    <w:p w14:paraId="3FD2EEB6" w14:textId="77777777" w:rsidR="00C35017" w:rsidRDefault="00C35017" w:rsidP="00D36D60">
      <w:pPr>
        <w:pStyle w:val="aa"/>
        <w:rPr>
          <w:sz w:val="30"/>
          <w:szCs w:val="30"/>
          <w:lang w:val="be-BY"/>
        </w:rPr>
      </w:pPr>
    </w:p>
    <w:p w14:paraId="5746F771" w14:textId="77777777" w:rsidR="00C35017" w:rsidRDefault="00C35017" w:rsidP="00D36D60">
      <w:pPr>
        <w:pStyle w:val="aa"/>
        <w:rPr>
          <w:sz w:val="30"/>
          <w:szCs w:val="30"/>
          <w:lang w:val="be-BY"/>
        </w:rPr>
      </w:pPr>
    </w:p>
    <w:p w14:paraId="13DABDFA" w14:textId="77777777" w:rsidR="00C35017" w:rsidRDefault="00C35017" w:rsidP="00D36D60">
      <w:pPr>
        <w:pStyle w:val="aa"/>
        <w:rPr>
          <w:sz w:val="30"/>
          <w:szCs w:val="30"/>
          <w:lang w:val="be-BY"/>
        </w:rPr>
      </w:pPr>
    </w:p>
    <w:p w14:paraId="09CB8EA2" w14:textId="77777777" w:rsidR="00C35017" w:rsidRDefault="00C35017" w:rsidP="00D36D60">
      <w:pPr>
        <w:pStyle w:val="aa"/>
        <w:rPr>
          <w:sz w:val="30"/>
          <w:szCs w:val="30"/>
          <w:lang w:val="be-BY"/>
        </w:rPr>
      </w:pPr>
    </w:p>
    <w:p w14:paraId="5FB153A9" w14:textId="77777777" w:rsidR="00C35017" w:rsidRDefault="00C35017" w:rsidP="00D36D60">
      <w:pPr>
        <w:pStyle w:val="aa"/>
        <w:rPr>
          <w:sz w:val="30"/>
          <w:szCs w:val="30"/>
          <w:lang w:val="be-BY"/>
        </w:rPr>
      </w:pPr>
    </w:p>
    <w:p w14:paraId="1D73A457" w14:textId="77777777" w:rsidR="00C35017" w:rsidRDefault="00C35017" w:rsidP="00D36D60">
      <w:pPr>
        <w:pStyle w:val="aa"/>
        <w:rPr>
          <w:sz w:val="30"/>
          <w:szCs w:val="30"/>
          <w:lang w:val="be-BY"/>
        </w:rPr>
      </w:pPr>
    </w:p>
    <w:p w14:paraId="23C1687F" w14:textId="77777777" w:rsidR="00C35017" w:rsidRDefault="00C35017" w:rsidP="00D36D60">
      <w:pPr>
        <w:pStyle w:val="aa"/>
        <w:rPr>
          <w:sz w:val="30"/>
          <w:szCs w:val="30"/>
          <w:lang w:val="be-BY"/>
        </w:rPr>
      </w:pPr>
    </w:p>
    <w:p w14:paraId="2534747A" w14:textId="77777777" w:rsidR="00C35017" w:rsidRDefault="00C35017" w:rsidP="00D36D60">
      <w:pPr>
        <w:pStyle w:val="aa"/>
        <w:rPr>
          <w:sz w:val="30"/>
          <w:szCs w:val="30"/>
          <w:lang w:val="be-BY"/>
        </w:rPr>
      </w:pPr>
    </w:p>
    <w:p w14:paraId="2CA25FD7" w14:textId="77777777" w:rsidR="00C35017" w:rsidRDefault="00C35017" w:rsidP="00D36D60">
      <w:pPr>
        <w:pStyle w:val="aa"/>
        <w:rPr>
          <w:sz w:val="30"/>
          <w:szCs w:val="30"/>
          <w:lang w:val="be-BY"/>
        </w:rPr>
      </w:pPr>
    </w:p>
    <w:p w14:paraId="10B7106C" w14:textId="77777777" w:rsidR="00C35017" w:rsidRDefault="00C35017" w:rsidP="00D36D60">
      <w:pPr>
        <w:pStyle w:val="aa"/>
        <w:rPr>
          <w:sz w:val="30"/>
          <w:szCs w:val="30"/>
          <w:lang w:val="be-BY"/>
        </w:rPr>
      </w:pPr>
    </w:p>
    <w:p w14:paraId="78279A79" w14:textId="77777777" w:rsidR="00C35017" w:rsidRDefault="00C35017" w:rsidP="00D36D60">
      <w:pPr>
        <w:pStyle w:val="aa"/>
        <w:rPr>
          <w:sz w:val="30"/>
          <w:szCs w:val="30"/>
          <w:lang w:val="be-BY"/>
        </w:rPr>
      </w:pPr>
    </w:p>
    <w:p w14:paraId="4622344B" w14:textId="77777777" w:rsidR="00001F7C" w:rsidRDefault="00001F7C" w:rsidP="00D36D60">
      <w:pPr>
        <w:pStyle w:val="aa"/>
        <w:rPr>
          <w:sz w:val="30"/>
          <w:szCs w:val="30"/>
          <w:lang w:val="be-BY"/>
        </w:rPr>
      </w:pPr>
    </w:p>
    <w:p w14:paraId="24D23D26" w14:textId="77777777" w:rsidR="00001F7C" w:rsidRPr="00001F7C" w:rsidRDefault="00001F7C" w:rsidP="00D36D60">
      <w:pPr>
        <w:pStyle w:val="aa"/>
        <w:rPr>
          <w:sz w:val="30"/>
          <w:szCs w:val="30"/>
          <w:lang w:val="be-BY"/>
        </w:rPr>
      </w:pPr>
    </w:p>
    <w:p w14:paraId="4F033AF0" w14:textId="77777777" w:rsidR="00571C33" w:rsidRPr="00571C33" w:rsidRDefault="00571C33" w:rsidP="00571C33">
      <w:pPr>
        <w:widowControl/>
        <w:autoSpaceDE/>
        <w:autoSpaceDN/>
        <w:adjustRightInd/>
        <w:rPr>
          <w:rFonts w:eastAsia="Calibri"/>
          <w:sz w:val="28"/>
          <w:szCs w:val="28"/>
          <w:lang w:eastAsia="en-US"/>
        </w:rPr>
      </w:pPr>
      <w:r w:rsidRPr="00571C33">
        <w:rPr>
          <w:rFonts w:eastAsia="Calibri"/>
          <w:sz w:val="28"/>
          <w:szCs w:val="28"/>
          <w:lang w:eastAsia="en-US"/>
        </w:rPr>
        <w:t>РЕКОМЕНДОВАНА</w:t>
      </w:r>
    </w:p>
    <w:p w14:paraId="49F8EF3D" w14:textId="77777777" w:rsidR="00571C33" w:rsidRPr="00571C33" w:rsidRDefault="00571C33" w:rsidP="00571C33">
      <w:pPr>
        <w:widowControl/>
        <w:autoSpaceDE/>
        <w:autoSpaceDN/>
        <w:adjustRightInd/>
        <w:rPr>
          <w:rFonts w:eastAsia="Calibri"/>
          <w:sz w:val="28"/>
          <w:szCs w:val="28"/>
          <w:lang w:eastAsia="en-US"/>
        </w:rPr>
      </w:pPr>
      <w:r w:rsidRPr="00571C33">
        <w:rPr>
          <w:rFonts w:eastAsia="Calibri"/>
          <w:sz w:val="28"/>
          <w:szCs w:val="28"/>
          <w:lang w:eastAsia="en-US"/>
        </w:rPr>
        <w:t xml:space="preserve">на заседании педагогического совета </w:t>
      </w:r>
    </w:p>
    <w:p w14:paraId="6DFEE022" w14:textId="77777777" w:rsidR="00571C33" w:rsidRPr="00571C33" w:rsidRDefault="00571C33" w:rsidP="00571C33">
      <w:pPr>
        <w:widowControl/>
        <w:autoSpaceDE/>
        <w:autoSpaceDN/>
        <w:adjustRightInd/>
        <w:rPr>
          <w:rFonts w:eastAsia="Calibri"/>
          <w:sz w:val="28"/>
          <w:szCs w:val="28"/>
          <w:lang w:eastAsia="en-US"/>
        </w:rPr>
      </w:pPr>
      <w:r w:rsidRPr="00571C33">
        <w:rPr>
          <w:rFonts w:eastAsia="Calibri"/>
          <w:sz w:val="28"/>
          <w:szCs w:val="28"/>
          <w:lang w:eastAsia="en-US"/>
        </w:rPr>
        <w:t>протокол № 1 от 30.08.2024</w:t>
      </w:r>
    </w:p>
    <w:p w14:paraId="59C91CE7" w14:textId="77777777" w:rsidR="00571C33" w:rsidRDefault="00571C33" w:rsidP="00571C33">
      <w:pPr>
        <w:widowControl/>
        <w:autoSpaceDE/>
        <w:autoSpaceDN/>
        <w:adjustRightInd/>
        <w:spacing w:line="276" w:lineRule="auto"/>
        <w:rPr>
          <w:rFonts w:eastAsia="Calibri"/>
          <w:sz w:val="28"/>
          <w:szCs w:val="28"/>
          <w:lang w:val="be-BY" w:eastAsia="en-US"/>
        </w:rPr>
      </w:pPr>
    </w:p>
    <w:p w14:paraId="5B12A0A9" w14:textId="77777777" w:rsidR="00001F7C" w:rsidRPr="00001F7C" w:rsidRDefault="00001F7C" w:rsidP="00571C33">
      <w:pPr>
        <w:widowControl/>
        <w:autoSpaceDE/>
        <w:autoSpaceDN/>
        <w:adjustRightInd/>
        <w:spacing w:line="276" w:lineRule="auto"/>
        <w:rPr>
          <w:rFonts w:eastAsia="Calibri"/>
          <w:sz w:val="28"/>
          <w:szCs w:val="28"/>
          <w:lang w:val="be-BY" w:eastAsia="en-US"/>
        </w:rPr>
      </w:pPr>
    </w:p>
    <w:p w14:paraId="6CA6998E" w14:textId="692C0BAF" w:rsidR="00571C33" w:rsidRPr="00571C33" w:rsidRDefault="00571C33" w:rsidP="00571C33">
      <w:pPr>
        <w:widowControl/>
        <w:autoSpaceDE/>
        <w:autoSpaceDN/>
        <w:adjustRightInd/>
        <w:spacing w:line="276" w:lineRule="auto"/>
        <w:rPr>
          <w:rFonts w:eastAsia="Calibri"/>
          <w:sz w:val="28"/>
          <w:szCs w:val="28"/>
          <w:lang w:eastAsia="en-US"/>
        </w:rPr>
      </w:pPr>
      <w:r w:rsidRPr="00571C33">
        <w:rPr>
          <w:rFonts w:eastAsia="Calibri"/>
          <w:sz w:val="28"/>
          <w:szCs w:val="28"/>
          <w:lang w:eastAsia="en-US"/>
        </w:rPr>
        <w:t>СОГЛАСОВАНО</w:t>
      </w:r>
    </w:p>
    <w:p w14:paraId="4E5DE03C" w14:textId="77777777" w:rsidR="00571C33" w:rsidRPr="00571C33" w:rsidRDefault="00571C33" w:rsidP="00571C33">
      <w:pPr>
        <w:widowControl/>
        <w:autoSpaceDE/>
        <w:autoSpaceDN/>
        <w:adjustRightInd/>
        <w:spacing w:line="276" w:lineRule="auto"/>
        <w:rPr>
          <w:rFonts w:eastAsia="Calibri"/>
          <w:sz w:val="28"/>
          <w:szCs w:val="28"/>
          <w:lang w:eastAsia="en-US"/>
        </w:rPr>
      </w:pPr>
      <w:r w:rsidRPr="00571C33">
        <w:rPr>
          <w:rFonts w:eastAsia="Calibri"/>
          <w:sz w:val="28"/>
          <w:szCs w:val="28"/>
          <w:lang w:eastAsia="en-US"/>
        </w:rPr>
        <w:t>Начальник управления по образованию</w:t>
      </w:r>
    </w:p>
    <w:p w14:paraId="02703D2F" w14:textId="77777777" w:rsidR="00571C33" w:rsidRPr="00571C33" w:rsidRDefault="00571C33" w:rsidP="00571C33">
      <w:pPr>
        <w:widowControl/>
        <w:autoSpaceDE/>
        <w:autoSpaceDN/>
        <w:adjustRightInd/>
        <w:spacing w:line="276" w:lineRule="auto"/>
        <w:rPr>
          <w:rFonts w:eastAsia="Calibri"/>
          <w:sz w:val="28"/>
          <w:szCs w:val="28"/>
          <w:lang w:eastAsia="en-US"/>
        </w:rPr>
      </w:pPr>
      <w:r w:rsidRPr="00571C33">
        <w:rPr>
          <w:rFonts w:eastAsia="Calibri"/>
          <w:sz w:val="28"/>
          <w:szCs w:val="28"/>
          <w:lang w:eastAsia="en-US"/>
        </w:rPr>
        <w:t>Минского райисполкома</w:t>
      </w:r>
    </w:p>
    <w:p w14:paraId="26E7F052" w14:textId="77777777" w:rsidR="00571C33" w:rsidRPr="00571C33" w:rsidRDefault="00571C33" w:rsidP="00571C33">
      <w:pPr>
        <w:widowControl/>
        <w:autoSpaceDE/>
        <w:autoSpaceDN/>
        <w:adjustRightInd/>
        <w:spacing w:line="276" w:lineRule="auto"/>
        <w:rPr>
          <w:rFonts w:eastAsia="Calibri"/>
          <w:sz w:val="28"/>
          <w:szCs w:val="28"/>
          <w:lang w:eastAsia="en-US"/>
        </w:rPr>
      </w:pPr>
      <w:r w:rsidRPr="00571C33">
        <w:rPr>
          <w:rFonts w:eastAsia="Calibri"/>
          <w:sz w:val="28"/>
          <w:szCs w:val="28"/>
          <w:lang w:eastAsia="en-US"/>
        </w:rPr>
        <w:t>______________________</w:t>
      </w:r>
      <w:proofErr w:type="spellStart"/>
      <w:r w:rsidRPr="00571C33">
        <w:rPr>
          <w:rFonts w:eastAsia="Calibri"/>
          <w:sz w:val="28"/>
          <w:szCs w:val="28"/>
          <w:lang w:eastAsia="en-US"/>
        </w:rPr>
        <w:t>Л.К.Лукша</w:t>
      </w:r>
      <w:proofErr w:type="spellEnd"/>
    </w:p>
    <w:p w14:paraId="2AFB2EC4" w14:textId="77777777" w:rsidR="00571C33" w:rsidRPr="00571C33" w:rsidRDefault="00571C33" w:rsidP="00571C33">
      <w:pPr>
        <w:widowControl/>
        <w:autoSpaceDE/>
        <w:autoSpaceDN/>
        <w:adjustRightInd/>
        <w:spacing w:line="276" w:lineRule="auto"/>
        <w:rPr>
          <w:rFonts w:eastAsia="Calibri"/>
          <w:sz w:val="28"/>
          <w:szCs w:val="28"/>
          <w:lang w:eastAsia="en-US"/>
        </w:rPr>
      </w:pPr>
      <w:r w:rsidRPr="00571C33">
        <w:rPr>
          <w:rFonts w:eastAsia="Calibri"/>
          <w:sz w:val="28"/>
          <w:szCs w:val="28"/>
          <w:lang w:eastAsia="en-US"/>
        </w:rPr>
        <w:t>«__</w:t>
      </w:r>
      <w:proofErr w:type="gramStart"/>
      <w:r w:rsidRPr="00571C33">
        <w:rPr>
          <w:rFonts w:eastAsia="Calibri"/>
          <w:sz w:val="28"/>
          <w:szCs w:val="28"/>
          <w:lang w:eastAsia="en-US"/>
        </w:rPr>
        <w:t>_»_</w:t>
      </w:r>
      <w:proofErr w:type="gramEnd"/>
      <w:r w:rsidRPr="00571C33">
        <w:rPr>
          <w:rFonts w:eastAsia="Calibri"/>
          <w:sz w:val="28"/>
          <w:szCs w:val="28"/>
          <w:lang w:eastAsia="en-US"/>
        </w:rPr>
        <w:t>_________2024г.</w:t>
      </w:r>
    </w:p>
    <w:sectPr w:rsidR="00571C33" w:rsidRPr="00571C33" w:rsidSect="00C35017">
      <w:type w:val="continuous"/>
      <w:pgSz w:w="11909" w:h="16834"/>
      <w:pgMar w:top="1135" w:right="852" w:bottom="1135" w:left="1701" w:header="624" w:footer="624"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05264" w14:textId="77777777" w:rsidR="00DA3EC1" w:rsidRDefault="00DA3EC1" w:rsidP="003335F7">
      <w:r>
        <w:separator/>
      </w:r>
    </w:p>
  </w:endnote>
  <w:endnote w:type="continuationSeparator" w:id="0">
    <w:p w14:paraId="6B894730" w14:textId="77777777" w:rsidR="00DA3EC1" w:rsidRDefault="00DA3EC1" w:rsidP="0033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81F7" w14:textId="77777777" w:rsidR="00DA3EC1" w:rsidRDefault="00DA3EC1" w:rsidP="003335F7">
      <w:r>
        <w:separator/>
      </w:r>
    </w:p>
  </w:footnote>
  <w:footnote w:type="continuationSeparator" w:id="0">
    <w:p w14:paraId="75FB9680" w14:textId="77777777" w:rsidR="00DA3EC1" w:rsidRDefault="00DA3EC1" w:rsidP="0033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40E"/>
    <w:multiLevelType w:val="multilevel"/>
    <w:tmpl w:val="B5286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12528"/>
    <w:multiLevelType w:val="hybridMultilevel"/>
    <w:tmpl w:val="644E7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A0F81"/>
    <w:multiLevelType w:val="hybridMultilevel"/>
    <w:tmpl w:val="D226BADC"/>
    <w:lvl w:ilvl="0" w:tplc="C64E47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5224DF"/>
    <w:multiLevelType w:val="singleLevel"/>
    <w:tmpl w:val="53D810EE"/>
    <w:lvl w:ilvl="0">
      <w:start w:val="2"/>
      <w:numFmt w:val="decimal"/>
      <w:lvlText w:val="%1."/>
      <w:legacy w:legacy="1" w:legacySpace="0" w:legacyIndent="217"/>
      <w:lvlJc w:val="left"/>
      <w:rPr>
        <w:rFonts w:ascii="Times New Roman" w:hAnsi="Times New Roman" w:cs="Times New Roman" w:hint="default"/>
      </w:rPr>
    </w:lvl>
  </w:abstractNum>
  <w:abstractNum w:abstractNumId="4" w15:restartNumberingAfterBreak="0">
    <w:nsid w:val="215A25FA"/>
    <w:multiLevelType w:val="hybridMultilevel"/>
    <w:tmpl w:val="202EF678"/>
    <w:lvl w:ilvl="0" w:tplc="61960B2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43574"/>
    <w:multiLevelType w:val="hybridMultilevel"/>
    <w:tmpl w:val="6DB0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E12A4D"/>
    <w:multiLevelType w:val="multilevel"/>
    <w:tmpl w:val="B0B0D470"/>
    <w:lvl w:ilvl="0">
      <w:start w:val="1"/>
      <w:numFmt w:val="decimal"/>
      <w:lvlText w:val="%1."/>
      <w:lvlJc w:val="left"/>
      <w:pPr>
        <w:ind w:left="502"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497" w:hanging="108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707" w:hanging="1440"/>
      </w:pPr>
      <w:rPr>
        <w:rFonts w:hint="default"/>
        <w:b/>
      </w:rPr>
    </w:lvl>
    <w:lvl w:ilvl="6">
      <w:start w:val="1"/>
      <w:numFmt w:val="decimal"/>
      <w:isLgl/>
      <w:lvlText w:val="%1.%2.%3.%4.%5.%6.%7."/>
      <w:lvlJc w:val="left"/>
      <w:pPr>
        <w:ind w:left="4492" w:hanging="1800"/>
      </w:pPr>
      <w:rPr>
        <w:rFonts w:hint="default"/>
        <w:b/>
      </w:rPr>
    </w:lvl>
    <w:lvl w:ilvl="7">
      <w:start w:val="1"/>
      <w:numFmt w:val="decimal"/>
      <w:isLgl/>
      <w:lvlText w:val="%1.%2.%3.%4.%5.%6.%7.%8."/>
      <w:lvlJc w:val="left"/>
      <w:pPr>
        <w:ind w:left="4917" w:hanging="1800"/>
      </w:pPr>
      <w:rPr>
        <w:rFonts w:hint="default"/>
        <w:b/>
      </w:rPr>
    </w:lvl>
    <w:lvl w:ilvl="8">
      <w:start w:val="1"/>
      <w:numFmt w:val="decimal"/>
      <w:isLgl/>
      <w:lvlText w:val="%1.%2.%3.%4.%5.%6.%7.%8.%9."/>
      <w:lvlJc w:val="left"/>
      <w:pPr>
        <w:ind w:left="5702" w:hanging="2160"/>
      </w:pPr>
      <w:rPr>
        <w:rFonts w:hint="default"/>
        <w:b/>
      </w:rPr>
    </w:lvl>
  </w:abstractNum>
  <w:abstractNum w:abstractNumId="7" w15:restartNumberingAfterBreak="0">
    <w:nsid w:val="5BF1797E"/>
    <w:multiLevelType w:val="multilevel"/>
    <w:tmpl w:val="62969778"/>
    <w:lvl w:ilvl="0">
      <w:start w:val="1"/>
      <w:numFmt w:val="decimal"/>
      <w:lvlText w:val="%1."/>
      <w:lvlJc w:val="left"/>
      <w:pPr>
        <w:ind w:left="72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5E2B54C2"/>
    <w:multiLevelType w:val="hybridMultilevel"/>
    <w:tmpl w:val="BFF46BF0"/>
    <w:lvl w:ilvl="0" w:tplc="7C2620C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0F01F36"/>
    <w:multiLevelType w:val="hybridMultilevel"/>
    <w:tmpl w:val="087A8C34"/>
    <w:lvl w:ilvl="0" w:tplc="664023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15D069E"/>
    <w:multiLevelType w:val="hybridMultilevel"/>
    <w:tmpl w:val="36863FD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17D524B"/>
    <w:multiLevelType w:val="singleLevel"/>
    <w:tmpl w:val="F3E8C2A6"/>
    <w:lvl w:ilvl="0">
      <w:start w:val="1"/>
      <w:numFmt w:val="decimal"/>
      <w:lvlText w:val="%1."/>
      <w:legacy w:legacy="1" w:legacySpace="0" w:legacyIndent="252"/>
      <w:lvlJc w:val="left"/>
      <w:rPr>
        <w:rFonts w:ascii="Times New Roman" w:hAnsi="Times New Roman" w:cs="Times New Roman" w:hint="default"/>
      </w:rPr>
    </w:lvl>
  </w:abstractNum>
  <w:abstractNum w:abstractNumId="12" w15:restartNumberingAfterBreak="0">
    <w:nsid w:val="6823477A"/>
    <w:multiLevelType w:val="singleLevel"/>
    <w:tmpl w:val="A220222C"/>
    <w:lvl w:ilvl="0">
      <w:start w:val="3"/>
      <w:numFmt w:val="decimal"/>
      <w:lvlText w:val="%1."/>
      <w:legacy w:legacy="1" w:legacySpace="0" w:legacyIndent="252"/>
      <w:lvlJc w:val="left"/>
      <w:rPr>
        <w:rFonts w:ascii="Times New Roman" w:hAnsi="Times New Roman" w:cs="Times New Roman" w:hint="default"/>
      </w:rPr>
    </w:lvl>
  </w:abstractNum>
  <w:abstractNum w:abstractNumId="13" w15:restartNumberingAfterBreak="0">
    <w:nsid w:val="6A383473"/>
    <w:multiLevelType w:val="hybridMultilevel"/>
    <w:tmpl w:val="E70A1CD6"/>
    <w:lvl w:ilvl="0" w:tplc="B026495C">
      <w:numFmt w:val="bullet"/>
      <w:lvlText w:val="-"/>
      <w:lvlJc w:val="left"/>
      <w:pPr>
        <w:ind w:left="360" w:hanging="360"/>
      </w:pPr>
      <w:rPr>
        <w:rFonts w:ascii="Times New Roman" w:eastAsia="Times New Roman" w:hAnsi="Times New Roman" w:cs="Times New Roman" w:hint="default"/>
        <w:b w:val="0"/>
        <w:sz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465ABD"/>
    <w:multiLevelType w:val="singleLevel"/>
    <w:tmpl w:val="B63832D4"/>
    <w:lvl w:ilvl="0">
      <w:start w:val="1"/>
      <w:numFmt w:val="decimal"/>
      <w:lvlText w:val="%1."/>
      <w:legacy w:legacy="1" w:legacySpace="0" w:legacyIndent="245"/>
      <w:lvlJc w:val="left"/>
      <w:rPr>
        <w:rFonts w:ascii="Times New Roman" w:hAnsi="Times New Roman" w:cs="Times New Roman" w:hint="default"/>
      </w:rPr>
    </w:lvl>
  </w:abstractNum>
  <w:abstractNum w:abstractNumId="15" w15:restartNumberingAfterBreak="0">
    <w:nsid w:val="75F21DD1"/>
    <w:multiLevelType w:val="hybridMultilevel"/>
    <w:tmpl w:val="415E3A6E"/>
    <w:lvl w:ilvl="0" w:tplc="C85E7C8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3720747">
    <w:abstractNumId w:val="11"/>
  </w:num>
  <w:num w:numId="2" w16cid:durableId="897473967">
    <w:abstractNumId w:val="12"/>
  </w:num>
  <w:num w:numId="3" w16cid:durableId="1922714929">
    <w:abstractNumId w:val="3"/>
  </w:num>
  <w:num w:numId="4" w16cid:durableId="1202279274">
    <w:abstractNumId w:val="3"/>
    <w:lvlOverride w:ilvl="0">
      <w:lvl w:ilvl="0">
        <w:start w:val="2"/>
        <w:numFmt w:val="decimal"/>
        <w:lvlText w:val="%1."/>
        <w:legacy w:legacy="1" w:legacySpace="0" w:legacyIndent="216"/>
        <w:lvlJc w:val="left"/>
        <w:rPr>
          <w:rFonts w:ascii="Times New Roman" w:hAnsi="Times New Roman" w:cs="Times New Roman" w:hint="default"/>
        </w:rPr>
      </w:lvl>
    </w:lvlOverride>
  </w:num>
  <w:num w:numId="5" w16cid:durableId="266695931">
    <w:abstractNumId w:val="14"/>
  </w:num>
  <w:num w:numId="6" w16cid:durableId="1327978782">
    <w:abstractNumId w:val="14"/>
    <w:lvlOverride w:ilvl="0">
      <w:lvl w:ilvl="0">
        <w:start w:val="1"/>
        <w:numFmt w:val="decimal"/>
        <w:lvlText w:val="%1."/>
        <w:legacy w:legacy="1" w:legacySpace="0" w:legacyIndent="244"/>
        <w:lvlJc w:val="left"/>
        <w:rPr>
          <w:rFonts w:ascii="Times New Roman" w:hAnsi="Times New Roman" w:cs="Times New Roman" w:hint="default"/>
        </w:rPr>
      </w:lvl>
    </w:lvlOverride>
  </w:num>
  <w:num w:numId="7" w16cid:durableId="343168428">
    <w:abstractNumId w:val="2"/>
  </w:num>
  <w:num w:numId="8" w16cid:durableId="1545021906">
    <w:abstractNumId w:val="1"/>
  </w:num>
  <w:num w:numId="9" w16cid:durableId="672490137">
    <w:abstractNumId w:val="8"/>
  </w:num>
  <w:num w:numId="10" w16cid:durableId="1951232193">
    <w:abstractNumId w:val="15"/>
  </w:num>
  <w:num w:numId="11" w16cid:durableId="721486928">
    <w:abstractNumId w:val="13"/>
  </w:num>
  <w:num w:numId="12" w16cid:durableId="787434918">
    <w:abstractNumId w:val="4"/>
  </w:num>
  <w:num w:numId="13" w16cid:durableId="455951351">
    <w:abstractNumId w:val="0"/>
  </w:num>
  <w:num w:numId="14" w16cid:durableId="2137024649">
    <w:abstractNumId w:val="6"/>
  </w:num>
  <w:num w:numId="15" w16cid:durableId="362630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720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4992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113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720"/>
  <w:hyphenationZone w:val="141"/>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F7"/>
    <w:rsid w:val="00001F7C"/>
    <w:rsid w:val="00060BEA"/>
    <w:rsid w:val="000839F1"/>
    <w:rsid w:val="000956A7"/>
    <w:rsid w:val="000B4D0B"/>
    <w:rsid w:val="000C260D"/>
    <w:rsid w:val="000E54EE"/>
    <w:rsid w:val="000E7FEB"/>
    <w:rsid w:val="00106A59"/>
    <w:rsid w:val="00113AC2"/>
    <w:rsid w:val="00116792"/>
    <w:rsid w:val="00122244"/>
    <w:rsid w:val="001637D1"/>
    <w:rsid w:val="001A5561"/>
    <w:rsid w:val="001B09DB"/>
    <w:rsid w:val="001B7148"/>
    <w:rsid w:val="001D08BD"/>
    <w:rsid w:val="001D7578"/>
    <w:rsid w:val="001F0311"/>
    <w:rsid w:val="001F136C"/>
    <w:rsid w:val="001F319A"/>
    <w:rsid w:val="001F3B06"/>
    <w:rsid w:val="00205EEC"/>
    <w:rsid w:val="0021045E"/>
    <w:rsid w:val="00241ECB"/>
    <w:rsid w:val="002434B4"/>
    <w:rsid w:val="002520AC"/>
    <w:rsid w:val="00253F2B"/>
    <w:rsid w:val="002617FF"/>
    <w:rsid w:val="00265384"/>
    <w:rsid w:val="00275CA1"/>
    <w:rsid w:val="0028417F"/>
    <w:rsid w:val="002B60A8"/>
    <w:rsid w:val="002B7804"/>
    <w:rsid w:val="002E347F"/>
    <w:rsid w:val="002F4562"/>
    <w:rsid w:val="00316040"/>
    <w:rsid w:val="003251AF"/>
    <w:rsid w:val="003335F7"/>
    <w:rsid w:val="003422E3"/>
    <w:rsid w:val="00377EEC"/>
    <w:rsid w:val="00391DE8"/>
    <w:rsid w:val="003A247C"/>
    <w:rsid w:val="003B0A11"/>
    <w:rsid w:val="003D41EC"/>
    <w:rsid w:val="003D4FF5"/>
    <w:rsid w:val="00405028"/>
    <w:rsid w:val="00433ADC"/>
    <w:rsid w:val="0044481A"/>
    <w:rsid w:val="00444B8A"/>
    <w:rsid w:val="00464902"/>
    <w:rsid w:val="00464DD1"/>
    <w:rsid w:val="004B7A87"/>
    <w:rsid w:val="004C5036"/>
    <w:rsid w:val="004E60AB"/>
    <w:rsid w:val="005130E4"/>
    <w:rsid w:val="00542179"/>
    <w:rsid w:val="00542730"/>
    <w:rsid w:val="005477D4"/>
    <w:rsid w:val="00571C33"/>
    <w:rsid w:val="0057522F"/>
    <w:rsid w:val="00582476"/>
    <w:rsid w:val="00596EC7"/>
    <w:rsid w:val="005A2E4D"/>
    <w:rsid w:val="005D3DD6"/>
    <w:rsid w:val="005E06DA"/>
    <w:rsid w:val="005E45C6"/>
    <w:rsid w:val="006A74CC"/>
    <w:rsid w:val="006B28A3"/>
    <w:rsid w:val="0070621A"/>
    <w:rsid w:val="00713588"/>
    <w:rsid w:val="00713CBD"/>
    <w:rsid w:val="007203CE"/>
    <w:rsid w:val="00725DA2"/>
    <w:rsid w:val="00744E7C"/>
    <w:rsid w:val="00776512"/>
    <w:rsid w:val="0078763F"/>
    <w:rsid w:val="00792BFE"/>
    <w:rsid w:val="007965E9"/>
    <w:rsid w:val="007B6BA8"/>
    <w:rsid w:val="00810660"/>
    <w:rsid w:val="00813E2E"/>
    <w:rsid w:val="00814A85"/>
    <w:rsid w:val="00826264"/>
    <w:rsid w:val="00830143"/>
    <w:rsid w:val="00832001"/>
    <w:rsid w:val="00844FB8"/>
    <w:rsid w:val="00882D82"/>
    <w:rsid w:val="0093025F"/>
    <w:rsid w:val="00937E1A"/>
    <w:rsid w:val="009470DB"/>
    <w:rsid w:val="009477AB"/>
    <w:rsid w:val="00967BF5"/>
    <w:rsid w:val="0099122A"/>
    <w:rsid w:val="00997EDE"/>
    <w:rsid w:val="009C2451"/>
    <w:rsid w:val="009E0119"/>
    <w:rsid w:val="00A02454"/>
    <w:rsid w:val="00A05447"/>
    <w:rsid w:val="00A53748"/>
    <w:rsid w:val="00A55BBC"/>
    <w:rsid w:val="00A62C1F"/>
    <w:rsid w:val="00A646A8"/>
    <w:rsid w:val="00A90F71"/>
    <w:rsid w:val="00A92F8A"/>
    <w:rsid w:val="00AC311D"/>
    <w:rsid w:val="00AD4E88"/>
    <w:rsid w:val="00AF68CF"/>
    <w:rsid w:val="00B26918"/>
    <w:rsid w:val="00B54860"/>
    <w:rsid w:val="00B94718"/>
    <w:rsid w:val="00BB70AE"/>
    <w:rsid w:val="00BD03B8"/>
    <w:rsid w:val="00BE1FC3"/>
    <w:rsid w:val="00BF1451"/>
    <w:rsid w:val="00C20E56"/>
    <w:rsid w:val="00C35017"/>
    <w:rsid w:val="00C511B2"/>
    <w:rsid w:val="00C5531E"/>
    <w:rsid w:val="00C8028D"/>
    <w:rsid w:val="00C81976"/>
    <w:rsid w:val="00CB59AC"/>
    <w:rsid w:val="00CD6ED7"/>
    <w:rsid w:val="00D02A0A"/>
    <w:rsid w:val="00D05435"/>
    <w:rsid w:val="00D35A55"/>
    <w:rsid w:val="00D36D60"/>
    <w:rsid w:val="00D460C2"/>
    <w:rsid w:val="00D564E4"/>
    <w:rsid w:val="00D579B9"/>
    <w:rsid w:val="00D829E2"/>
    <w:rsid w:val="00DA0E53"/>
    <w:rsid w:val="00DA0F39"/>
    <w:rsid w:val="00DA3EC1"/>
    <w:rsid w:val="00DA606B"/>
    <w:rsid w:val="00DA7E74"/>
    <w:rsid w:val="00DE5A25"/>
    <w:rsid w:val="00DF2D2D"/>
    <w:rsid w:val="00DF7F3F"/>
    <w:rsid w:val="00E00EDD"/>
    <w:rsid w:val="00E02870"/>
    <w:rsid w:val="00E34FB2"/>
    <w:rsid w:val="00E51406"/>
    <w:rsid w:val="00E74134"/>
    <w:rsid w:val="00E904C3"/>
    <w:rsid w:val="00E938C1"/>
    <w:rsid w:val="00EF5061"/>
    <w:rsid w:val="00EF75CE"/>
    <w:rsid w:val="00F10086"/>
    <w:rsid w:val="00F23D91"/>
    <w:rsid w:val="00F47654"/>
    <w:rsid w:val="00FA240E"/>
    <w:rsid w:val="00FA6038"/>
    <w:rsid w:val="00FE270A"/>
    <w:rsid w:val="00FF19E2"/>
    <w:rsid w:val="00FF2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D0BF2"/>
  <w15:docId w15:val="{7A9679B3-53B6-4E9A-9D97-75871C60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DD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5F7"/>
    <w:pPr>
      <w:tabs>
        <w:tab w:val="center" w:pos="4677"/>
        <w:tab w:val="right" w:pos="9355"/>
      </w:tabs>
    </w:pPr>
  </w:style>
  <w:style w:type="character" w:customStyle="1" w:styleId="a4">
    <w:name w:val="Верхний колонтитул Знак"/>
    <w:basedOn w:val="a0"/>
    <w:link w:val="a3"/>
    <w:uiPriority w:val="99"/>
    <w:rsid w:val="003335F7"/>
    <w:rPr>
      <w:rFonts w:ascii="Times New Roman" w:hAnsi="Times New Roman" w:cs="Times New Roman"/>
      <w:sz w:val="20"/>
      <w:szCs w:val="20"/>
    </w:rPr>
  </w:style>
  <w:style w:type="paragraph" w:styleId="a5">
    <w:name w:val="footer"/>
    <w:basedOn w:val="a"/>
    <w:link w:val="a6"/>
    <w:uiPriority w:val="99"/>
    <w:unhideWhenUsed/>
    <w:rsid w:val="003335F7"/>
    <w:pPr>
      <w:tabs>
        <w:tab w:val="center" w:pos="4677"/>
        <w:tab w:val="right" w:pos="9355"/>
      </w:tabs>
    </w:pPr>
  </w:style>
  <w:style w:type="character" w:customStyle="1" w:styleId="a6">
    <w:name w:val="Нижний колонтитул Знак"/>
    <w:basedOn w:val="a0"/>
    <w:link w:val="a5"/>
    <w:uiPriority w:val="99"/>
    <w:rsid w:val="003335F7"/>
    <w:rPr>
      <w:rFonts w:ascii="Times New Roman" w:hAnsi="Times New Roman" w:cs="Times New Roman"/>
      <w:sz w:val="20"/>
      <w:szCs w:val="20"/>
    </w:rPr>
  </w:style>
  <w:style w:type="paragraph" w:styleId="a7">
    <w:name w:val="Balloon Text"/>
    <w:basedOn w:val="a"/>
    <w:link w:val="a8"/>
    <w:uiPriority w:val="99"/>
    <w:semiHidden/>
    <w:unhideWhenUsed/>
    <w:rsid w:val="00377EEC"/>
    <w:rPr>
      <w:rFonts w:ascii="Tahoma" w:hAnsi="Tahoma" w:cs="Tahoma"/>
      <w:sz w:val="16"/>
      <w:szCs w:val="16"/>
    </w:rPr>
  </w:style>
  <w:style w:type="character" w:customStyle="1" w:styleId="a8">
    <w:name w:val="Текст выноски Знак"/>
    <w:basedOn w:val="a0"/>
    <w:link w:val="a7"/>
    <w:uiPriority w:val="99"/>
    <w:semiHidden/>
    <w:rsid w:val="00377EEC"/>
    <w:rPr>
      <w:rFonts w:ascii="Tahoma" w:hAnsi="Tahoma" w:cs="Tahoma"/>
      <w:sz w:val="16"/>
      <w:szCs w:val="16"/>
    </w:rPr>
  </w:style>
  <w:style w:type="character" w:customStyle="1" w:styleId="Bodytext">
    <w:name w:val="Body text_"/>
    <w:link w:val="2"/>
    <w:rsid w:val="002F4562"/>
    <w:rPr>
      <w:sz w:val="23"/>
      <w:szCs w:val="23"/>
      <w:shd w:val="clear" w:color="auto" w:fill="FFFFFF"/>
    </w:rPr>
  </w:style>
  <w:style w:type="paragraph" w:customStyle="1" w:styleId="2">
    <w:name w:val="Основной текст2"/>
    <w:basedOn w:val="a"/>
    <w:link w:val="Bodytext"/>
    <w:rsid w:val="002F4562"/>
    <w:pPr>
      <w:widowControl/>
      <w:shd w:val="clear" w:color="auto" w:fill="FFFFFF"/>
      <w:autoSpaceDE/>
      <w:autoSpaceDN/>
      <w:adjustRightInd/>
      <w:spacing w:after="60" w:line="0" w:lineRule="atLeast"/>
    </w:pPr>
    <w:rPr>
      <w:rFonts w:ascii="Calibri" w:hAnsi="Calibri"/>
      <w:sz w:val="23"/>
      <w:szCs w:val="23"/>
    </w:rPr>
  </w:style>
  <w:style w:type="character" w:customStyle="1" w:styleId="Heading2">
    <w:name w:val="Heading #2_"/>
    <w:link w:val="Heading20"/>
    <w:rsid w:val="002F4562"/>
    <w:rPr>
      <w:sz w:val="23"/>
      <w:szCs w:val="23"/>
      <w:shd w:val="clear" w:color="auto" w:fill="FFFFFF"/>
    </w:rPr>
  </w:style>
  <w:style w:type="paragraph" w:customStyle="1" w:styleId="Heading20">
    <w:name w:val="Heading #2"/>
    <w:basedOn w:val="a"/>
    <w:link w:val="Heading2"/>
    <w:rsid w:val="002F4562"/>
    <w:pPr>
      <w:widowControl/>
      <w:shd w:val="clear" w:color="auto" w:fill="FFFFFF"/>
      <w:autoSpaceDE/>
      <w:autoSpaceDN/>
      <w:adjustRightInd/>
      <w:spacing w:before="240" w:after="240" w:line="0" w:lineRule="atLeast"/>
      <w:outlineLvl w:val="1"/>
    </w:pPr>
    <w:rPr>
      <w:rFonts w:ascii="Calibri" w:hAnsi="Calibri"/>
      <w:sz w:val="23"/>
      <w:szCs w:val="23"/>
    </w:rPr>
  </w:style>
  <w:style w:type="paragraph" w:styleId="a9">
    <w:name w:val="List Paragraph"/>
    <w:basedOn w:val="a"/>
    <w:uiPriority w:val="34"/>
    <w:qFormat/>
    <w:rsid w:val="00C20E56"/>
    <w:pPr>
      <w:ind w:left="720"/>
      <w:contextualSpacing/>
    </w:pPr>
  </w:style>
  <w:style w:type="paragraph" w:styleId="aa">
    <w:name w:val="Body Text Indent"/>
    <w:basedOn w:val="a"/>
    <w:link w:val="ab"/>
    <w:rsid w:val="003D4FF5"/>
    <w:pPr>
      <w:widowControl/>
      <w:autoSpaceDE/>
      <w:autoSpaceDN/>
      <w:adjustRightInd/>
      <w:ind w:firstLine="720"/>
      <w:jc w:val="both"/>
    </w:pPr>
    <w:rPr>
      <w:sz w:val="28"/>
    </w:rPr>
  </w:style>
  <w:style w:type="character" w:customStyle="1" w:styleId="ab">
    <w:name w:val="Основной текст с отступом Знак"/>
    <w:basedOn w:val="a0"/>
    <w:link w:val="aa"/>
    <w:rsid w:val="003D4FF5"/>
    <w:rPr>
      <w:rFonts w:ascii="Times New Roman" w:hAnsi="Times New Roman"/>
      <w:sz w:val="28"/>
    </w:rPr>
  </w:style>
  <w:style w:type="character" w:styleId="ac">
    <w:name w:val="Hyperlink"/>
    <w:uiPriority w:val="99"/>
    <w:rsid w:val="00A90F71"/>
    <w:rPr>
      <w:color w:val="0000FF"/>
      <w:u w:val="single"/>
    </w:rPr>
  </w:style>
  <w:style w:type="character" w:styleId="ad">
    <w:name w:val="Unresolved Mention"/>
    <w:basedOn w:val="a0"/>
    <w:uiPriority w:val="99"/>
    <w:semiHidden/>
    <w:unhideWhenUsed/>
    <w:rsid w:val="00DF7F3F"/>
    <w:rPr>
      <w:color w:val="605E5C"/>
      <w:shd w:val="clear" w:color="auto" w:fill="E1DFDD"/>
    </w:rPr>
  </w:style>
  <w:style w:type="paragraph" w:styleId="ae">
    <w:name w:val="Normal (Web)"/>
    <w:basedOn w:val="a"/>
    <w:uiPriority w:val="99"/>
    <w:semiHidden/>
    <w:unhideWhenUsed/>
    <w:rsid w:val="00316040"/>
    <w:pPr>
      <w:widowControl/>
      <w:autoSpaceDE/>
      <w:autoSpaceDN/>
      <w:adjustRightInd/>
      <w:spacing w:before="100" w:beforeAutospacing="1" w:after="100" w:afterAutospacing="1"/>
    </w:pPr>
    <w:rPr>
      <w:sz w:val="24"/>
      <w:szCs w:val="24"/>
      <w:lang w:val="be-BY" w:eastAsia="be-BY"/>
    </w:rPr>
  </w:style>
  <w:style w:type="character" w:customStyle="1" w:styleId="295pt">
    <w:name w:val="Основной текст (2) + 9;5 pt;Полужирный"/>
    <w:basedOn w:val="a0"/>
    <w:rsid w:val="001A556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
    <w:name w:val="FollowedHyperlink"/>
    <w:basedOn w:val="a0"/>
    <w:uiPriority w:val="99"/>
    <w:semiHidden/>
    <w:unhideWhenUsed/>
    <w:rsid w:val="00CB59AC"/>
    <w:rPr>
      <w:color w:val="800080" w:themeColor="followedHyperlink"/>
      <w:u w:val="single"/>
    </w:rPr>
  </w:style>
  <w:style w:type="paragraph" w:styleId="af0">
    <w:name w:val="Body Text"/>
    <w:basedOn w:val="a"/>
    <w:link w:val="af1"/>
    <w:uiPriority w:val="99"/>
    <w:semiHidden/>
    <w:unhideWhenUsed/>
    <w:rsid w:val="00433ADC"/>
    <w:pPr>
      <w:spacing w:after="120"/>
    </w:pPr>
  </w:style>
  <w:style w:type="character" w:customStyle="1" w:styleId="af1">
    <w:name w:val="Основной текст Знак"/>
    <w:basedOn w:val="a0"/>
    <w:link w:val="af0"/>
    <w:uiPriority w:val="99"/>
    <w:semiHidden/>
    <w:rsid w:val="00433ADC"/>
    <w:rPr>
      <w:rFonts w:ascii="Times New Roman" w:hAnsi="Times New Roman"/>
    </w:rPr>
  </w:style>
  <w:style w:type="paragraph" w:styleId="af2">
    <w:name w:val="No Spacing"/>
    <w:uiPriority w:val="1"/>
    <w:qFormat/>
    <w:rsid w:val="007965E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066753">
      <w:bodyDiv w:val="1"/>
      <w:marLeft w:val="0"/>
      <w:marRight w:val="0"/>
      <w:marTop w:val="0"/>
      <w:marBottom w:val="0"/>
      <w:divBdr>
        <w:top w:val="none" w:sz="0" w:space="0" w:color="auto"/>
        <w:left w:val="none" w:sz="0" w:space="0" w:color="auto"/>
        <w:bottom w:val="none" w:sz="0" w:space="0" w:color="auto"/>
        <w:right w:val="none" w:sz="0" w:space="0" w:color="auto"/>
      </w:divBdr>
    </w:div>
    <w:div w:id="1329869379">
      <w:bodyDiv w:val="1"/>
      <w:marLeft w:val="0"/>
      <w:marRight w:val="0"/>
      <w:marTop w:val="0"/>
      <w:marBottom w:val="0"/>
      <w:divBdr>
        <w:top w:val="none" w:sz="0" w:space="0" w:color="auto"/>
        <w:left w:val="none" w:sz="0" w:space="0" w:color="auto"/>
        <w:bottom w:val="none" w:sz="0" w:space="0" w:color="auto"/>
        <w:right w:val="none" w:sz="0" w:space="0" w:color="auto"/>
      </w:divBdr>
    </w:div>
    <w:div w:id="1768647082">
      <w:bodyDiv w:val="1"/>
      <w:marLeft w:val="0"/>
      <w:marRight w:val="0"/>
      <w:marTop w:val="0"/>
      <w:marBottom w:val="0"/>
      <w:divBdr>
        <w:top w:val="none" w:sz="0" w:space="0" w:color="auto"/>
        <w:left w:val="none" w:sz="0" w:space="0" w:color="auto"/>
        <w:bottom w:val="none" w:sz="0" w:space="0" w:color="auto"/>
        <w:right w:val="none" w:sz="0" w:space="0" w:color="auto"/>
      </w:divBdr>
    </w:div>
    <w:div w:id="18650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6F39-64FC-4FF1-AD05-4C3E1D48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2397</Words>
  <Characters>13667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2022-09-07T06:37:00Z</cp:lastPrinted>
  <dcterms:created xsi:type="dcterms:W3CDTF">2024-09-03T22:48:00Z</dcterms:created>
  <dcterms:modified xsi:type="dcterms:W3CDTF">2024-09-03T23:33:00Z</dcterms:modified>
</cp:coreProperties>
</file>