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A2ED5B" w14:textId="77777777" w:rsidR="00673470" w:rsidRPr="00BD2637" w:rsidRDefault="00DE6926" w:rsidP="00673470">
      <w:pPr>
        <w:spacing w:after="0" w:line="240" w:lineRule="auto"/>
        <w:ind w:hanging="709"/>
        <w:jc w:val="center"/>
        <w:rPr>
          <w:sz w:val="24"/>
          <w:szCs w:val="24"/>
        </w:rPr>
      </w:pPr>
      <w:r w:rsidRPr="00BD2637">
        <w:rPr>
          <w:sz w:val="24"/>
          <w:szCs w:val="24"/>
        </w:rPr>
        <w:t xml:space="preserve">УПРАВЛЕНИЕ ПО ОБРАЗОВАНИЮ </w:t>
      </w:r>
      <w:r w:rsidR="00673470" w:rsidRPr="00BD2637">
        <w:rPr>
          <w:sz w:val="24"/>
          <w:szCs w:val="24"/>
        </w:rPr>
        <w:t>МИНСКОГО РАЙИСПОЛКОМА</w:t>
      </w:r>
    </w:p>
    <w:p w14:paraId="74788F4D" w14:textId="77777777" w:rsidR="00673470" w:rsidRPr="00BD2637" w:rsidRDefault="00673470" w:rsidP="00673470">
      <w:pPr>
        <w:spacing w:after="0" w:line="240" w:lineRule="auto"/>
        <w:ind w:hanging="709"/>
        <w:jc w:val="center"/>
        <w:rPr>
          <w:sz w:val="24"/>
          <w:szCs w:val="24"/>
        </w:rPr>
      </w:pPr>
      <w:r w:rsidRPr="00BD2637">
        <w:rPr>
          <w:sz w:val="24"/>
          <w:szCs w:val="24"/>
        </w:rPr>
        <w:t>ГОСУДАРСТВЕННОЕ УЧРЕЖДЕНИЕ ДОПОЛНИТЕЛЬНОГО ОБРАЗОВАНИЯ</w:t>
      </w:r>
    </w:p>
    <w:p w14:paraId="501E759B" w14:textId="77777777" w:rsidR="00673470" w:rsidRPr="00BD2637" w:rsidRDefault="00673470" w:rsidP="00673470">
      <w:pPr>
        <w:spacing w:after="0" w:line="240" w:lineRule="auto"/>
        <w:ind w:hanging="709"/>
        <w:jc w:val="center"/>
        <w:rPr>
          <w:sz w:val="24"/>
          <w:szCs w:val="24"/>
        </w:rPr>
      </w:pPr>
      <w:r w:rsidRPr="00BD2637">
        <w:rPr>
          <w:sz w:val="24"/>
          <w:szCs w:val="24"/>
        </w:rPr>
        <w:t xml:space="preserve">«ЦЕНТР ТУРИЗМА И КРАЕВЕДЕНИЯ ДЕТЕЙ И МОЛОДЁЖИ </w:t>
      </w:r>
    </w:p>
    <w:p w14:paraId="3B92A63B" w14:textId="77777777" w:rsidR="00673470" w:rsidRPr="00BD2637" w:rsidRDefault="00673470" w:rsidP="00673470">
      <w:pPr>
        <w:spacing w:after="0" w:line="240" w:lineRule="auto"/>
        <w:ind w:hanging="709"/>
        <w:jc w:val="center"/>
        <w:rPr>
          <w:sz w:val="24"/>
          <w:szCs w:val="24"/>
        </w:rPr>
      </w:pPr>
      <w:r w:rsidRPr="00BD2637">
        <w:rPr>
          <w:sz w:val="24"/>
          <w:szCs w:val="24"/>
        </w:rPr>
        <w:t>«ВЕТРАЗЬ» МИНСКОГО РАЙОНА»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039"/>
        <w:gridCol w:w="5459"/>
      </w:tblGrid>
      <w:tr w:rsidR="00673470" w:rsidRPr="00BD2637" w14:paraId="7B723136" w14:textId="77777777" w:rsidTr="00673470">
        <w:tc>
          <w:tcPr>
            <w:tcW w:w="4785" w:type="dxa"/>
            <w:shd w:val="clear" w:color="auto" w:fill="auto"/>
          </w:tcPr>
          <w:p w14:paraId="040006FF" w14:textId="77777777" w:rsidR="00673470" w:rsidRPr="00BD2637" w:rsidRDefault="00673470" w:rsidP="00673470">
            <w:pPr>
              <w:spacing w:line="340" w:lineRule="exact"/>
              <w:rPr>
                <w:bCs/>
                <w:sz w:val="24"/>
                <w:szCs w:val="24"/>
              </w:rPr>
            </w:pPr>
          </w:p>
        </w:tc>
        <w:tc>
          <w:tcPr>
            <w:tcW w:w="5847" w:type="dxa"/>
            <w:shd w:val="clear" w:color="auto" w:fill="auto"/>
          </w:tcPr>
          <w:p w14:paraId="101904C9" w14:textId="77777777" w:rsidR="00673470" w:rsidRPr="00BD2637" w:rsidRDefault="00673470" w:rsidP="00673470">
            <w:pPr>
              <w:spacing w:line="340" w:lineRule="exact"/>
              <w:ind w:firstLine="602"/>
              <w:rPr>
                <w:bCs/>
                <w:sz w:val="24"/>
                <w:szCs w:val="24"/>
              </w:rPr>
            </w:pPr>
          </w:p>
          <w:p w14:paraId="2AD94393" w14:textId="77777777" w:rsidR="00673470" w:rsidRPr="00BD2637" w:rsidRDefault="00673470" w:rsidP="00673470">
            <w:pPr>
              <w:spacing w:line="340" w:lineRule="exact"/>
              <w:ind w:left="1347"/>
              <w:rPr>
                <w:bCs/>
                <w:sz w:val="28"/>
                <w:szCs w:val="28"/>
              </w:rPr>
            </w:pPr>
          </w:p>
          <w:p w14:paraId="6C022CDA" w14:textId="77777777" w:rsidR="00673470" w:rsidRPr="00BD2637" w:rsidRDefault="00673470" w:rsidP="00673470">
            <w:pPr>
              <w:spacing w:after="0" w:line="240" w:lineRule="auto"/>
              <w:ind w:left="1135" w:hanging="6"/>
              <w:rPr>
                <w:bCs/>
                <w:sz w:val="28"/>
                <w:szCs w:val="28"/>
              </w:rPr>
            </w:pPr>
            <w:r w:rsidRPr="00BD2637">
              <w:rPr>
                <w:bCs/>
                <w:sz w:val="28"/>
                <w:szCs w:val="28"/>
              </w:rPr>
              <w:t xml:space="preserve">УТВЕРЖДАЮ </w:t>
            </w:r>
          </w:p>
          <w:p w14:paraId="2A7F87DB" w14:textId="77777777" w:rsidR="00673470" w:rsidRPr="00BD2637" w:rsidRDefault="00673470" w:rsidP="00673470">
            <w:pPr>
              <w:spacing w:after="0" w:line="240" w:lineRule="auto"/>
              <w:ind w:left="1135" w:hanging="6"/>
              <w:rPr>
                <w:bCs/>
                <w:sz w:val="28"/>
                <w:szCs w:val="28"/>
              </w:rPr>
            </w:pPr>
            <w:r w:rsidRPr="00BD2637">
              <w:rPr>
                <w:bCs/>
                <w:sz w:val="28"/>
                <w:szCs w:val="28"/>
              </w:rPr>
              <w:t xml:space="preserve">Директор государственного </w:t>
            </w:r>
          </w:p>
          <w:p w14:paraId="798B9C52" w14:textId="77777777" w:rsidR="00673470" w:rsidRPr="00BD2637" w:rsidRDefault="00673470" w:rsidP="00673470">
            <w:pPr>
              <w:spacing w:after="0" w:line="240" w:lineRule="auto"/>
              <w:ind w:left="1135" w:hanging="6"/>
              <w:rPr>
                <w:bCs/>
                <w:sz w:val="28"/>
                <w:szCs w:val="28"/>
              </w:rPr>
            </w:pPr>
            <w:r w:rsidRPr="00BD2637">
              <w:rPr>
                <w:bCs/>
                <w:sz w:val="28"/>
                <w:szCs w:val="28"/>
              </w:rPr>
              <w:t xml:space="preserve">учреждения дополнительного </w:t>
            </w:r>
          </w:p>
          <w:p w14:paraId="7BF8E5BB" w14:textId="77777777" w:rsidR="00673470" w:rsidRPr="00BD2637" w:rsidRDefault="00673470" w:rsidP="00673470">
            <w:pPr>
              <w:spacing w:after="0" w:line="240" w:lineRule="auto"/>
              <w:ind w:left="1135" w:hanging="6"/>
              <w:rPr>
                <w:bCs/>
                <w:sz w:val="28"/>
                <w:szCs w:val="28"/>
              </w:rPr>
            </w:pPr>
            <w:r w:rsidRPr="00BD2637">
              <w:rPr>
                <w:bCs/>
                <w:sz w:val="28"/>
                <w:szCs w:val="28"/>
              </w:rPr>
              <w:t>образования «Центр туризма и краеведения детей и молодежи «Ветразь» Минского района»</w:t>
            </w:r>
          </w:p>
          <w:p w14:paraId="16921F29" w14:textId="04037180" w:rsidR="00673470" w:rsidRPr="00BD2637" w:rsidRDefault="00673470" w:rsidP="00673470">
            <w:pPr>
              <w:spacing w:after="0" w:line="240" w:lineRule="auto"/>
              <w:ind w:left="1135" w:hanging="6"/>
              <w:rPr>
                <w:bCs/>
                <w:sz w:val="28"/>
                <w:szCs w:val="28"/>
              </w:rPr>
            </w:pPr>
            <w:r w:rsidRPr="00BD2637">
              <w:rPr>
                <w:bCs/>
                <w:sz w:val="28"/>
                <w:szCs w:val="28"/>
              </w:rPr>
              <w:t xml:space="preserve">_____________ </w:t>
            </w:r>
            <w:proofErr w:type="spellStart"/>
            <w:r w:rsidRPr="00BD2637">
              <w:rPr>
                <w:bCs/>
                <w:sz w:val="28"/>
                <w:szCs w:val="28"/>
              </w:rPr>
              <w:t>В.В.Борисевич</w:t>
            </w:r>
            <w:proofErr w:type="spellEnd"/>
          </w:p>
          <w:p w14:paraId="7EC234D8" w14:textId="1232D0A8" w:rsidR="00673470" w:rsidRPr="00BD2637" w:rsidRDefault="00673470" w:rsidP="00F308C1">
            <w:pPr>
              <w:spacing w:after="0" w:line="240" w:lineRule="auto"/>
              <w:ind w:left="1135" w:hanging="6"/>
              <w:rPr>
                <w:bCs/>
                <w:sz w:val="24"/>
                <w:szCs w:val="24"/>
              </w:rPr>
            </w:pPr>
            <w:r w:rsidRPr="00BD2637">
              <w:rPr>
                <w:bCs/>
                <w:sz w:val="28"/>
                <w:szCs w:val="28"/>
              </w:rPr>
              <w:t>«</w:t>
            </w:r>
            <w:r w:rsidR="00F308C1" w:rsidRPr="00BD2637">
              <w:rPr>
                <w:bCs/>
                <w:sz w:val="28"/>
                <w:szCs w:val="28"/>
              </w:rPr>
              <w:t>3</w:t>
            </w:r>
            <w:r w:rsidR="00823AEE" w:rsidRPr="00BD2637">
              <w:rPr>
                <w:bCs/>
                <w:sz w:val="28"/>
                <w:szCs w:val="28"/>
              </w:rPr>
              <w:t>0</w:t>
            </w:r>
            <w:r w:rsidRPr="00BD2637">
              <w:rPr>
                <w:bCs/>
                <w:sz w:val="28"/>
                <w:szCs w:val="28"/>
              </w:rPr>
              <w:t xml:space="preserve">» </w:t>
            </w:r>
            <w:r w:rsidR="00F308C1" w:rsidRPr="00BD2637">
              <w:rPr>
                <w:bCs/>
                <w:sz w:val="28"/>
                <w:szCs w:val="28"/>
              </w:rPr>
              <w:t>августа</w:t>
            </w:r>
            <w:r w:rsidRPr="00BD2637">
              <w:rPr>
                <w:bCs/>
                <w:sz w:val="28"/>
                <w:szCs w:val="28"/>
              </w:rPr>
              <w:t xml:space="preserve"> 20</w:t>
            </w:r>
            <w:r w:rsidR="00307C2B" w:rsidRPr="00BD2637">
              <w:rPr>
                <w:bCs/>
                <w:sz w:val="28"/>
                <w:szCs w:val="28"/>
              </w:rPr>
              <w:t>2</w:t>
            </w:r>
            <w:r w:rsidR="00823AEE" w:rsidRPr="00BD2637">
              <w:rPr>
                <w:bCs/>
                <w:sz w:val="28"/>
                <w:szCs w:val="28"/>
              </w:rPr>
              <w:t>4</w:t>
            </w:r>
            <w:r w:rsidRPr="00BD2637">
              <w:rPr>
                <w:bCs/>
                <w:sz w:val="28"/>
                <w:szCs w:val="28"/>
              </w:rPr>
              <w:t>г.</w:t>
            </w:r>
          </w:p>
        </w:tc>
      </w:tr>
    </w:tbl>
    <w:p w14:paraId="66D6D070" w14:textId="77777777" w:rsidR="00673470" w:rsidRPr="00BD2637" w:rsidRDefault="00673470" w:rsidP="00673470">
      <w:pPr>
        <w:spacing w:after="0"/>
        <w:ind w:left="4820"/>
        <w:jc w:val="both"/>
        <w:rPr>
          <w:rFonts w:eastAsia="Times New Roman"/>
          <w:sz w:val="28"/>
          <w:szCs w:val="24"/>
          <w:lang w:eastAsia="ru-RU"/>
        </w:rPr>
      </w:pPr>
    </w:p>
    <w:p w14:paraId="5A074136" w14:textId="77777777" w:rsidR="00673470" w:rsidRPr="00BD2637" w:rsidRDefault="00673470" w:rsidP="00673470">
      <w:pPr>
        <w:spacing w:after="0" w:line="360" w:lineRule="auto"/>
        <w:ind w:left="4820"/>
        <w:jc w:val="both"/>
        <w:rPr>
          <w:rFonts w:eastAsia="Times New Roman"/>
          <w:sz w:val="28"/>
          <w:szCs w:val="24"/>
          <w:lang w:eastAsia="ru-RU"/>
        </w:rPr>
      </w:pPr>
    </w:p>
    <w:p w14:paraId="5CAADF43" w14:textId="77777777" w:rsidR="00BD2637" w:rsidRDefault="00BD2637" w:rsidP="006734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30"/>
          <w:szCs w:val="30"/>
          <w:lang w:val="be-BY"/>
        </w:rPr>
      </w:pPr>
    </w:p>
    <w:p w14:paraId="196AF671" w14:textId="59F30F9D" w:rsidR="00673470" w:rsidRPr="00BD2637" w:rsidRDefault="00823AEE" w:rsidP="006734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30"/>
          <w:szCs w:val="30"/>
          <w:lang w:val="be-BY"/>
        </w:rPr>
      </w:pPr>
      <w:r w:rsidRPr="00BD2637">
        <w:rPr>
          <w:sz w:val="30"/>
          <w:szCs w:val="30"/>
          <w:lang w:val="be-BY"/>
        </w:rPr>
        <w:t>Программа кружка</w:t>
      </w:r>
      <w:r w:rsidR="00673470" w:rsidRPr="00BD2637">
        <w:rPr>
          <w:sz w:val="30"/>
          <w:szCs w:val="30"/>
          <w:lang w:val="be-BY"/>
        </w:rPr>
        <w:t xml:space="preserve"> </w:t>
      </w:r>
    </w:p>
    <w:p w14:paraId="377D17FB" w14:textId="44D57460" w:rsidR="00673470" w:rsidRPr="00BD2637" w:rsidRDefault="00673470" w:rsidP="00673470">
      <w:pPr>
        <w:spacing w:after="0" w:line="240" w:lineRule="auto"/>
        <w:jc w:val="center"/>
        <w:rPr>
          <w:rFonts w:eastAsia="Times New Roman"/>
          <w:b/>
          <w:sz w:val="28"/>
          <w:szCs w:val="24"/>
          <w:lang w:eastAsia="ru-RU"/>
        </w:rPr>
      </w:pPr>
      <w:r w:rsidRPr="00BD2637">
        <w:rPr>
          <w:rFonts w:eastAsia="Times New Roman"/>
          <w:b/>
          <w:sz w:val="28"/>
          <w:szCs w:val="24"/>
          <w:lang w:eastAsia="ru-RU"/>
        </w:rPr>
        <w:t>«</w:t>
      </w:r>
      <w:r w:rsidR="0030568D" w:rsidRPr="00BD2637">
        <w:rPr>
          <w:rFonts w:eastAsia="Times New Roman"/>
          <w:b/>
          <w:sz w:val="28"/>
          <w:szCs w:val="24"/>
          <w:lang w:eastAsia="ru-RU"/>
        </w:rPr>
        <w:t>ФУТБОЛ</w:t>
      </w:r>
      <w:r w:rsidRPr="00BD2637">
        <w:rPr>
          <w:rFonts w:eastAsia="Times New Roman"/>
          <w:b/>
          <w:sz w:val="28"/>
          <w:szCs w:val="24"/>
          <w:lang w:eastAsia="ru-RU"/>
        </w:rPr>
        <w:t>»</w:t>
      </w:r>
    </w:p>
    <w:p w14:paraId="5F9AC5B3" w14:textId="04A93794" w:rsidR="00673470" w:rsidRPr="00BD2637" w:rsidRDefault="00673470" w:rsidP="00673470">
      <w:pPr>
        <w:spacing w:after="0" w:line="240" w:lineRule="auto"/>
        <w:jc w:val="center"/>
        <w:rPr>
          <w:rFonts w:eastAsia="Times New Roman"/>
          <w:sz w:val="28"/>
          <w:szCs w:val="24"/>
          <w:lang w:eastAsia="ru-RU"/>
        </w:rPr>
      </w:pPr>
      <w:r w:rsidRPr="00BD2637">
        <w:rPr>
          <w:sz w:val="30"/>
          <w:szCs w:val="30"/>
        </w:rPr>
        <w:t>(</w:t>
      </w:r>
      <w:r w:rsidR="00823AEE" w:rsidRPr="00BD2637">
        <w:rPr>
          <w:sz w:val="30"/>
          <w:szCs w:val="30"/>
        </w:rPr>
        <w:t xml:space="preserve">физкультурно-спортивный профиль, </w:t>
      </w:r>
      <w:r w:rsidRPr="00BD2637">
        <w:rPr>
          <w:sz w:val="30"/>
          <w:szCs w:val="30"/>
        </w:rPr>
        <w:t xml:space="preserve">базовый уровень изучения образовательной области </w:t>
      </w:r>
      <w:r w:rsidRPr="00BD2637">
        <w:rPr>
          <w:rFonts w:eastAsia="Times New Roman"/>
          <w:sz w:val="28"/>
          <w:szCs w:val="24"/>
          <w:lang w:eastAsia="ru-RU"/>
        </w:rPr>
        <w:t>«</w:t>
      </w:r>
      <w:r w:rsidR="00823AEE" w:rsidRPr="00BD2637">
        <w:rPr>
          <w:rFonts w:eastAsia="Times New Roman"/>
          <w:sz w:val="28"/>
          <w:szCs w:val="24"/>
          <w:lang w:eastAsia="ru-RU"/>
        </w:rPr>
        <w:t>Спорт и образование</w:t>
      </w:r>
      <w:r w:rsidRPr="00BD2637">
        <w:rPr>
          <w:rFonts w:eastAsia="Times New Roman"/>
          <w:sz w:val="28"/>
          <w:szCs w:val="24"/>
          <w:lang w:eastAsia="ru-RU"/>
        </w:rPr>
        <w:t>»)</w:t>
      </w:r>
    </w:p>
    <w:p w14:paraId="4F9F6068" w14:textId="77777777" w:rsidR="00A42DF8" w:rsidRPr="00BD2637" w:rsidRDefault="00A42DF8" w:rsidP="00A42DF8">
      <w:pPr>
        <w:spacing w:after="0" w:line="240" w:lineRule="auto"/>
        <w:ind w:left="4536"/>
        <w:rPr>
          <w:rFonts w:eastAsia="Times New Roman"/>
          <w:sz w:val="28"/>
          <w:szCs w:val="24"/>
          <w:lang w:eastAsia="ru-RU"/>
        </w:rPr>
      </w:pPr>
    </w:p>
    <w:p w14:paraId="304263B4" w14:textId="77777777" w:rsidR="005407CA" w:rsidRPr="00BD2637" w:rsidRDefault="005407CA" w:rsidP="005407CA">
      <w:pPr>
        <w:spacing w:after="0" w:line="240" w:lineRule="auto"/>
        <w:ind w:left="3969"/>
        <w:rPr>
          <w:rFonts w:eastAsia="Times New Roman"/>
          <w:sz w:val="28"/>
          <w:szCs w:val="24"/>
          <w:lang w:eastAsia="ru-RU"/>
        </w:rPr>
      </w:pPr>
    </w:p>
    <w:p w14:paraId="4236615F" w14:textId="77777777" w:rsidR="00823AEE" w:rsidRPr="00BD2637" w:rsidRDefault="00823AEE" w:rsidP="005407CA">
      <w:pPr>
        <w:spacing w:after="0" w:line="240" w:lineRule="auto"/>
        <w:ind w:left="3969"/>
        <w:rPr>
          <w:rFonts w:eastAsia="Times New Roman"/>
          <w:sz w:val="28"/>
          <w:szCs w:val="24"/>
          <w:lang w:eastAsia="ru-RU"/>
        </w:rPr>
      </w:pPr>
    </w:p>
    <w:p w14:paraId="77797869" w14:textId="77777777" w:rsidR="00823AEE" w:rsidRPr="00BD2637" w:rsidRDefault="00823AEE" w:rsidP="005407CA">
      <w:pPr>
        <w:spacing w:after="0" w:line="240" w:lineRule="auto"/>
        <w:ind w:left="3969"/>
        <w:rPr>
          <w:rFonts w:eastAsia="Times New Roman"/>
          <w:sz w:val="28"/>
          <w:szCs w:val="24"/>
          <w:lang w:eastAsia="ru-RU"/>
        </w:rPr>
      </w:pPr>
    </w:p>
    <w:p w14:paraId="7DF7B5C5" w14:textId="77777777" w:rsidR="00DE6926" w:rsidRPr="00BD2637" w:rsidRDefault="00DE6926" w:rsidP="005407CA">
      <w:pPr>
        <w:spacing w:after="0" w:line="240" w:lineRule="auto"/>
        <w:ind w:left="3969" w:firstLine="709"/>
        <w:rPr>
          <w:rFonts w:eastAsia="Times New Roman"/>
          <w:sz w:val="28"/>
          <w:szCs w:val="24"/>
          <w:lang w:eastAsia="ru-RU"/>
        </w:rPr>
      </w:pPr>
    </w:p>
    <w:p w14:paraId="280D030D" w14:textId="77777777" w:rsidR="00823AEE" w:rsidRPr="00BD2637" w:rsidRDefault="00823AEE" w:rsidP="00737242">
      <w:pPr>
        <w:spacing w:after="0" w:line="240" w:lineRule="auto"/>
        <w:ind w:left="3969" w:firstLine="1276"/>
        <w:rPr>
          <w:rFonts w:eastAsia="Times New Roman"/>
          <w:sz w:val="28"/>
          <w:szCs w:val="24"/>
          <w:lang w:eastAsia="ru-RU"/>
        </w:rPr>
      </w:pPr>
      <w:r w:rsidRPr="00BD2637">
        <w:rPr>
          <w:rFonts w:eastAsia="Times New Roman"/>
          <w:sz w:val="28"/>
          <w:szCs w:val="24"/>
          <w:lang w:eastAsia="ru-RU"/>
        </w:rPr>
        <w:t>Разработчик</w:t>
      </w:r>
      <w:r w:rsidR="00A42DF8" w:rsidRPr="00BD2637">
        <w:rPr>
          <w:rFonts w:eastAsia="Times New Roman"/>
          <w:sz w:val="28"/>
          <w:szCs w:val="24"/>
          <w:lang w:eastAsia="ru-RU"/>
        </w:rPr>
        <w:t xml:space="preserve">: </w:t>
      </w:r>
    </w:p>
    <w:p w14:paraId="0D9A56F3" w14:textId="77777777" w:rsidR="00823AEE" w:rsidRPr="00BD2637" w:rsidRDefault="00823AEE" w:rsidP="00737242">
      <w:pPr>
        <w:spacing w:after="0" w:line="240" w:lineRule="auto"/>
        <w:ind w:left="3969" w:firstLine="1276"/>
        <w:rPr>
          <w:rFonts w:eastAsia="Times New Roman"/>
          <w:sz w:val="28"/>
          <w:szCs w:val="24"/>
          <w:lang w:eastAsia="ru-RU"/>
        </w:rPr>
      </w:pPr>
      <w:r w:rsidRPr="00BD2637">
        <w:rPr>
          <w:rFonts w:eastAsia="Times New Roman"/>
          <w:sz w:val="28"/>
          <w:szCs w:val="24"/>
          <w:lang w:eastAsia="ru-RU"/>
        </w:rPr>
        <w:t>Матюшонок Валентина Ивановна,</w:t>
      </w:r>
    </w:p>
    <w:p w14:paraId="23054E6A" w14:textId="17E37F60" w:rsidR="00A42DF8" w:rsidRPr="00BD2637" w:rsidRDefault="005407CA" w:rsidP="00737242">
      <w:pPr>
        <w:spacing w:after="0" w:line="240" w:lineRule="auto"/>
        <w:ind w:left="3969" w:firstLine="1276"/>
        <w:rPr>
          <w:rFonts w:eastAsia="Times New Roman"/>
          <w:sz w:val="28"/>
          <w:szCs w:val="24"/>
          <w:lang w:eastAsia="ru-RU"/>
        </w:rPr>
      </w:pPr>
      <w:r w:rsidRPr="00BD2637">
        <w:rPr>
          <w:rFonts w:eastAsia="Times New Roman"/>
          <w:sz w:val="28"/>
          <w:szCs w:val="24"/>
          <w:lang w:eastAsia="ru-RU"/>
        </w:rPr>
        <w:t xml:space="preserve">методист </w:t>
      </w:r>
    </w:p>
    <w:p w14:paraId="1D9DF820" w14:textId="77777777" w:rsidR="00A42DF8" w:rsidRPr="00BD2637" w:rsidRDefault="00A42DF8" w:rsidP="00737242">
      <w:pPr>
        <w:spacing w:after="0" w:line="240" w:lineRule="auto"/>
        <w:ind w:left="3969" w:firstLine="1276"/>
        <w:rPr>
          <w:rFonts w:eastAsia="Times New Roman"/>
          <w:color w:val="000000"/>
          <w:sz w:val="28"/>
          <w:szCs w:val="24"/>
          <w:lang w:eastAsia="ru-RU"/>
        </w:rPr>
      </w:pPr>
      <w:r w:rsidRPr="00BD2637">
        <w:rPr>
          <w:rFonts w:eastAsia="Times New Roman"/>
          <w:color w:val="000000"/>
          <w:sz w:val="28"/>
          <w:szCs w:val="24"/>
          <w:lang w:eastAsia="ru-RU"/>
        </w:rPr>
        <w:t xml:space="preserve">Возраст учащихся: </w:t>
      </w:r>
      <w:r w:rsidR="005407CA" w:rsidRPr="00BD2637">
        <w:rPr>
          <w:rFonts w:eastAsia="Times New Roman"/>
          <w:color w:val="000000"/>
          <w:sz w:val="28"/>
          <w:szCs w:val="24"/>
          <w:lang w:eastAsia="ru-RU"/>
        </w:rPr>
        <w:t>10</w:t>
      </w:r>
      <w:r w:rsidRPr="00BD2637">
        <w:rPr>
          <w:rFonts w:eastAsia="Times New Roman"/>
          <w:color w:val="000000"/>
          <w:sz w:val="28"/>
          <w:szCs w:val="24"/>
          <w:lang w:eastAsia="ru-RU"/>
        </w:rPr>
        <w:t>-1</w:t>
      </w:r>
      <w:r w:rsidR="00CB7367" w:rsidRPr="00BD2637">
        <w:rPr>
          <w:rFonts w:eastAsia="Times New Roman"/>
          <w:color w:val="000000"/>
          <w:sz w:val="28"/>
          <w:szCs w:val="24"/>
          <w:lang w:eastAsia="ru-RU"/>
        </w:rPr>
        <w:t>7</w:t>
      </w:r>
      <w:r w:rsidRPr="00BD2637">
        <w:rPr>
          <w:rFonts w:eastAsia="Times New Roman"/>
          <w:color w:val="000000"/>
          <w:sz w:val="28"/>
          <w:szCs w:val="24"/>
          <w:lang w:eastAsia="ru-RU"/>
        </w:rPr>
        <w:t xml:space="preserve"> лет</w:t>
      </w:r>
    </w:p>
    <w:p w14:paraId="50449F44" w14:textId="75067048" w:rsidR="00A42DF8" w:rsidRPr="00BD2637" w:rsidRDefault="00A42DF8" w:rsidP="00737242">
      <w:pPr>
        <w:spacing w:after="0" w:line="240" w:lineRule="auto"/>
        <w:ind w:left="3969" w:firstLine="1276"/>
        <w:jc w:val="both"/>
        <w:rPr>
          <w:rFonts w:eastAsia="Times New Roman"/>
          <w:sz w:val="28"/>
          <w:szCs w:val="24"/>
          <w:lang w:eastAsia="ru-RU"/>
        </w:rPr>
      </w:pPr>
      <w:r w:rsidRPr="00BD2637">
        <w:rPr>
          <w:rFonts w:eastAsia="Times New Roman"/>
          <w:sz w:val="28"/>
          <w:szCs w:val="24"/>
          <w:lang w:eastAsia="ru-RU"/>
        </w:rPr>
        <w:t>Срок реализации: 1 год</w:t>
      </w:r>
    </w:p>
    <w:p w14:paraId="73E093E2" w14:textId="77777777" w:rsidR="00D112A8" w:rsidRPr="00BD2637" w:rsidRDefault="00D112A8" w:rsidP="00A42DF8">
      <w:pPr>
        <w:spacing w:after="0" w:line="240" w:lineRule="auto"/>
        <w:jc w:val="both"/>
        <w:rPr>
          <w:rFonts w:eastAsia="Times New Roman"/>
          <w:sz w:val="28"/>
          <w:szCs w:val="24"/>
          <w:lang w:eastAsia="ru-RU"/>
        </w:rPr>
      </w:pPr>
    </w:p>
    <w:p w14:paraId="2AEC6A74" w14:textId="77777777" w:rsidR="00823AEE" w:rsidRPr="00BD2637" w:rsidRDefault="00823AEE" w:rsidP="00A42DF8">
      <w:pPr>
        <w:spacing w:after="0" w:line="240" w:lineRule="auto"/>
        <w:jc w:val="both"/>
        <w:rPr>
          <w:rFonts w:eastAsia="Times New Roman"/>
          <w:b/>
          <w:sz w:val="28"/>
          <w:szCs w:val="24"/>
          <w:lang w:eastAsia="ru-RU"/>
        </w:rPr>
      </w:pPr>
    </w:p>
    <w:p w14:paraId="099640A9" w14:textId="77777777" w:rsidR="00937742" w:rsidRPr="00BD2637" w:rsidRDefault="00937742" w:rsidP="00A42DF8">
      <w:pPr>
        <w:spacing w:after="0" w:line="240" w:lineRule="auto"/>
        <w:jc w:val="both"/>
        <w:rPr>
          <w:rFonts w:eastAsia="Times New Roman"/>
          <w:b/>
          <w:sz w:val="28"/>
          <w:szCs w:val="24"/>
          <w:lang w:eastAsia="ru-RU"/>
        </w:rPr>
      </w:pPr>
    </w:p>
    <w:p w14:paraId="643B5B19" w14:textId="77777777" w:rsidR="00B721DB" w:rsidRPr="00BD2637" w:rsidRDefault="00B721DB" w:rsidP="00A42DF8">
      <w:pPr>
        <w:spacing w:after="0" w:line="240" w:lineRule="auto"/>
        <w:jc w:val="both"/>
        <w:rPr>
          <w:rFonts w:eastAsia="Times New Roman"/>
          <w:b/>
          <w:sz w:val="28"/>
          <w:szCs w:val="24"/>
          <w:lang w:eastAsia="ru-RU"/>
        </w:rPr>
      </w:pPr>
    </w:p>
    <w:p w14:paraId="5422C7C4" w14:textId="77777777" w:rsidR="00B721DB" w:rsidRPr="00BD2637" w:rsidRDefault="00B721DB" w:rsidP="00A42DF8">
      <w:pPr>
        <w:spacing w:after="0" w:line="240" w:lineRule="auto"/>
        <w:jc w:val="both"/>
        <w:rPr>
          <w:rFonts w:eastAsia="Times New Roman"/>
          <w:b/>
          <w:sz w:val="28"/>
          <w:szCs w:val="24"/>
          <w:lang w:eastAsia="ru-RU"/>
        </w:rPr>
      </w:pPr>
    </w:p>
    <w:p w14:paraId="55568371" w14:textId="77777777" w:rsidR="00B721DB" w:rsidRPr="00BD2637" w:rsidRDefault="00B721DB" w:rsidP="00A42DF8">
      <w:pPr>
        <w:spacing w:after="0" w:line="240" w:lineRule="auto"/>
        <w:jc w:val="both"/>
        <w:rPr>
          <w:rFonts w:eastAsia="Times New Roman"/>
          <w:b/>
          <w:sz w:val="28"/>
          <w:szCs w:val="24"/>
          <w:lang w:eastAsia="ru-RU"/>
        </w:rPr>
      </w:pPr>
    </w:p>
    <w:p w14:paraId="72FD6CB3" w14:textId="77777777" w:rsidR="00B721DB" w:rsidRPr="00BD2637" w:rsidRDefault="00B721DB" w:rsidP="00A42DF8">
      <w:pPr>
        <w:spacing w:after="0" w:line="240" w:lineRule="auto"/>
        <w:jc w:val="both"/>
        <w:rPr>
          <w:rFonts w:eastAsia="Times New Roman"/>
          <w:b/>
          <w:sz w:val="28"/>
          <w:szCs w:val="24"/>
          <w:lang w:eastAsia="ru-RU"/>
        </w:rPr>
      </w:pPr>
    </w:p>
    <w:p w14:paraId="7F400962" w14:textId="77777777" w:rsidR="00B721DB" w:rsidRPr="00BD2637" w:rsidRDefault="00B721DB" w:rsidP="00A42DF8">
      <w:pPr>
        <w:spacing w:after="0" w:line="240" w:lineRule="auto"/>
        <w:jc w:val="both"/>
        <w:rPr>
          <w:rFonts w:eastAsia="Times New Roman"/>
          <w:sz w:val="28"/>
          <w:szCs w:val="24"/>
          <w:lang w:eastAsia="ru-RU"/>
        </w:rPr>
      </w:pPr>
    </w:p>
    <w:p w14:paraId="37CF5FF7" w14:textId="77777777" w:rsidR="00BD2637" w:rsidRPr="00BD2637" w:rsidRDefault="00BD2637" w:rsidP="00A42DF8">
      <w:pPr>
        <w:spacing w:after="0" w:line="240" w:lineRule="auto"/>
        <w:jc w:val="both"/>
        <w:rPr>
          <w:rFonts w:eastAsia="Times New Roman"/>
          <w:sz w:val="28"/>
          <w:szCs w:val="24"/>
          <w:lang w:eastAsia="ru-RU"/>
        </w:rPr>
      </w:pPr>
    </w:p>
    <w:p w14:paraId="74F2ADAB" w14:textId="77777777" w:rsidR="00652FE9" w:rsidRPr="00BD2637" w:rsidRDefault="00A42DF8" w:rsidP="00293502">
      <w:pPr>
        <w:spacing w:after="0" w:line="360" w:lineRule="auto"/>
        <w:rPr>
          <w:rFonts w:eastAsia="Times New Roman"/>
          <w:sz w:val="28"/>
          <w:szCs w:val="24"/>
          <w:lang w:eastAsia="ru-RU"/>
        </w:rPr>
      </w:pPr>
      <w:r w:rsidRPr="00BD2637">
        <w:rPr>
          <w:rFonts w:eastAsia="Times New Roman"/>
          <w:b/>
          <w:sz w:val="28"/>
          <w:szCs w:val="24"/>
          <w:lang w:eastAsia="ru-RU"/>
        </w:rPr>
        <w:t xml:space="preserve">                                       </w:t>
      </w:r>
    </w:p>
    <w:p w14:paraId="4332962D" w14:textId="4FD462A0" w:rsidR="00A42DF8" w:rsidRPr="00BD2637" w:rsidRDefault="00A42DF8" w:rsidP="00A42DF8">
      <w:pPr>
        <w:spacing w:after="0" w:line="360" w:lineRule="auto"/>
        <w:jc w:val="center"/>
        <w:rPr>
          <w:rFonts w:eastAsia="Times New Roman"/>
          <w:sz w:val="28"/>
          <w:szCs w:val="24"/>
          <w:lang w:eastAsia="ru-RU"/>
        </w:rPr>
      </w:pPr>
      <w:proofErr w:type="spellStart"/>
      <w:r w:rsidRPr="00BD2637">
        <w:rPr>
          <w:rFonts w:eastAsia="Times New Roman"/>
          <w:sz w:val="28"/>
          <w:szCs w:val="24"/>
          <w:lang w:eastAsia="ru-RU"/>
        </w:rPr>
        <w:t>Сеница</w:t>
      </w:r>
      <w:proofErr w:type="spellEnd"/>
      <w:r w:rsidR="00823AEE" w:rsidRPr="00BD2637">
        <w:rPr>
          <w:rFonts w:eastAsia="Times New Roman"/>
          <w:sz w:val="28"/>
          <w:szCs w:val="24"/>
          <w:lang w:eastAsia="ru-RU"/>
        </w:rPr>
        <w:t>,</w:t>
      </w:r>
      <w:r w:rsidR="00B721DB" w:rsidRPr="00BD2637">
        <w:rPr>
          <w:rFonts w:eastAsia="Times New Roman"/>
          <w:sz w:val="28"/>
          <w:szCs w:val="24"/>
          <w:lang w:eastAsia="ru-RU"/>
        </w:rPr>
        <w:t xml:space="preserve"> </w:t>
      </w:r>
      <w:r w:rsidR="0079740A" w:rsidRPr="00BD2637">
        <w:rPr>
          <w:rFonts w:eastAsia="Times New Roman"/>
          <w:sz w:val="28"/>
          <w:szCs w:val="24"/>
          <w:lang w:eastAsia="ru-RU"/>
        </w:rPr>
        <w:t>202</w:t>
      </w:r>
      <w:r w:rsidR="00823AEE" w:rsidRPr="00BD2637">
        <w:rPr>
          <w:rFonts w:eastAsia="Times New Roman"/>
          <w:sz w:val="28"/>
          <w:szCs w:val="24"/>
          <w:lang w:eastAsia="ru-RU"/>
        </w:rPr>
        <w:t>4</w:t>
      </w:r>
    </w:p>
    <w:p w14:paraId="06B82780" w14:textId="73DF1829" w:rsidR="00A42DF8" w:rsidRPr="00BD2637" w:rsidRDefault="00F1307C" w:rsidP="00A42DF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6"/>
          <w:szCs w:val="26"/>
          <w:lang w:eastAsia="ru-RU"/>
        </w:rPr>
      </w:pPr>
      <w:r w:rsidRPr="00BD2637">
        <w:rPr>
          <w:rFonts w:eastAsia="Times New Roman"/>
          <w:b/>
          <w:bCs/>
          <w:color w:val="000000"/>
          <w:sz w:val="26"/>
          <w:szCs w:val="26"/>
          <w:lang w:eastAsia="ru-RU"/>
        </w:rPr>
        <w:lastRenderedPageBreak/>
        <w:t>Общие положения</w:t>
      </w:r>
    </w:p>
    <w:p w14:paraId="61D0033C" w14:textId="692960F2" w:rsidR="00307C2B" w:rsidRPr="00BD2637" w:rsidRDefault="00307C2B" w:rsidP="00A42DF8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BD2637">
        <w:rPr>
          <w:rFonts w:eastAsia="Times New Roman"/>
          <w:color w:val="000000"/>
          <w:sz w:val="26"/>
          <w:szCs w:val="26"/>
          <w:lang w:eastAsia="ru-RU"/>
        </w:rPr>
        <w:t xml:space="preserve">Программа </w:t>
      </w:r>
      <w:r w:rsidR="00F1307C" w:rsidRPr="00BD2637">
        <w:rPr>
          <w:rFonts w:eastAsia="Times New Roman"/>
          <w:color w:val="000000"/>
          <w:sz w:val="26"/>
          <w:szCs w:val="26"/>
          <w:lang w:eastAsia="ru-RU"/>
        </w:rPr>
        <w:t>кружка</w:t>
      </w:r>
      <w:r w:rsidRPr="00BD2637">
        <w:rPr>
          <w:rFonts w:eastAsia="Times New Roman"/>
          <w:color w:val="000000"/>
          <w:sz w:val="26"/>
          <w:szCs w:val="26"/>
          <w:lang w:eastAsia="ru-RU"/>
        </w:rPr>
        <w:t xml:space="preserve"> «</w:t>
      </w:r>
      <w:r w:rsidR="004673D1" w:rsidRPr="00BD2637">
        <w:rPr>
          <w:rFonts w:eastAsia="Times New Roman"/>
          <w:color w:val="000000"/>
          <w:sz w:val="26"/>
          <w:szCs w:val="26"/>
          <w:lang w:eastAsia="ru-RU"/>
        </w:rPr>
        <w:t>Футбол</w:t>
      </w:r>
      <w:r w:rsidRPr="00BD2637">
        <w:rPr>
          <w:rFonts w:eastAsia="Times New Roman"/>
          <w:color w:val="000000"/>
          <w:sz w:val="26"/>
          <w:szCs w:val="26"/>
          <w:lang w:eastAsia="ru-RU"/>
        </w:rPr>
        <w:t>» разработана в соответствии с типовой программой дополнительного образования детей и молодежи (физкультурно-спортивный профиль, образовательная область «</w:t>
      </w:r>
      <w:r w:rsidR="00746C0D" w:rsidRPr="00BD2637">
        <w:rPr>
          <w:rFonts w:eastAsia="Times New Roman"/>
          <w:color w:val="000000"/>
          <w:sz w:val="26"/>
          <w:szCs w:val="26"/>
          <w:lang w:eastAsia="ru-RU"/>
        </w:rPr>
        <w:t>Спорт и образование</w:t>
      </w:r>
      <w:r w:rsidRPr="00BD2637">
        <w:rPr>
          <w:rFonts w:eastAsia="Times New Roman"/>
          <w:color w:val="000000"/>
          <w:sz w:val="26"/>
          <w:szCs w:val="26"/>
          <w:lang w:eastAsia="ru-RU"/>
        </w:rPr>
        <w:t xml:space="preserve">»), утвержденной Постановлением Министерства образования Республики Беларусь </w:t>
      </w:r>
      <w:r w:rsidR="008451B4" w:rsidRPr="00BD2637">
        <w:rPr>
          <w:rFonts w:eastAsia="Times New Roman"/>
          <w:color w:val="000000"/>
          <w:sz w:val="26"/>
          <w:szCs w:val="26"/>
          <w:lang w:eastAsia="ru-RU"/>
        </w:rPr>
        <w:t>20.10.2023</w:t>
      </w:r>
      <w:r w:rsidRPr="00BD2637">
        <w:rPr>
          <w:rFonts w:eastAsia="Times New Roman"/>
          <w:color w:val="000000"/>
          <w:sz w:val="26"/>
          <w:szCs w:val="26"/>
          <w:lang w:eastAsia="ru-RU"/>
        </w:rPr>
        <w:t xml:space="preserve"> № </w:t>
      </w:r>
      <w:r w:rsidR="008451B4" w:rsidRPr="00BD2637">
        <w:rPr>
          <w:rFonts w:eastAsia="Times New Roman"/>
          <w:color w:val="000000"/>
          <w:sz w:val="26"/>
          <w:szCs w:val="26"/>
          <w:lang w:eastAsia="ru-RU"/>
        </w:rPr>
        <w:t>325 [</w:t>
      </w:r>
      <w:r w:rsidR="00482F09" w:rsidRPr="00BD2637">
        <w:rPr>
          <w:rFonts w:eastAsia="Times New Roman"/>
          <w:color w:val="000000"/>
          <w:sz w:val="26"/>
          <w:szCs w:val="26"/>
          <w:lang w:eastAsia="ru-RU"/>
        </w:rPr>
        <w:t>3</w:t>
      </w:r>
      <w:r w:rsidR="008451B4" w:rsidRPr="00BD2637">
        <w:rPr>
          <w:rFonts w:eastAsia="Times New Roman"/>
          <w:color w:val="000000"/>
          <w:sz w:val="26"/>
          <w:szCs w:val="26"/>
          <w:lang w:eastAsia="ru-RU"/>
        </w:rPr>
        <w:t>]</w:t>
      </w:r>
      <w:r w:rsidRPr="00BD2637">
        <w:rPr>
          <w:rFonts w:eastAsia="Times New Roman"/>
          <w:color w:val="000000"/>
          <w:sz w:val="26"/>
          <w:szCs w:val="26"/>
          <w:lang w:eastAsia="ru-RU"/>
        </w:rPr>
        <w:t>.</w:t>
      </w:r>
    </w:p>
    <w:p w14:paraId="0418F54F" w14:textId="77777777" w:rsidR="00A42DF8" w:rsidRPr="00BD2637" w:rsidRDefault="00A42DF8" w:rsidP="00A42DF8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BD2637">
        <w:rPr>
          <w:rFonts w:eastAsia="Times New Roman"/>
          <w:color w:val="000000"/>
          <w:sz w:val="26"/>
          <w:szCs w:val="26"/>
          <w:lang w:eastAsia="ru-RU"/>
        </w:rPr>
        <w:t>По своему воздействию спортивные игры являются наиболее комплексным и универсальным средством развития психомоторики человека. Специально подобранные игровые упражнения, выполняемые индивидуально, в двойках, в тройках, командах, подвижные игры и задания с мячом создают неограниченные возможности для развития, прежде всего координационных способностей (ориентирование в пространстве, быстрота реакций и перестроения двигательных действий, точность дифференцирования и оценивания пространственных, силовых и временных параметров движений, способность к согласованию отдельных движений в целостные комбинации). Сутью и особенностью спортивных игр являются мгновенная смена ситуаций, необходимость принимать решения в кратчайшие промежутки времени, ориентировка в сложной двигательной деятельности, выполнение разнообразных двигательных действий с мячом и без мяча.</w:t>
      </w:r>
    </w:p>
    <w:p w14:paraId="4C878960" w14:textId="042FE0D7" w:rsidR="00A42DF8" w:rsidRPr="00BD2637" w:rsidRDefault="00A42DF8" w:rsidP="00A42D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BD2637">
        <w:rPr>
          <w:rFonts w:eastAsia="Times New Roman"/>
          <w:color w:val="000000"/>
          <w:sz w:val="26"/>
          <w:szCs w:val="26"/>
          <w:lang w:eastAsia="ru-RU"/>
        </w:rPr>
        <w:tab/>
        <w:t xml:space="preserve">В процессе занятий </w:t>
      </w:r>
      <w:r w:rsidR="004673D1" w:rsidRPr="00BD2637">
        <w:rPr>
          <w:rFonts w:eastAsia="Times New Roman"/>
          <w:color w:val="000000"/>
          <w:sz w:val="26"/>
          <w:szCs w:val="26"/>
          <w:lang w:eastAsia="ru-RU"/>
        </w:rPr>
        <w:t>футбол</w:t>
      </w:r>
      <w:r w:rsidR="00F8143F" w:rsidRPr="00BD2637">
        <w:rPr>
          <w:rFonts w:eastAsia="Times New Roman"/>
          <w:color w:val="000000"/>
          <w:sz w:val="26"/>
          <w:szCs w:val="26"/>
          <w:lang w:eastAsia="ru-RU"/>
        </w:rPr>
        <w:t>ом</w:t>
      </w:r>
      <w:r w:rsidRPr="00BD2637">
        <w:rPr>
          <w:rFonts w:eastAsia="Times New Roman"/>
          <w:color w:val="000000"/>
          <w:sz w:val="26"/>
          <w:szCs w:val="26"/>
          <w:lang w:eastAsia="ru-RU"/>
        </w:rPr>
        <w:t xml:space="preserve"> развиваются также все другие двигательные способности: скоростные, скоростно-силовые (рывки, прыжки с мячом и без мяча, броски и передачи мяча и т.п.), выносливость (длительное выполнение упражнений с мячом и без мяча с разной, часто высокой скоростью) и др., а также всевозможные сочетания двигательных способностей (силовая и скоростная выносливость, «взрывная сила», «координационная выносливость» и т.п.).</w:t>
      </w:r>
    </w:p>
    <w:p w14:paraId="06AE1221" w14:textId="3740A0B9" w:rsidR="00A42DF8" w:rsidRPr="00BD2637" w:rsidRDefault="00A42DF8" w:rsidP="00A42D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BD2637">
        <w:rPr>
          <w:rFonts w:eastAsia="Times New Roman"/>
          <w:color w:val="000000"/>
          <w:sz w:val="26"/>
          <w:szCs w:val="26"/>
          <w:lang w:eastAsia="ru-RU"/>
        </w:rPr>
        <w:tab/>
        <w:t xml:space="preserve">Программа по </w:t>
      </w:r>
      <w:r w:rsidR="004673D1" w:rsidRPr="00BD2637">
        <w:rPr>
          <w:rFonts w:eastAsia="Times New Roman"/>
          <w:color w:val="000000"/>
          <w:sz w:val="26"/>
          <w:szCs w:val="26"/>
          <w:lang w:eastAsia="ru-RU"/>
        </w:rPr>
        <w:t>футбол</w:t>
      </w:r>
      <w:r w:rsidR="0035165F" w:rsidRPr="00BD2637">
        <w:rPr>
          <w:rFonts w:eastAsia="Times New Roman"/>
          <w:color w:val="000000"/>
          <w:sz w:val="26"/>
          <w:szCs w:val="26"/>
          <w:lang w:eastAsia="ru-RU"/>
        </w:rPr>
        <w:t>у</w:t>
      </w:r>
      <w:r w:rsidRPr="00BD2637">
        <w:rPr>
          <w:rFonts w:eastAsia="Times New Roman"/>
          <w:color w:val="000000"/>
          <w:sz w:val="26"/>
          <w:szCs w:val="26"/>
          <w:lang w:eastAsia="ru-RU"/>
        </w:rPr>
        <w:t xml:space="preserve"> оказывает многостороннее влияние на развитие психических процессов занимающихся (восприятие, внимание, память, мышление, воображение и др.); на воспитание нравственных и волевых качеств, что создается главным образом необходимостью соблюдения правил и условий игровых упражнений и самой игры; на согласование индивидуальных, групповых и командных взаимодействий партнеров и соперников. Особенно игровые упражнения содействуют воспитанию таких волевых качеств, как инициативность и самостоятельность, поскольку игроку приходится самостоятельно быстро и своевременно принимать </w:t>
      </w:r>
      <w:proofErr w:type="gramStart"/>
      <w:r w:rsidRPr="00BD2637">
        <w:rPr>
          <w:rFonts w:eastAsia="Times New Roman"/>
          <w:color w:val="000000"/>
          <w:sz w:val="26"/>
          <w:szCs w:val="26"/>
          <w:lang w:eastAsia="ru-RU"/>
        </w:rPr>
        <w:t>решения</w:t>
      </w:r>
      <w:proofErr w:type="gramEnd"/>
      <w:r w:rsidRPr="00BD2637">
        <w:rPr>
          <w:rFonts w:eastAsia="Times New Roman"/>
          <w:color w:val="000000"/>
          <w:sz w:val="26"/>
          <w:szCs w:val="26"/>
          <w:lang w:eastAsia="ru-RU"/>
        </w:rPr>
        <w:t xml:space="preserve"> и осуществлять двигательные качества.</w:t>
      </w:r>
    </w:p>
    <w:p w14:paraId="5EFA1ED4" w14:textId="77777777" w:rsidR="00A42DF8" w:rsidRPr="00BD2637" w:rsidRDefault="00A42DF8" w:rsidP="004E4509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BD2637">
        <w:rPr>
          <w:rFonts w:eastAsia="Times New Roman"/>
          <w:color w:val="000000"/>
          <w:sz w:val="26"/>
          <w:szCs w:val="26"/>
          <w:lang w:eastAsia="ru-RU"/>
        </w:rPr>
        <w:t>Игровые упражнения и формы занятий создают благоприятные условия для самостоятельного выполнения заданий с мячом. Это позволяет подобрать для каждого индивидуальные упражнения по степени трудности.</w:t>
      </w:r>
    </w:p>
    <w:p w14:paraId="3C7D969D" w14:textId="77777777" w:rsidR="005407CA" w:rsidRPr="00BD2637" w:rsidRDefault="005407CA" w:rsidP="00F8143F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iCs/>
          <w:color w:val="000000"/>
          <w:sz w:val="26"/>
          <w:szCs w:val="26"/>
          <w:lang w:eastAsia="ru-RU"/>
        </w:rPr>
      </w:pPr>
      <w:r w:rsidRPr="00BD2637">
        <w:rPr>
          <w:rFonts w:eastAsia="Times New Roman"/>
          <w:b/>
          <w:bCs/>
          <w:iCs/>
          <w:color w:val="000000"/>
          <w:sz w:val="26"/>
          <w:szCs w:val="26"/>
          <w:lang w:eastAsia="ru-RU"/>
        </w:rPr>
        <w:t>Актуальность: </w:t>
      </w:r>
      <w:r w:rsidRPr="00BD2637">
        <w:rPr>
          <w:rFonts w:eastAsia="Times New Roman"/>
          <w:iCs/>
          <w:color w:val="000000"/>
          <w:sz w:val="26"/>
          <w:szCs w:val="26"/>
          <w:lang w:eastAsia="ru-RU"/>
        </w:rPr>
        <w:t>Реализация программы позволяет организовать содержательный досуг детей и молодежи, укрепить здоровье подрастающего поколения, удовлетворить потребности детей и подростков в активных формах познавательной деятельности и двигательной активности.</w:t>
      </w:r>
    </w:p>
    <w:p w14:paraId="3907D895" w14:textId="7608AA34" w:rsidR="005407CA" w:rsidRPr="00BD2637" w:rsidRDefault="005407CA" w:rsidP="00F8143F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iCs/>
          <w:color w:val="000000"/>
          <w:sz w:val="26"/>
          <w:szCs w:val="26"/>
          <w:lang w:eastAsia="ru-RU"/>
        </w:rPr>
      </w:pPr>
      <w:r w:rsidRPr="00BD2637">
        <w:rPr>
          <w:rFonts w:eastAsia="Times New Roman"/>
          <w:b/>
          <w:bCs/>
          <w:iCs/>
          <w:color w:val="000000"/>
          <w:sz w:val="26"/>
          <w:szCs w:val="26"/>
          <w:lang w:eastAsia="ru-RU"/>
        </w:rPr>
        <w:t>Цель программы -</w:t>
      </w:r>
      <w:r w:rsidRPr="00BD2637">
        <w:rPr>
          <w:rFonts w:eastAsia="Times New Roman"/>
          <w:iCs/>
          <w:color w:val="000000"/>
          <w:sz w:val="26"/>
          <w:szCs w:val="26"/>
          <w:lang w:eastAsia="ru-RU"/>
        </w:rPr>
        <w:t> </w:t>
      </w:r>
      <w:r w:rsidR="008451B4" w:rsidRPr="00BD2637">
        <w:rPr>
          <w:rFonts w:eastAsia="Times New Roman"/>
          <w:iCs/>
          <w:color w:val="000000"/>
          <w:sz w:val="26"/>
          <w:szCs w:val="26"/>
          <w:lang w:eastAsia="ru-RU"/>
        </w:rPr>
        <w:t xml:space="preserve">обучение использованию на практике знаний, двигательных умений и навыков, составляющих содержание </w:t>
      </w:r>
      <w:r w:rsidR="004673D1" w:rsidRPr="00BD2637">
        <w:rPr>
          <w:rFonts w:eastAsia="Times New Roman"/>
          <w:iCs/>
          <w:color w:val="000000"/>
          <w:sz w:val="26"/>
          <w:szCs w:val="26"/>
          <w:lang w:eastAsia="ru-RU"/>
        </w:rPr>
        <w:t>футбол</w:t>
      </w:r>
      <w:r w:rsidR="008451B4" w:rsidRPr="00BD2637">
        <w:rPr>
          <w:rFonts w:eastAsia="Times New Roman"/>
          <w:iCs/>
          <w:color w:val="000000"/>
          <w:sz w:val="26"/>
          <w:szCs w:val="26"/>
          <w:lang w:eastAsia="ru-RU"/>
        </w:rPr>
        <w:t>а</w:t>
      </w:r>
      <w:r w:rsidRPr="00BD2637">
        <w:rPr>
          <w:rFonts w:eastAsia="Times New Roman"/>
          <w:iCs/>
          <w:color w:val="000000"/>
          <w:sz w:val="26"/>
          <w:szCs w:val="26"/>
          <w:lang w:eastAsia="ru-RU"/>
        </w:rPr>
        <w:t>.</w:t>
      </w:r>
    </w:p>
    <w:p w14:paraId="7D0C93E8" w14:textId="77777777" w:rsidR="005407CA" w:rsidRPr="00BD2637" w:rsidRDefault="005407CA" w:rsidP="00F8143F">
      <w:pPr>
        <w:shd w:val="clear" w:color="auto" w:fill="FFFFFF"/>
        <w:spacing w:after="0" w:line="240" w:lineRule="auto"/>
        <w:ind w:firstLine="708"/>
        <w:rPr>
          <w:rFonts w:eastAsia="Times New Roman"/>
          <w:b/>
          <w:bCs/>
          <w:iCs/>
          <w:color w:val="000000"/>
          <w:sz w:val="26"/>
          <w:szCs w:val="26"/>
          <w:lang w:eastAsia="ru-RU"/>
        </w:rPr>
      </w:pPr>
      <w:r w:rsidRPr="00BD2637">
        <w:rPr>
          <w:rFonts w:eastAsia="Times New Roman"/>
          <w:b/>
          <w:bCs/>
          <w:iCs/>
          <w:color w:val="000000"/>
          <w:sz w:val="26"/>
          <w:szCs w:val="26"/>
          <w:lang w:eastAsia="ru-RU"/>
        </w:rPr>
        <w:t>Задачи программы:</w:t>
      </w:r>
    </w:p>
    <w:p w14:paraId="06F811D3" w14:textId="6BF392CC" w:rsidR="008451B4" w:rsidRPr="00BD2637" w:rsidRDefault="008451B4" w:rsidP="00BD2637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BD2637">
        <w:rPr>
          <w:rFonts w:eastAsia="Times New Roman"/>
          <w:color w:val="000000"/>
          <w:sz w:val="26"/>
          <w:szCs w:val="26"/>
          <w:lang w:eastAsia="ru-RU"/>
        </w:rPr>
        <w:t xml:space="preserve">овладение основами техники и тактики </w:t>
      </w:r>
      <w:r w:rsidR="004673D1" w:rsidRPr="00BD2637">
        <w:rPr>
          <w:rFonts w:eastAsia="Times New Roman"/>
          <w:color w:val="000000"/>
          <w:sz w:val="26"/>
          <w:szCs w:val="26"/>
          <w:lang w:eastAsia="ru-RU"/>
        </w:rPr>
        <w:t>футбол</w:t>
      </w:r>
      <w:r w:rsidRPr="00BD2637">
        <w:rPr>
          <w:rFonts w:eastAsia="Times New Roman"/>
          <w:color w:val="000000"/>
          <w:sz w:val="26"/>
          <w:szCs w:val="26"/>
          <w:lang w:eastAsia="ru-RU"/>
        </w:rPr>
        <w:t>а; обучение умениям и навыкам сотрудничества со сверстниками в процессе занятий; освоение знаниями, умениями и навыками, необходимыми для обеспечения безопасности во время занятий, спортивных соревнований, самостоятельных занятий физическими упражнениями;</w:t>
      </w:r>
    </w:p>
    <w:p w14:paraId="75D07D8E" w14:textId="71AC7CBF" w:rsidR="008451B4" w:rsidRPr="00BD2637" w:rsidRDefault="008451B4" w:rsidP="00BD2637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BD2637">
        <w:rPr>
          <w:rFonts w:eastAsia="Times New Roman"/>
          <w:color w:val="000000"/>
          <w:sz w:val="26"/>
          <w:szCs w:val="26"/>
          <w:lang w:eastAsia="ru-RU"/>
        </w:rPr>
        <w:t xml:space="preserve">формирование знаний по изучению </w:t>
      </w:r>
      <w:r w:rsidR="004673D1" w:rsidRPr="00BD2637">
        <w:rPr>
          <w:rFonts w:eastAsia="Times New Roman"/>
          <w:color w:val="000000"/>
          <w:sz w:val="26"/>
          <w:szCs w:val="26"/>
          <w:lang w:eastAsia="ru-RU"/>
        </w:rPr>
        <w:t>футбол</w:t>
      </w:r>
      <w:r w:rsidR="0035165F" w:rsidRPr="00BD2637">
        <w:rPr>
          <w:rFonts w:eastAsia="Times New Roman"/>
          <w:color w:val="000000"/>
          <w:sz w:val="26"/>
          <w:szCs w:val="26"/>
          <w:lang w:eastAsia="ru-RU"/>
        </w:rPr>
        <w:t>а</w:t>
      </w:r>
      <w:r w:rsidRPr="00BD2637">
        <w:rPr>
          <w:rFonts w:eastAsia="Times New Roman"/>
          <w:color w:val="000000"/>
          <w:sz w:val="26"/>
          <w:szCs w:val="26"/>
          <w:lang w:eastAsia="ru-RU"/>
        </w:rPr>
        <w:t xml:space="preserve"> и его составляющих; развитие </w:t>
      </w:r>
      <w:r w:rsidRPr="00BD2637">
        <w:rPr>
          <w:rFonts w:eastAsia="Times New Roman"/>
          <w:color w:val="000000"/>
          <w:sz w:val="26"/>
          <w:szCs w:val="26"/>
          <w:lang w:eastAsia="ru-RU"/>
        </w:rPr>
        <w:lastRenderedPageBreak/>
        <w:t>положительных черт характера, таких, как дисциплинированное поведение, доброжелательное отношение к товарищам, коллективизм, честность, отзывчивость, смелость, настойчивость в достижении цели и других; формирование навыков здорового образа жизни;</w:t>
      </w:r>
    </w:p>
    <w:p w14:paraId="77738A5C" w14:textId="00953646" w:rsidR="00A42DF8" w:rsidRPr="00BD2637" w:rsidRDefault="008451B4" w:rsidP="00BD2637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BD2637">
        <w:rPr>
          <w:rFonts w:eastAsia="Times New Roman"/>
          <w:color w:val="000000"/>
          <w:sz w:val="26"/>
          <w:szCs w:val="26"/>
          <w:lang w:eastAsia="ru-RU"/>
        </w:rPr>
        <w:t>содействие развитию гармоничного сочетания нравственных, физических и интеллектуальных качеств личности</w:t>
      </w:r>
      <w:r w:rsidR="005407CA" w:rsidRPr="00BD2637">
        <w:rPr>
          <w:rFonts w:eastAsia="Times New Roman"/>
          <w:color w:val="000000"/>
          <w:sz w:val="26"/>
          <w:szCs w:val="26"/>
          <w:lang w:eastAsia="ru-RU"/>
        </w:rPr>
        <w:t>.</w:t>
      </w:r>
    </w:p>
    <w:p w14:paraId="25787029" w14:textId="3E1AAF29" w:rsidR="00F8143F" w:rsidRPr="00BD2637" w:rsidRDefault="00F8143F" w:rsidP="00BD2637">
      <w:pPr>
        <w:widowControl w:val="0"/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  <w:r w:rsidRPr="00BD2637">
        <w:rPr>
          <w:rFonts w:eastAsia="Times New Roman"/>
          <w:b/>
          <w:bCs/>
          <w:color w:val="000000"/>
          <w:sz w:val="26"/>
          <w:szCs w:val="26"/>
          <w:lang w:eastAsia="ru-RU"/>
        </w:rPr>
        <w:t>Методические условия реализации программы</w:t>
      </w:r>
    </w:p>
    <w:p w14:paraId="1873A78B" w14:textId="77777777" w:rsidR="00F8143F" w:rsidRPr="00BD2637" w:rsidRDefault="00F8143F" w:rsidP="00BD2637">
      <w:pPr>
        <w:widowControl w:val="0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BD2637">
        <w:rPr>
          <w:rFonts w:eastAsia="Times New Roman"/>
          <w:color w:val="000000"/>
          <w:sz w:val="26"/>
          <w:szCs w:val="26"/>
          <w:lang w:eastAsia="ru-RU"/>
        </w:rPr>
        <w:tab/>
        <w:t>Построение процесса обучения в соответствии с принципами </w:t>
      </w:r>
      <w:r w:rsidRPr="00BD2637">
        <w:rPr>
          <w:rFonts w:eastAsia="Times New Roman"/>
          <w:bCs/>
          <w:color w:val="000000"/>
          <w:sz w:val="26"/>
          <w:szCs w:val="26"/>
          <w:lang w:eastAsia="ru-RU"/>
        </w:rPr>
        <w:t>сознательности и активности</w:t>
      </w:r>
      <w:r w:rsidRPr="00BD2637">
        <w:rPr>
          <w:rFonts w:eastAsia="Times New Roman"/>
          <w:color w:val="000000"/>
          <w:sz w:val="26"/>
          <w:szCs w:val="26"/>
          <w:lang w:eastAsia="ru-RU"/>
        </w:rPr>
        <w:t> требует такой организации занятий, которая бы побуждала учащихся действовать в игре творчески и самостоятельно.</w:t>
      </w:r>
    </w:p>
    <w:p w14:paraId="2085D4FB" w14:textId="31C01F0A" w:rsidR="00F8143F" w:rsidRPr="00BD2637" w:rsidRDefault="00F8143F" w:rsidP="00BD2637">
      <w:pPr>
        <w:widowControl w:val="0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BD2637">
        <w:rPr>
          <w:rFonts w:eastAsia="Times New Roman"/>
          <w:color w:val="000000"/>
          <w:sz w:val="26"/>
          <w:szCs w:val="26"/>
          <w:lang w:eastAsia="ru-RU"/>
        </w:rPr>
        <w:tab/>
        <w:t>Изучение приемов техники и тактики происходит вне игры, при разучивании различных упражнений. Поэтому, объясняя новый прием, надо стремиться к тому, чтобы учащиеся четко представляли себе его назначение, место в игре и условия, в которых его целесообразно его применить. Объясняя упражнение необходимо привлекать всевозможные </w:t>
      </w:r>
      <w:r w:rsidRPr="00BD2637">
        <w:rPr>
          <w:rFonts w:eastAsia="Times New Roman"/>
          <w:bCs/>
          <w:color w:val="000000"/>
          <w:sz w:val="26"/>
          <w:szCs w:val="26"/>
          <w:lang w:eastAsia="ru-RU"/>
        </w:rPr>
        <w:t>наглядные</w:t>
      </w:r>
      <w:r w:rsidRPr="00BD2637">
        <w:rPr>
          <w:rFonts w:eastAsia="Times New Roman"/>
          <w:color w:val="000000"/>
          <w:sz w:val="26"/>
          <w:szCs w:val="26"/>
          <w:lang w:eastAsia="ru-RU"/>
        </w:rPr>
        <w:t> пособия, фотографии, кинопрограммы, схемы, плакаты, таблицы и др.</w:t>
      </w:r>
    </w:p>
    <w:p w14:paraId="494871CE" w14:textId="3DBFF3CF" w:rsidR="00F8143F" w:rsidRPr="00BD2637" w:rsidRDefault="00F8143F" w:rsidP="00BD2637">
      <w:pPr>
        <w:widowControl w:val="0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BD2637">
        <w:rPr>
          <w:rFonts w:eastAsia="Times New Roman"/>
          <w:color w:val="000000"/>
          <w:sz w:val="26"/>
          <w:szCs w:val="26"/>
          <w:lang w:eastAsia="ru-RU"/>
        </w:rPr>
        <w:tab/>
        <w:t>В соответствии с принципом </w:t>
      </w:r>
      <w:r w:rsidRPr="00BD2637">
        <w:rPr>
          <w:rFonts w:eastAsia="Times New Roman"/>
          <w:bCs/>
          <w:color w:val="000000"/>
          <w:sz w:val="26"/>
          <w:szCs w:val="26"/>
          <w:lang w:eastAsia="ru-RU"/>
        </w:rPr>
        <w:t>систематичности</w:t>
      </w:r>
      <w:r w:rsidRPr="00BD2637">
        <w:rPr>
          <w:rFonts w:eastAsia="Times New Roman"/>
          <w:color w:val="000000"/>
          <w:sz w:val="26"/>
          <w:szCs w:val="26"/>
          <w:lang w:eastAsia="ru-RU"/>
        </w:rPr>
        <w:t> вначале осваиваются приемы, без которых невозможен процесс игры, затем переходят к изучению различных групп приемов, устанавливая прямую связь между ними, так как в игре они применяются не изолированно по группам, а в различных сочетаниях.</w:t>
      </w:r>
    </w:p>
    <w:p w14:paraId="4E35B208" w14:textId="15893F30" w:rsidR="00F8143F" w:rsidRPr="00BD2637" w:rsidRDefault="00F8143F" w:rsidP="00BD2637">
      <w:pPr>
        <w:widowControl w:val="0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BD2637">
        <w:rPr>
          <w:rFonts w:eastAsia="Times New Roman"/>
          <w:color w:val="000000"/>
          <w:sz w:val="26"/>
          <w:szCs w:val="26"/>
          <w:lang w:eastAsia="ru-RU"/>
        </w:rPr>
        <w:tab/>
        <w:t>Учет индивидуальных особенностей учащихся должен быть всесторонним (физическое развитие, координационная способность и другие качества).</w:t>
      </w:r>
    </w:p>
    <w:p w14:paraId="7CFBC9EC" w14:textId="0B12E7DB" w:rsidR="00F8143F" w:rsidRPr="00BD2637" w:rsidRDefault="00F8143F" w:rsidP="00BD2637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BD2637">
        <w:rPr>
          <w:rFonts w:eastAsia="Times New Roman"/>
          <w:color w:val="000000"/>
          <w:sz w:val="26"/>
          <w:szCs w:val="26"/>
          <w:lang w:eastAsia="ru-RU"/>
        </w:rPr>
        <w:t xml:space="preserve">Во время игры учащиеся применяют те или иные приемы в условиях сопротивления, быстро меняющейся обстановки при жестком лимите времени. Поэтому приобретенный навык должен быть не только </w:t>
      </w:r>
      <w:r w:rsidRPr="00BD2637">
        <w:rPr>
          <w:rFonts w:eastAsia="Times New Roman"/>
          <w:bCs/>
          <w:color w:val="000000"/>
          <w:sz w:val="26"/>
          <w:szCs w:val="26"/>
          <w:lang w:eastAsia="ru-RU"/>
        </w:rPr>
        <w:t>прочным</w:t>
      </w:r>
      <w:r w:rsidRPr="00BD2637">
        <w:rPr>
          <w:rFonts w:eastAsia="Times New Roman"/>
          <w:color w:val="000000"/>
          <w:sz w:val="26"/>
          <w:szCs w:val="26"/>
          <w:lang w:eastAsia="ru-RU"/>
        </w:rPr>
        <w:t xml:space="preserve">, но и гибким. Прочность навыка достигается регулярным и многократным повторением упражнений, </w:t>
      </w:r>
      <w:r w:rsidRPr="00BD2637">
        <w:rPr>
          <w:rFonts w:eastAsia="Times New Roman"/>
          <w:bCs/>
          <w:color w:val="000000"/>
          <w:sz w:val="26"/>
          <w:szCs w:val="26"/>
          <w:lang w:eastAsia="ru-RU"/>
        </w:rPr>
        <w:t xml:space="preserve">прогрессирование </w:t>
      </w:r>
      <w:r w:rsidRPr="00BD2637">
        <w:rPr>
          <w:rFonts w:eastAsia="Times New Roman"/>
          <w:color w:val="000000"/>
          <w:sz w:val="26"/>
          <w:szCs w:val="26"/>
          <w:lang w:eastAsia="ru-RU"/>
        </w:rPr>
        <w:t>его – последовательным усложнением условий выполнения с постепенным приближением к условиям игры.</w:t>
      </w:r>
    </w:p>
    <w:p w14:paraId="274CF000" w14:textId="4CEDAFC2" w:rsidR="00F8143F" w:rsidRPr="00BD2637" w:rsidRDefault="00F8143F" w:rsidP="00BD2637">
      <w:pPr>
        <w:keepNext/>
        <w:widowControl w:val="0"/>
        <w:shd w:val="clear" w:color="auto" w:fill="FFFFFF"/>
        <w:spacing w:after="0" w:line="240" w:lineRule="auto"/>
        <w:ind w:left="-708" w:firstLine="708"/>
        <w:jc w:val="center"/>
        <w:rPr>
          <w:rFonts w:eastAsia="Times New Roman"/>
          <w:b/>
          <w:color w:val="000000"/>
          <w:sz w:val="26"/>
          <w:szCs w:val="26"/>
          <w:lang w:eastAsia="ru-RU"/>
        </w:rPr>
      </w:pPr>
      <w:bookmarkStart w:id="0" w:name="340e1c89bb169acdeb3f0e6e19ff09986fb56428"/>
      <w:bookmarkStart w:id="1" w:name="13"/>
      <w:bookmarkEnd w:id="0"/>
      <w:bookmarkEnd w:id="1"/>
      <w:r w:rsidRPr="00BD2637">
        <w:rPr>
          <w:rFonts w:eastAsia="Times New Roman"/>
          <w:b/>
          <w:color w:val="000000"/>
          <w:sz w:val="26"/>
          <w:szCs w:val="26"/>
          <w:lang w:eastAsia="ru-RU"/>
        </w:rPr>
        <w:t>Формы и методы контроля</w:t>
      </w:r>
    </w:p>
    <w:p w14:paraId="4D9FF8FB" w14:textId="77777777" w:rsidR="00F8143F" w:rsidRPr="00BD2637" w:rsidRDefault="00F8143F" w:rsidP="00BD2637">
      <w:pPr>
        <w:widowControl w:val="0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BD2637">
        <w:rPr>
          <w:rFonts w:eastAsia="Times New Roman"/>
          <w:color w:val="000000"/>
          <w:sz w:val="26"/>
          <w:szCs w:val="26"/>
          <w:lang w:eastAsia="ru-RU"/>
        </w:rPr>
        <w:tab/>
        <w:t>Проверка умений и навыков проходит на каждой тренировке путем выполнения изученных элементов каждым учащимся. При необходимости проводится индивидуальная отработка элементов.</w:t>
      </w:r>
    </w:p>
    <w:p w14:paraId="0D1F8BE1" w14:textId="78ADB06C" w:rsidR="00F8143F" w:rsidRPr="00BD2637" w:rsidRDefault="00F8143F" w:rsidP="00BD2637">
      <w:pPr>
        <w:widowControl w:val="0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BD2637">
        <w:rPr>
          <w:rFonts w:eastAsia="Times New Roman"/>
          <w:color w:val="000000"/>
          <w:sz w:val="26"/>
          <w:szCs w:val="26"/>
          <w:lang w:eastAsia="ru-RU"/>
        </w:rPr>
        <w:tab/>
        <w:t xml:space="preserve">Проверка уровня подготовленности учащихся проводиться в форме выполнения контрольных нормативов, участия в школьных, </w:t>
      </w:r>
      <w:r w:rsidR="0055459A" w:rsidRPr="00BD2637">
        <w:rPr>
          <w:rFonts w:eastAsia="Times New Roman"/>
          <w:color w:val="000000"/>
          <w:sz w:val="26"/>
          <w:szCs w:val="26"/>
          <w:lang w:eastAsia="ru-RU"/>
        </w:rPr>
        <w:t>районных</w:t>
      </w:r>
      <w:r w:rsidRPr="00BD2637">
        <w:rPr>
          <w:rFonts w:eastAsia="Times New Roman"/>
          <w:color w:val="000000"/>
          <w:sz w:val="26"/>
          <w:szCs w:val="26"/>
          <w:lang w:eastAsia="ru-RU"/>
        </w:rPr>
        <w:t>, областных соревнованиях.</w:t>
      </w:r>
    </w:p>
    <w:p w14:paraId="7BAAFB25" w14:textId="1CC9DB92" w:rsidR="00A42DF8" w:rsidRPr="00BD2637" w:rsidRDefault="0055459A" w:rsidP="00BD2637">
      <w:pPr>
        <w:widowControl w:val="0"/>
        <w:shd w:val="clear" w:color="auto" w:fill="FFFFFF"/>
        <w:spacing w:after="0" w:line="240" w:lineRule="auto"/>
        <w:jc w:val="center"/>
        <w:rPr>
          <w:rFonts w:eastAsia="Times New Roman"/>
          <w:b/>
          <w:sz w:val="26"/>
          <w:szCs w:val="26"/>
          <w:lang w:eastAsia="ru-RU"/>
        </w:rPr>
      </w:pPr>
      <w:r w:rsidRPr="00BD2637">
        <w:rPr>
          <w:rFonts w:eastAsia="Times New Roman"/>
          <w:b/>
          <w:sz w:val="26"/>
          <w:szCs w:val="26"/>
          <w:lang w:eastAsia="ru-RU"/>
        </w:rPr>
        <w:t>Организационные условия реализации программы</w:t>
      </w:r>
    </w:p>
    <w:p w14:paraId="6971BA44" w14:textId="0ACA3857" w:rsidR="00A42DF8" w:rsidRPr="00BD2637" w:rsidRDefault="00A42DF8" w:rsidP="00BD2637">
      <w:pPr>
        <w:widowControl w:val="0"/>
        <w:spacing w:after="0" w:line="24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BD2637">
        <w:rPr>
          <w:rFonts w:eastAsia="Times New Roman"/>
          <w:sz w:val="26"/>
          <w:szCs w:val="26"/>
          <w:lang w:eastAsia="ru-RU"/>
        </w:rPr>
        <w:t>Программа рассчитана на учащихся</w:t>
      </w:r>
      <w:r w:rsidR="00737242" w:rsidRPr="00BD2637">
        <w:rPr>
          <w:rFonts w:eastAsia="Times New Roman"/>
          <w:sz w:val="26"/>
          <w:szCs w:val="26"/>
          <w:lang w:eastAsia="ru-RU"/>
        </w:rPr>
        <w:t xml:space="preserve"> </w:t>
      </w:r>
      <w:r w:rsidR="00FD4944" w:rsidRPr="00BD2637">
        <w:rPr>
          <w:rFonts w:eastAsia="Times New Roman"/>
          <w:sz w:val="26"/>
          <w:szCs w:val="26"/>
          <w:lang w:eastAsia="ru-RU"/>
        </w:rPr>
        <w:t>10</w:t>
      </w:r>
      <w:r w:rsidRPr="00BD2637">
        <w:rPr>
          <w:rFonts w:eastAsia="Times New Roman"/>
          <w:sz w:val="26"/>
          <w:szCs w:val="26"/>
          <w:lang w:eastAsia="ru-RU"/>
        </w:rPr>
        <w:t>-17 лет</w:t>
      </w:r>
      <w:r w:rsidR="0055459A" w:rsidRPr="00BD2637">
        <w:rPr>
          <w:rFonts w:eastAsia="Times New Roman"/>
          <w:sz w:val="26"/>
          <w:szCs w:val="26"/>
          <w:lang w:eastAsia="ru-RU"/>
        </w:rPr>
        <w:t>.</w:t>
      </w:r>
    </w:p>
    <w:p w14:paraId="4B03BE69" w14:textId="41CC70F1" w:rsidR="00A42DF8" w:rsidRPr="00BD2637" w:rsidRDefault="00A42DF8" w:rsidP="00BD2637">
      <w:pPr>
        <w:widowControl w:val="0"/>
        <w:spacing w:after="0" w:line="24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BD2637">
        <w:rPr>
          <w:rFonts w:eastAsia="Times New Roman"/>
          <w:sz w:val="26"/>
          <w:szCs w:val="26"/>
          <w:lang w:eastAsia="ru-RU"/>
        </w:rPr>
        <w:t>Общее количество часов в год</w:t>
      </w:r>
      <w:r w:rsidR="00737242" w:rsidRPr="00BD2637">
        <w:rPr>
          <w:rFonts w:eastAsia="Times New Roman"/>
          <w:sz w:val="26"/>
          <w:szCs w:val="26"/>
          <w:lang w:eastAsia="ru-RU"/>
        </w:rPr>
        <w:t>:</w:t>
      </w:r>
      <w:r w:rsidRPr="00BD2637">
        <w:rPr>
          <w:rFonts w:eastAsia="Times New Roman"/>
          <w:sz w:val="26"/>
          <w:szCs w:val="26"/>
          <w:lang w:eastAsia="ru-RU"/>
        </w:rPr>
        <w:t xml:space="preserve"> </w:t>
      </w:r>
      <w:r w:rsidR="00940CB7" w:rsidRPr="00BD2637">
        <w:rPr>
          <w:rFonts w:eastAsia="Times New Roman"/>
          <w:sz w:val="26"/>
          <w:szCs w:val="26"/>
          <w:lang w:eastAsia="ru-RU"/>
        </w:rPr>
        <w:t xml:space="preserve">36, </w:t>
      </w:r>
      <w:r w:rsidRPr="00BD2637">
        <w:rPr>
          <w:rFonts w:eastAsia="Times New Roman"/>
          <w:sz w:val="26"/>
          <w:szCs w:val="26"/>
          <w:lang w:eastAsia="ru-RU"/>
        </w:rPr>
        <w:t xml:space="preserve">72, </w:t>
      </w:r>
      <w:r w:rsidR="00940CB7" w:rsidRPr="00BD2637">
        <w:rPr>
          <w:rFonts w:eastAsia="Times New Roman"/>
          <w:sz w:val="26"/>
          <w:szCs w:val="26"/>
          <w:lang w:eastAsia="ru-RU"/>
        </w:rPr>
        <w:t>108, 144</w:t>
      </w:r>
      <w:r w:rsidRPr="00BD2637">
        <w:rPr>
          <w:rFonts w:eastAsia="Times New Roman"/>
          <w:sz w:val="26"/>
          <w:szCs w:val="26"/>
          <w:lang w:eastAsia="ru-RU"/>
        </w:rPr>
        <w:t xml:space="preserve"> час</w:t>
      </w:r>
      <w:r w:rsidR="00940CB7" w:rsidRPr="00BD2637">
        <w:rPr>
          <w:rFonts w:eastAsia="Times New Roman"/>
          <w:sz w:val="26"/>
          <w:szCs w:val="26"/>
          <w:lang w:eastAsia="ru-RU"/>
        </w:rPr>
        <w:t>а</w:t>
      </w:r>
      <w:r w:rsidRPr="00BD2637">
        <w:rPr>
          <w:rFonts w:eastAsia="Times New Roman"/>
          <w:sz w:val="26"/>
          <w:szCs w:val="26"/>
          <w:lang w:eastAsia="ru-RU"/>
        </w:rPr>
        <w:t xml:space="preserve"> в год</w:t>
      </w:r>
      <w:r w:rsidR="0055459A" w:rsidRPr="00BD2637">
        <w:rPr>
          <w:rFonts w:eastAsia="Times New Roman"/>
          <w:sz w:val="26"/>
          <w:szCs w:val="26"/>
          <w:lang w:eastAsia="ru-RU"/>
        </w:rPr>
        <w:t>.</w:t>
      </w:r>
    </w:p>
    <w:p w14:paraId="69AC97B6" w14:textId="50C03EAF" w:rsidR="00A42DF8" w:rsidRPr="00BD2637" w:rsidRDefault="00A42DF8" w:rsidP="00BD2637">
      <w:pPr>
        <w:widowControl w:val="0"/>
        <w:spacing w:after="0" w:line="24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BD2637">
        <w:rPr>
          <w:rFonts w:eastAsia="Times New Roman"/>
          <w:sz w:val="26"/>
          <w:szCs w:val="26"/>
          <w:lang w:eastAsia="ru-RU"/>
        </w:rPr>
        <w:t>Периодичность проведения занятий</w:t>
      </w:r>
      <w:r w:rsidR="00737242" w:rsidRPr="00BD2637">
        <w:rPr>
          <w:rFonts w:eastAsia="Times New Roman"/>
          <w:sz w:val="26"/>
          <w:szCs w:val="26"/>
          <w:lang w:eastAsia="ru-RU"/>
        </w:rPr>
        <w:t>:</w:t>
      </w:r>
      <w:r w:rsidRPr="00BD2637">
        <w:rPr>
          <w:rFonts w:eastAsia="Times New Roman"/>
          <w:sz w:val="26"/>
          <w:szCs w:val="26"/>
          <w:lang w:eastAsia="ru-RU"/>
        </w:rPr>
        <w:t xml:space="preserve"> 1</w:t>
      </w:r>
      <w:r w:rsidR="00FD4944" w:rsidRPr="00BD2637">
        <w:rPr>
          <w:rFonts w:eastAsia="Times New Roman"/>
          <w:sz w:val="26"/>
          <w:szCs w:val="26"/>
          <w:lang w:eastAsia="ru-RU"/>
        </w:rPr>
        <w:t xml:space="preserve">, </w:t>
      </w:r>
      <w:r w:rsidRPr="00BD2637">
        <w:rPr>
          <w:rFonts w:eastAsia="Times New Roman"/>
          <w:sz w:val="26"/>
          <w:szCs w:val="26"/>
          <w:lang w:eastAsia="ru-RU"/>
        </w:rPr>
        <w:t>2</w:t>
      </w:r>
      <w:r w:rsidR="002F581A" w:rsidRPr="00BD2637">
        <w:rPr>
          <w:rFonts w:eastAsia="Times New Roman"/>
          <w:sz w:val="26"/>
          <w:szCs w:val="26"/>
          <w:lang w:eastAsia="ru-RU"/>
        </w:rPr>
        <w:t>, 3</w:t>
      </w:r>
      <w:r w:rsidRPr="00BD2637">
        <w:rPr>
          <w:rFonts w:eastAsia="Times New Roman"/>
          <w:sz w:val="26"/>
          <w:szCs w:val="26"/>
          <w:lang w:eastAsia="ru-RU"/>
        </w:rPr>
        <w:t xml:space="preserve"> раза в неделю</w:t>
      </w:r>
      <w:r w:rsidR="0055459A" w:rsidRPr="00BD2637">
        <w:rPr>
          <w:rFonts w:eastAsia="Times New Roman"/>
          <w:sz w:val="26"/>
          <w:szCs w:val="26"/>
          <w:lang w:eastAsia="ru-RU"/>
        </w:rPr>
        <w:t>.</w:t>
      </w:r>
    </w:p>
    <w:p w14:paraId="1D450B98" w14:textId="0B0FE831" w:rsidR="00FD4944" w:rsidRPr="00BD2637" w:rsidRDefault="00FD4944" w:rsidP="00BD2637">
      <w:pPr>
        <w:widowControl w:val="0"/>
        <w:spacing w:after="0" w:line="24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BD2637">
        <w:rPr>
          <w:rFonts w:eastAsia="Times New Roman"/>
          <w:sz w:val="26"/>
          <w:szCs w:val="26"/>
          <w:lang w:val="ru" w:eastAsia="ru-RU"/>
        </w:rPr>
        <w:t>Продолжительность одного учебного часа</w:t>
      </w:r>
      <w:r w:rsidR="00C53BBA" w:rsidRPr="00BD2637">
        <w:rPr>
          <w:rFonts w:eastAsia="Times New Roman"/>
          <w:sz w:val="26"/>
          <w:szCs w:val="26"/>
          <w:lang w:val="ru" w:eastAsia="ru-RU"/>
        </w:rPr>
        <w:t>:</w:t>
      </w:r>
      <w:r w:rsidRPr="00BD2637">
        <w:rPr>
          <w:rFonts w:eastAsia="Times New Roman"/>
          <w:sz w:val="26"/>
          <w:szCs w:val="26"/>
          <w:lang w:val="ru" w:eastAsia="ru-RU"/>
        </w:rPr>
        <w:t xml:space="preserve"> 45 минут.</w:t>
      </w:r>
    </w:p>
    <w:p w14:paraId="7CDA7DF6" w14:textId="2A06BC85" w:rsidR="00A42DF8" w:rsidRPr="00BD2637" w:rsidRDefault="00A42DF8" w:rsidP="00BD2637">
      <w:pPr>
        <w:widowControl w:val="0"/>
        <w:spacing w:after="0" w:line="24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BD2637">
        <w:rPr>
          <w:rFonts w:eastAsia="Times New Roman"/>
          <w:sz w:val="26"/>
          <w:szCs w:val="26"/>
          <w:lang w:eastAsia="ru-RU"/>
        </w:rPr>
        <w:t>Продолжительность одного занятия</w:t>
      </w:r>
      <w:r w:rsidR="00C53BBA" w:rsidRPr="00BD2637">
        <w:rPr>
          <w:rFonts w:eastAsia="Times New Roman"/>
          <w:sz w:val="26"/>
          <w:szCs w:val="26"/>
          <w:lang w:eastAsia="ru-RU"/>
        </w:rPr>
        <w:t>:</w:t>
      </w:r>
      <w:r w:rsidRPr="00BD2637">
        <w:rPr>
          <w:rFonts w:eastAsia="Times New Roman"/>
          <w:sz w:val="26"/>
          <w:szCs w:val="26"/>
          <w:lang w:eastAsia="ru-RU"/>
        </w:rPr>
        <w:t xml:space="preserve"> 1 час, 2 часа</w:t>
      </w:r>
      <w:r w:rsidR="0055459A" w:rsidRPr="00BD2637">
        <w:rPr>
          <w:rFonts w:eastAsia="Times New Roman"/>
          <w:sz w:val="26"/>
          <w:szCs w:val="26"/>
          <w:lang w:eastAsia="ru-RU"/>
        </w:rPr>
        <w:t>.</w:t>
      </w:r>
    </w:p>
    <w:p w14:paraId="651F4BF6" w14:textId="4FFD0D87" w:rsidR="00A42DF8" w:rsidRPr="00BD2637" w:rsidRDefault="00A42DF8" w:rsidP="00BD2637">
      <w:pPr>
        <w:widowControl w:val="0"/>
        <w:spacing w:after="0" w:line="24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BD2637">
        <w:rPr>
          <w:rFonts w:eastAsia="Times New Roman"/>
          <w:sz w:val="26"/>
          <w:szCs w:val="26"/>
          <w:lang w:eastAsia="ru-RU"/>
        </w:rPr>
        <w:t>Нормы наполнения группы</w:t>
      </w:r>
      <w:r w:rsidR="00C53BBA" w:rsidRPr="00BD2637">
        <w:rPr>
          <w:rFonts w:eastAsia="Times New Roman"/>
          <w:sz w:val="26"/>
          <w:szCs w:val="26"/>
          <w:lang w:eastAsia="ru-RU"/>
        </w:rPr>
        <w:t>:</w:t>
      </w:r>
      <w:r w:rsidRPr="00BD2637">
        <w:rPr>
          <w:rFonts w:eastAsia="Times New Roman"/>
          <w:sz w:val="26"/>
          <w:szCs w:val="26"/>
          <w:lang w:eastAsia="ru-RU"/>
        </w:rPr>
        <w:t xml:space="preserve"> 15 человек</w:t>
      </w:r>
      <w:r w:rsidR="0055459A" w:rsidRPr="00BD2637">
        <w:rPr>
          <w:rFonts w:eastAsia="Times New Roman"/>
          <w:sz w:val="26"/>
          <w:szCs w:val="26"/>
          <w:lang w:eastAsia="ru-RU"/>
        </w:rPr>
        <w:t>.</w:t>
      </w:r>
    </w:p>
    <w:p w14:paraId="7CB21779" w14:textId="77777777" w:rsidR="00A42DF8" w:rsidRPr="00BD2637" w:rsidRDefault="00A42DF8" w:rsidP="00BD2637">
      <w:pPr>
        <w:widowControl w:val="0"/>
        <w:spacing w:after="0" w:line="24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BD2637">
        <w:rPr>
          <w:rFonts w:eastAsia="Times New Roman"/>
          <w:sz w:val="26"/>
          <w:szCs w:val="26"/>
          <w:lang w:eastAsia="ru-RU"/>
        </w:rPr>
        <w:t>Форма организации учебно-воспитательного процесса: групповая.</w:t>
      </w:r>
    </w:p>
    <w:p w14:paraId="3C4FFE95" w14:textId="75FEC757" w:rsidR="000F1F44" w:rsidRPr="00BD2637" w:rsidRDefault="00357AC1" w:rsidP="00BD2637">
      <w:pPr>
        <w:widowControl w:val="0"/>
        <w:spacing w:after="0" w:line="240" w:lineRule="auto"/>
        <w:ind w:firstLine="708"/>
        <w:rPr>
          <w:rFonts w:eastAsia="Times New Roman"/>
          <w:sz w:val="26"/>
          <w:szCs w:val="26"/>
          <w:lang w:eastAsia="ru-RU"/>
        </w:rPr>
      </w:pPr>
      <w:r w:rsidRPr="00BD2637">
        <w:rPr>
          <w:b/>
          <w:sz w:val="26"/>
          <w:szCs w:val="26"/>
        </w:rPr>
        <w:t>Оборудование</w:t>
      </w:r>
      <w:r w:rsidRPr="00BD2637">
        <w:rPr>
          <w:bCs/>
          <w:sz w:val="26"/>
          <w:szCs w:val="26"/>
        </w:rPr>
        <w:t>:</w:t>
      </w:r>
      <w:r w:rsidR="0055459A" w:rsidRPr="00BD2637">
        <w:rPr>
          <w:bCs/>
          <w:sz w:val="26"/>
          <w:szCs w:val="26"/>
        </w:rPr>
        <w:t xml:space="preserve"> </w:t>
      </w:r>
      <w:r w:rsidR="00940CB7" w:rsidRPr="00BD2637">
        <w:rPr>
          <w:bCs/>
          <w:sz w:val="26"/>
          <w:szCs w:val="26"/>
        </w:rPr>
        <w:t xml:space="preserve">спортивный зал (площадка), </w:t>
      </w:r>
      <w:r w:rsidR="004673D1" w:rsidRPr="00BD2637">
        <w:rPr>
          <w:rFonts w:eastAsia="Times New Roman"/>
          <w:sz w:val="26"/>
          <w:szCs w:val="26"/>
          <w:lang w:eastAsia="ru-RU"/>
        </w:rPr>
        <w:t>футбол</w:t>
      </w:r>
      <w:r w:rsidR="000F1F44" w:rsidRPr="00BD2637">
        <w:rPr>
          <w:rFonts w:eastAsia="Times New Roman"/>
          <w:sz w:val="26"/>
          <w:szCs w:val="26"/>
          <w:lang w:eastAsia="ru-RU"/>
        </w:rPr>
        <w:t xml:space="preserve">ьные мячи, </w:t>
      </w:r>
      <w:r w:rsidR="00940CB7" w:rsidRPr="00BD2637">
        <w:rPr>
          <w:rFonts w:eastAsia="Times New Roman"/>
          <w:sz w:val="26"/>
          <w:szCs w:val="26"/>
          <w:lang w:eastAsia="ru-RU"/>
        </w:rPr>
        <w:t>ворота</w:t>
      </w:r>
      <w:r w:rsidR="0055459A" w:rsidRPr="00BD2637">
        <w:rPr>
          <w:rFonts w:eastAsia="Times New Roman"/>
          <w:sz w:val="26"/>
          <w:szCs w:val="26"/>
          <w:lang w:eastAsia="ru-RU"/>
        </w:rPr>
        <w:t>.</w:t>
      </w:r>
    </w:p>
    <w:p w14:paraId="1C09F69D" w14:textId="49EAA177" w:rsidR="00357AC1" w:rsidRPr="00BD2637" w:rsidRDefault="00357AC1" w:rsidP="00BD2637">
      <w:pPr>
        <w:widowControl w:val="0"/>
        <w:spacing w:after="0" w:line="240" w:lineRule="auto"/>
        <w:ind w:firstLine="709"/>
        <w:jc w:val="both"/>
        <w:rPr>
          <w:sz w:val="26"/>
          <w:szCs w:val="26"/>
        </w:rPr>
      </w:pPr>
      <w:r w:rsidRPr="00BD2637">
        <w:rPr>
          <w:b/>
          <w:iCs/>
          <w:sz w:val="26"/>
          <w:szCs w:val="26"/>
        </w:rPr>
        <w:t>Санитарно-гигиенические требования</w:t>
      </w:r>
      <w:r w:rsidR="00C53BBA" w:rsidRPr="00BD2637">
        <w:rPr>
          <w:b/>
          <w:iCs/>
          <w:sz w:val="26"/>
          <w:szCs w:val="26"/>
        </w:rPr>
        <w:t xml:space="preserve">: </w:t>
      </w:r>
      <w:r w:rsidR="00C53BBA" w:rsidRPr="00BD2637">
        <w:rPr>
          <w:bCs/>
          <w:iCs/>
          <w:sz w:val="26"/>
          <w:szCs w:val="26"/>
        </w:rPr>
        <w:t>п</w:t>
      </w:r>
      <w:r w:rsidRPr="00BD2637">
        <w:rPr>
          <w:bCs/>
          <w:sz w:val="26"/>
          <w:szCs w:val="26"/>
        </w:rPr>
        <w:t>о</w:t>
      </w:r>
      <w:r w:rsidRPr="00BD2637">
        <w:rPr>
          <w:sz w:val="26"/>
          <w:szCs w:val="26"/>
        </w:rPr>
        <w:t>мещение, соответству</w:t>
      </w:r>
      <w:r w:rsidR="00F636E4" w:rsidRPr="00BD2637">
        <w:rPr>
          <w:sz w:val="26"/>
          <w:szCs w:val="26"/>
        </w:rPr>
        <w:t>ющее</w:t>
      </w:r>
      <w:r w:rsidRPr="00BD2637">
        <w:rPr>
          <w:sz w:val="26"/>
          <w:szCs w:val="26"/>
        </w:rPr>
        <w:t xml:space="preserve"> требованием </w:t>
      </w:r>
      <w:r w:rsidR="00C53BBA" w:rsidRPr="00BD2637">
        <w:rPr>
          <w:sz w:val="26"/>
          <w:szCs w:val="26"/>
        </w:rPr>
        <w:t>техники безопасности</w:t>
      </w:r>
      <w:r w:rsidRPr="00BD2637">
        <w:rPr>
          <w:sz w:val="26"/>
          <w:szCs w:val="26"/>
        </w:rPr>
        <w:t xml:space="preserve"> и пожарной безопасности, санитарным требованиям.</w:t>
      </w:r>
    </w:p>
    <w:p w14:paraId="45469451" w14:textId="77777777" w:rsidR="00357AC1" w:rsidRPr="00BD2637" w:rsidRDefault="00357AC1" w:rsidP="00BD2637">
      <w:pPr>
        <w:widowControl w:val="0"/>
        <w:spacing w:after="0" w:line="240" w:lineRule="auto"/>
        <w:jc w:val="both"/>
        <w:rPr>
          <w:sz w:val="26"/>
          <w:szCs w:val="26"/>
        </w:rPr>
      </w:pPr>
      <w:r w:rsidRPr="00BD2637">
        <w:rPr>
          <w:b/>
          <w:sz w:val="26"/>
          <w:szCs w:val="26"/>
        </w:rPr>
        <w:tab/>
      </w:r>
      <w:r w:rsidRPr="00BD2637">
        <w:rPr>
          <w:b/>
          <w:iCs/>
          <w:sz w:val="26"/>
          <w:szCs w:val="26"/>
        </w:rPr>
        <w:t>Кадровое обеспечение</w:t>
      </w:r>
      <w:r w:rsidRPr="00BD2637">
        <w:rPr>
          <w:sz w:val="26"/>
          <w:szCs w:val="26"/>
        </w:rPr>
        <w:t xml:space="preserve">: педагог, работающий по данной программе, имеет </w:t>
      </w:r>
      <w:r w:rsidRPr="00BD2637">
        <w:rPr>
          <w:sz w:val="26"/>
          <w:szCs w:val="26"/>
        </w:rPr>
        <w:lastRenderedPageBreak/>
        <w:t xml:space="preserve">высшее </w:t>
      </w:r>
      <w:r w:rsidR="00F636E4" w:rsidRPr="00BD2637">
        <w:rPr>
          <w:sz w:val="26"/>
          <w:szCs w:val="26"/>
        </w:rPr>
        <w:t xml:space="preserve">или среднее специальное образование </w:t>
      </w:r>
      <w:r w:rsidRPr="00BD2637">
        <w:rPr>
          <w:sz w:val="26"/>
          <w:szCs w:val="26"/>
        </w:rPr>
        <w:t>по специальности «Учитель физической культуры и здоровья».</w:t>
      </w:r>
    </w:p>
    <w:p w14:paraId="0CB41B31" w14:textId="77777777" w:rsidR="007F754F" w:rsidRPr="00BD2637" w:rsidRDefault="007F754F" w:rsidP="00BD2637">
      <w:pPr>
        <w:widowControl w:val="0"/>
        <w:spacing w:after="0" w:line="240" w:lineRule="auto"/>
        <w:jc w:val="both"/>
        <w:rPr>
          <w:sz w:val="26"/>
          <w:szCs w:val="26"/>
        </w:rPr>
      </w:pPr>
    </w:p>
    <w:p w14:paraId="1230D8DB" w14:textId="2206BA04" w:rsidR="00052CCD" w:rsidRPr="00BD2637" w:rsidRDefault="009E0D03" w:rsidP="00BD2637">
      <w:pPr>
        <w:widowControl w:val="0"/>
        <w:shd w:val="clear" w:color="auto" w:fill="FFFFFF"/>
        <w:spacing w:after="0" w:line="240" w:lineRule="auto"/>
        <w:jc w:val="center"/>
        <w:rPr>
          <w:rFonts w:eastAsia="Times New Roman"/>
          <w:b/>
          <w:color w:val="000000"/>
          <w:sz w:val="26"/>
          <w:szCs w:val="26"/>
          <w:lang w:eastAsia="ru-RU"/>
        </w:rPr>
      </w:pPr>
      <w:r w:rsidRPr="00BD2637">
        <w:rPr>
          <w:rFonts w:eastAsia="Times New Roman"/>
          <w:b/>
          <w:color w:val="000000"/>
          <w:sz w:val="26"/>
          <w:szCs w:val="26"/>
          <w:lang w:eastAsia="ru-RU"/>
        </w:rPr>
        <w:t xml:space="preserve">Учебно-тематический план </w:t>
      </w:r>
    </w:p>
    <w:tbl>
      <w:tblPr>
        <w:tblW w:w="978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4"/>
        <w:gridCol w:w="3402"/>
        <w:gridCol w:w="1433"/>
        <w:gridCol w:w="1417"/>
        <w:gridCol w:w="1418"/>
        <w:gridCol w:w="1417"/>
      </w:tblGrid>
      <w:tr w:rsidR="00940CB7" w:rsidRPr="00BD2637" w14:paraId="2B7C8B15" w14:textId="77777777" w:rsidTr="00BD2637">
        <w:trPr>
          <w:trHeight w:val="1102"/>
        </w:trPr>
        <w:tc>
          <w:tcPr>
            <w:tcW w:w="694" w:type="dxa"/>
            <w:shd w:val="clear" w:color="auto" w:fill="FFFFFF"/>
            <w:vAlign w:val="center"/>
          </w:tcPr>
          <w:p w14:paraId="1221650B" w14:textId="63FB1877" w:rsidR="00940CB7" w:rsidRPr="00BD2637" w:rsidRDefault="00940CB7" w:rsidP="00BD2637">
            <w:pPr>
              <w:pStyle w:val="Bodytext40"/>
              <w:widowControl w:val="0"/>
              <w:spacing w:line="240" w:lineRule="auto"/>
              <w:ind w:right="260"/>
              <w:jc w:val="right"/>
              <w:rPr>
                <w:sz w:val="24"/>
                <w:szCs w:val="24"/>
              </w:rPr>
            </w:pPr>
            <w:r w:rsidRPr="00BD2637">
              <w:rPr>
                <w:sz w:val="24"/>
                <w:szCs w:val="24"/>
                <w:lang w:val="en-US"/>
              </w:rPr>
              <w:t xml:space="preserve">№ </w:t>
            </w:r>
            <w:r w:rsidRPr="00BD2637">
              <w:rPr>
                <w:sz w:val="24"/>
                <w:szCs w:val="24"/>
              </w:rPr>
              <w:t>п/п</w:t>
            </w:r>
          </w:p>
        </w:tc>
        <w:tc>
          <w:tcPr>
            <w:tcW w:w="3402" w:type="dxa"/>
            <w:shd w:val="clear" w:color="auto" w:fill="FFFFFF"/>
            <w:vAlign w:val="center"/>
          </w:tcPr>
          <w:p w14:paraId="262E066D" w14:textId="76A40FDC" w:rsidR="00940CB7" w:rsidRPr="00BD2637" w:rsidRDefault="00940CB7" w:rsidP="00BD2637">
            <w:pPr>
              <w:pStyle w:val="Bodytext40"/>
              <w:widowControl w:val="0"/>
              <w:spacing w:line="240" w:lineRule="auto"/>
              <w:ind w:left="1580" w:hanging="1580"/>
              <w:jc w:val="center"/>
              <w:rPr>
                <w:sz w:val="24"/>
                <w:szCs w:val="24"/>
              </w:rPr>
            </w:pPr>
            <w:r w:rsidRPr="00BD2637">
              <w:rPr>
                <w:sz w:val="26"/>
                <w:szCs w:val="26"/>
              </w:rPr>
              <w:t>Названия разделов и тем</w:t>
            </w:r>
          </w:p>
        </w:tc>
        <w:tc>
          <w:tcPr>
            <w:tcW w:w="1433" w:type="dxa"/>
            <w:vAlign w:val="center"/>
          </w:tcPr>
          <w:p w14:paraId="6F74A3EF" w14:textId="77777777" w:rsidR="00940CB7" w:rsidRPr="00BD2637" w:rsidRDefault="00940CB7" w:rsidP="00BD2637">
            <w:pPr>
              <w:widowControl w:val="0"/>
              <w:spacing w:after="0" w:line="240" w:lineRule="auto"/>
              <w:ind w:left="113" w:right="113"/>
              <w:jc w:val="center"/>
            </w:pPr>
            <w:r w:rsidRPr="00BD2637">
              <w:t xml:space="preserve">Количество часов </w:t>
            </w:r>
          </w:p>
          <w:p w14:paraId="4EB95C9D" w14:textId="5B5AB77A" w:rsidR="00940CB7" w:rsidRPr="00BD2637" w:rsidRDefault="00940CB7" w:rsidP="00BD2637">
            <w:pPr>
              <w:widowControl w:val="0"/>
              <w:jc w:val="center"/>
            </w:pPr>
            <w:r w:rsidRPr="00BD2637">
              <w:t>(</w:t>
            </w:r>
            <w:r w:rsidRPr="00BD2637">
              <w:rPr>
                <w:sz w:val="24"/>
                <w:szCs w:val="24"/>
              </w:rPr>
              <w:t>1 час в</w:t>
            </w:r>
            <w:r w:rsidR="00123DD6" w:rsidRPr="00BD2637">
              <w:rPr>
                <w:sz w:val="24"/>
                <w:szCs w:val="24"/>
              </w:rPr>
              <w:t> </w:t>
            </w:r>
            <w:r w:rsidRPr="00BD2637">
              <w:rPr>
                <w:sz w:val="24"/>
                <w:szCs w:val="24"/>
              </w:rPr>
              <w:t>неделю</w:t>
            </w:r>
            <w:r w:rsidRPr="00BD2637">
              <w:t>)</w:t>
            </w:r>
          </w:p>
        </w:tc>
        <w:tc>
          <w:tcPr>
            <w:tcW w:w="1417" w:type="dxa"/>
            <w:vAlign w:val="center"/>
          </w:tcPr>
          <w:p w14:paraId="56EEBB5D" w14:textId="77777777" w:rsidR="00940CB7" w:rsidRPr="00BD2637" w:rsidRDefault="00940CB7" w:rsidP="00BD2637">
            <w:pPr>
              <w:widowControl w:val="0"/>
              <w:spacing w:after="0" w:line="240" w:lineRule="auto"/>
              <w:ind w:left="113" w:right="113"/>
              <w:jc w:val="center"/>
            </w:pPr>
            <w:r w:rsidRPr="00BD2637">
              <w:t xml:space="preserve">Количество часов </w:t>
            </w:r>
          </w:p>
          <w:p w14:paraId="4FD41C8E" w14:textId="555D8A8B" w:rsidR="00940CB7" w:rsidRPr="00BD2637" w:rsidRDefault="00940CB7" w:rsidP="00BD2637">
            <w:pPr>
              <w:widowControl w:val="0"/>
              <w:jc w:val="center"/>
            </w:pPr>
            <w:r w:rsidRPr="00BD2637">
              <w:t>(</w:t>
            </w:r>
            <w:r w:rsidRPr="00BD2637">
              <w:rPr>
                <w:sz w:val="24"/>
                <w:szCs w:val="24"/>
              </w:rPr>
              <w:t>2 часа в</w:t>
            </w:r>
            <w:r w:rsidR="00123DD6" w:rsidRPr="00BD2637">
              <w:rPr>
                <w:sz w:val="24"/>
                <w:szCs w:val="24"/>
              </w:rPr>
              <w:t> </w:t>
            </w:r>
            <w:r w:rsidRPr="00BD2637">
              <w:rPr>
                <w:sz w:val="24"/>
                <w:szCs w:val="24"/>
              </w:rPr>
              <w:t>неделю</w:t>
            </w:r>
            <w:r w:rsidRPr="00BD2637">
              <w:t>)</w:t>
            </w:r>
          </w:p>
        </w:tc>
        <w:tc>
          <w:tcPr>
            <w:tcW w:w="1418" w:type="dxa"/>
            <w:vAlign w:val="center"/>
          </w:tcPr>
          <w:p w14:paraId="747AA0B1" w14:textId="77777777" w:rsidR="00940CB7" w:rsidRPr="00BD2637" w:rsidRDefault="00940CB7" w:rsidP="00BD2637">
            <w:pPr>
              <w:widowControl w:val="0"/>
              <w:spacing w:after="0" w:line="240" w:lineRule="auto"/>
              <w:ind w:left="113" w:right="113"/>
              <w:jc w:val="center"/>
            </w:pPr>
            <w:r w:rsidRPr="00BD2637">
              <w:t xml:space="preserve">Количество часов </w:t>
            </w:r>
          </w:p>
          <w:p w14:paraId="39C28271" w14:textId="012CC88A" w:rsidR="00940CB7" w:rsidRPr="00BD2637" w:rsidRDefault="00940CB7" w:rsidP="00BD2637">
            <w:pPr>
              <w:widowControl w:val="0"/>
              <w:jc w:val="center"/>
            </w:pPr>
            <w:r w:rsidRPr="00BD2637">
              <w:t>(</w:t>
            </w:r>
            <w:r w:rsidRPr="00BD2637">
              <w:rPr>
                <w:sz w:val="24"/>
                <w:szCs w:val="24"/>
              </w:rPr>
              <w:t>3 часа в</w:t>
            </w:r>
            <w:r w:rsidR="00123DD6" w:rsidRPr="00BD2637">
              <w:rPr>
                <w:sz w:val="24"/>
                <w:szCs w:val="24"/>
              </w:rPr>
              <w:t> </w:t>
            </w:r>
            <w:r w:rsidRPr="00BD2637">
              <w:rPr>
                <w:sz w:val="24"/>
                <w:szCs w:val="24"/>
              </w:rPr>
              <w:t>неделю</w:t>
            </w:r>
            <w:r w:rsidRPr="00BD2637">
              <w:t>)</w:t>
            </w:r>
          </w:p>
        </w:tc>
        <w:tc>
          <w:tcPr>
            <w:tcW w:w="1417" w:type="dxa"/>
            <w:vAlign w:val="center"/>
          </w:tcPr>
          <w:p w14:paraId="11C07A0D" w14:textId="77777777" w:rsidR="00940CB7" w:rsidRPr="00BD2637" w:rsidRDefault="00940CB7" w:rsidP="00BD2637">
            <w:pPr>
              <w:widowControl w:val="0"/>
              <w:spacing w:after="0" w:line="240" w:lineRule="auto"/>
              <w:ind w:left="113" w:right="113"/>
              <w:jc w:val="center"/>
            </w:pPr>
            <w:r w:rsidRPr="00BD2637">
              <w:t xml:space="preserve">Количество часов </w:t>
            </w:r>
          </w:p>
          <w:p w14:paraId="7923E67B" w14:textId="1E75C31B" w:rsidR="00940CB7" w:rsidRPr="00BD2637" w:rsidRDefault="00940CB7" w:rsidP="00BD2637">
            <w:pPr>
              <w:widowControl w:val="0"/>
              <w:jc w:val="center"/>
            </w:pPr>
            <w:r w:rsidRPr="00BD2637">
              <w:t>(</w:t>
            </w:r>
            <w:r w:rsidRPr="00BD2637">
              <w:rPr>
                <w:sz w:val="24"/>
                <w:szCs w:val="24"/>
              </w:rPr>
              <w:t>4 часа в</w:t>
            </w:r>
            <w:r w:rsidR="00123DD6" w:rsidRPr="00BD2637">
              <w:rPr>
                <w:sz w:val="24"/>
                <w:szCs w:val="24"/>
              </w:rPr>
              <w:t> </w:t>
            </w:r>
            <w:r w:rsidRPr="00BD2637">
              <w:rPr>
                <w:sz w:val="24"/>
                <w:szCs w:val="24"/>
              </w:rPr>
              <w:t>неделю</w:t>
            </w:r>
            <w:r w:rsidRPr="00BD2637">
              <w:t>)</w:t>
            </w:r>
          </w:p>
        </w:tc>
      </w:tr>
      <w:tr w:rsidR="00123DD6" w:rsidRPr="00BD2637" w14:paraId="21D4899B" w14:textId="77777777" w:rsidTr="007D16C9">
        <w:trPr>
          <w:trHeight w:val="245"/>
        </w:trPr>
        <w:tc>
          <w:tcPr>
            <w:tcW w:w="694" w:type="dxa"/>
            <w:shd w:val="clear" w:color="auto" w:fill="FFFFFF"/>
            <w:vAlign w:val="center"/>
          </w:tcPr>
          <w:p w14:paraId="63F06477" w14:textId="014B481E" w:rsidR="00123DD6" w:rsidRPr="00BD2637" w:rsidRDefault="00123DD6" w:rsidP="00BD2637">
            <w:pPr>
              <w:pStyle w:val="Bodytext70"/>
              <w:widowControl w:val="0"/>
              <w:shd w:val="clear" w:color="auto" w:fill="auto"/>
              <w:spacing w:line="240" w:lineRule="auto"/>
              <w:ind w:right="260"/>
              <w:jc w:val="right"/>
              <w:rPr>
                <w:b/>
                <w:bCs/>
                <w:sz w:val="24"/>
                <w:szCs w:val="24"/>
              </w:rPr>
            </w:pPr>
            <w:r w:rsidRPr="00BD2637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FFFFFF"/>
            <w:vAlign w:val="center"/>
          </w:tcPr>
          <w:p w14:paraId="184B2025" w14:textId="77777777" w:rsidR="00123DD6" w:rsidRPr="00BD2637" w:rsidRDefault="00123DD6" w:rsidP="00BD2637">
            <w:pPr>
              <w:pStyle w:val="Bodytext70"/>
              <w:widowControl w:val="0"/>
              <w:shd w:val="clear" w:color="auto" w:fill="auto"/>
              <w:spacing w:line="240" w:lineRule="auto"/>
              <w:ind w:left="20"/>
              <w:jc w:val="left"/>
              <w:rPr>
                <w:b/>
                <w:bCs/>
                <w:sz w:val="26"/>
                <w:szCs w:val="26"/>
              </w:rPr>
            </w:pPr>
            <w:r w:rsidRPr="00BD2637">
              <w:rPr>
                <w:b/>
                <w:bCs/>
                <w:sz w:val="26"/>
                <w:szCs w:val="26"/>
              </w:rPr>
              <w:t>Теоретическая подготовка</w:t>
            </w:r>
          </w:p>
        </w:tc>
        <w:tc>
          <w:tcPr>
            <w:tcW w:w="1433" w:type="dxa"/>
            <w:shd w:val="clear" w:color="auto" w:fill="FFFFFF"/>
            <w:vAlign w:val="center"/>
          </w:tcPr>
          <w:p w14:paraId="151CE909" w14:textId="3B94B8B8" w:rsidR="00123DD6" w:rsidRPr="00BD2637" w:rsidRDefault="00123DD6" w:rsidP="00BD2637">
            <w:pPr>
              <w:pStyle w:val="Bodytext70"/>
              <w:widowControl w:val="0"/>
              <w:shd w:val="clear" w:color="auto" w:fill="auto"/>
              <w:spacing w:line="240" w:lineRule="auto"/>
              <w:ind w:left="20"/>
              <w:jc w:val="center"/>
              <w:rPr>
                <w:b/>
                <w:bCs/>
                <w:sz w:val="26"/>
                <w:szCs w:val="26"/>
              </w:rPr>
            </w:pPr>
            <w:r w:rsidRPr="00BD2637">
              <w:rPr>
                <w:b/>
                <w:bCs/>
                <w:sz w:val="26"/>
                <w:szCs w:val="26"/>
              </w:rPr>
              <w:t>8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4AD47990" w14:textId="39ED458E" w:rsidR="00123DD6" w:rsidRPr="00BD2637" w:rsidRDefault="00123DD6" w:rsidP="00BD2637">
            <w:pPr>
              <w:pStyle w:val="Bodytext70"/>
              <w:widowControl w:val="0"/>
              <w:shd w:val="clear" w:color="auto" w:fill="auto"/>
              <w:spacing w:line="240" w:lineRule="auto"/>
              <w:ind w:left="20"/>
              <w:jc w:val="center"/>
              <w:rPr>
                <w:b/>
                <w:bCs/>
                <w:sz w:val="26"/>
                <w:szCs w:val="26"/>
              </w:rPr>
            </w:pPr>
            <w:r w:rsidRPr="00BD2637">
              <w:rPr>
                <w:b/>
                <w:bCs/>
                <w:sz w:val="26"/>
                <w:szCs w:val="26"/>
              </w:rPr>
              <w:t>8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51C77D7C" w14:textId="6B31D006" w:rsidR="00123DD6" w:rsidRPr="00BD2637" w:rsidRDefault="00123DD6" w:rsidP="00BD2637">
            <w:pPr>
              <w:pStyle w:val="Bodytext70"/>
              <w:widowControl w:val="0"/>
              <w:shd w:val="clear" w:color="auto" w:fill="auto"/>
              <w:spacing w:line="240" w:lineRule="auto"/>
              <w:ind w:left="20"/>
              <w:jc w:val="center"/>
              <w:rPr>
                <w:b/>
                <w:bCs/>
                <w:sz w:val="26"/>
                <w:szCs w:val="26"/>
              </w:rPr>
            </w:pPr>
            <w:r w:rsidRPr="00BD2637">
              <w:rPr>
                <w:b/>
                <w:bCs/>
                <w:sz w:val="26"/>
                <w:szCs w:val="26"/>
              </w:rPr>
              <w:t>8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2CCC120C" w14:textId="11569B4D" w:rsidR="00123DD6" w:rsidRPr="00BD2637" w:rsidRDefault="00123DD6" w:rsidP="00BD2637">
            <w:pPr>
              <w:pStyle w:val="Bodytext70"/>
              <w:widowControl w:val="0"/>
              <w:shd w:val="clear" w:color="auto" w:fill="auto"/>
              <w:spacing w:line="240" w:lineRule="auto"/>
              <w:ind w:left="20"/>
              <w:jc w:val="center"/>
              <w:rPr>
                <w:b/>
                <w:bCs/>
                <w:sz w:val="26"/>
                <w:szCs w:val="26"/>
              </w:rPr>
            </w:pPr>
            <w:r w:rsidRPr="00BD2637">
              <w:rPr>
                <w:b/>
                <w:bCs/>
                <w:sz w:val="26"/>
                <w:szCs w:val="26"/>
              </w:rPr>
              <w:t>8</w:t>
            </w:r>
          </w:p>
        </w:tc>
      </w:tr>
      <w:tr w:rsidR="00123DD6" w:rsidRPr="00BD2637" w14:paraId="4EE6C773" w14:textId="77777777" w:rsidTr="007D16C9">
        <w:trPr>
          <w:trHeight w:val="250"/>
        </w:trPr>
        <w:tc>
          <w:tcPr>
            <w:tcW w:w="694" w:type="dxa"/>
            <w:shd w:val="clear" w:color="auto" w:fill="FFFFFF"/>
            <w:vAlign w:val="center"/>
          </w:tcPr>
          <w:p w14:paraId="71AFBA0D" w14:textId="77777777" w:rsidR="00123DD6" w:rsidRPr="00BD2637" w:rsidRDefault="00123DD6" w:rsidP="00BD2637">
            <w:pPr>
              <w:pStyle w:val="Bodytext40"/>
              <w:widowControl w:val="0"/>
              <w:shd w:val="clear" w:color="auto" w:fill="auto"/>
              <w:spacing w:line="240" w:lineRule="auto"/>
              <w:ind w:right="260"/>
              <w:jc w:val="right"/>
              <w:rPr>
                <w:sz w:val="24"/>
                <w:szCs w:val="24"/>
              </w:rPr>
            </w:pPr>
            <w:r w:rsidRPr="00BD2637">
              <w:rPr>
                <w:sz w:val="24"/>
                <w:szCs w:val="24"/>
                <w:lang w:val="en-US"/>
              </w:rPr>
              <w:t>1.1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816E25" w14:textId="42994CF3" w:rsidR="00123DD6" w:rsidRPr="00BD2637" w:rsidRDefault="00123DD6" w:rsidP="00BD2637">
            <w:pPr>
              <w:pStyle w:val="Bodytext70"/>
              <w:widowControl w:val="0"/>
              <w:shd w:val="clear" w:color="auto" w:fill="auto"/>
              <w:spacing w:line="240" w:lineRule="auto"/>
              <w:ind w:left="20"/>
              <w:jc w:val="left"/>
              <w:rPr>
                <w:sz w:val="26"/>
                <w:szCs w:val="26"/>
              </w:rPr>
            </w:pPr>
            <w:r w:rsidRPr="00BD2637">
              <w:rPr>
                <w:sz w:val="26"/>
                <w:szCs w:val="26"/>
              </w:rPr>
              <w:t>Правила безопасного поведения на занятиях</w:t>
            </w:r>
          </w:p>
        </w:tc>
        <w:tc>
          <w:tcPr>
            <w:tcW w:w="1433" w:type="dxa"/>
            <w:shd w:val="clear" w:color="auto" w:fill="FFFFFF"/>
            <w:vAlign w:val="center"/>
          </w:tcPr>
          <w:p w14:paraId="696B7128" w14:textId="537F3C37" w:rsidR="00123DD6" w:rsidRPr="00BD2637" w:rsidRDefault="00123DD6" w:rsidP="00BD2637">
            <w:pPr>
              <w:pStyle w:val="Bodytext40"/>
              <w:widowControl w:val="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  <w:r w:rsidRPr="00BD2637">
              <w:rPr>
                <w:sz w:val="26"/>
                <w:szCs w:val="26"/>
              </w:rPr>
              <w:t>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1240291C" w14:textId="5E923E0A" w:rsidR="00123DD6" w:rsidRPr="00BD2637" w:rsidRDefault="00123DD6" w:rsidP="00BD2637">
            <w:pPr>
              <w:pStyle w:val="Bodytext40"/>
              <w:widowControl w:val="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  <w:r w:rsidRPr="00BD2637"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5EA17F1A" w14:textId="710676D4" w:rsidR="00123DD6" w:rsidRPr="00BD2637" w:rsidRDefault="00123DD6" w:rsidP="00BD2637">
            <w:pPr>
              <w:pStyle w:val="Bodytext40"/>
              <w:widowControl w:val="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  <w:r w:rsidRPr="00BD2637">
              <w:rPr>
                <w:sz w:val="26"/>
                <w:szCs w:val="26"/>
              </w:rPr>
              <w:t>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29F2E249" w14:textId="42908807" w:rsidR="00123DD6" w:rsidRPr="00BD2637" w:rsidRDefault="00123DD6" w:rsidP="00BD2637">
            <w:pPr>
              <w:pStyle w:val="Bodytext40"/>
              <w:widowControl w:val="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  <w:r w:rsidRPr="00BD2637">
              <w:rPr>
                <w:sz w:val="26"/>
                <w:szCs w:val="26"/>
              </w:rPr>
              <w:t>1</w:t>
            </w:r>
          </w:p>
        </w:tc>
      </w:tr>
      <w:tr w:rsidR="00123DD6" w:rsidRPr="00BD2637" w14:paraId="5AB9AC71" w14:textId="77777777" w:rsidTr="007D16C9">
        <w:trPr>
          <w:trHeight w:val="480"/>
        </w:trPr>
        <w:tc>
          <w:tcPr>
            <w:tcW w:w="694" w:type="dxa"/>
            <w:shd w:val="clear" w:color="auto" w:fill="FFFFFF"/>
            <w:vAlign w:val="center"/>
          </w:tcPr>
          <w:p w14:paraId="067E65A4" w14:textId="77777777" w:rsidR="00123DD6" w:rsidRPr="00BD2637" w:rsidRDefault="00123DD6" w:rsidP="00BD2637">
            <w:pPr>
              <w:pStyle w:val="Bodytext40"/>
              <w:widowControl w:val="0"/>
              <w:shd w:val="clear" w:color="auto" w:fill="auto"/>
              <w:spacing w:line="240" w:lineRule="auto"/>
              <w:ind w:right="260"/>
              <w:jc w:val="right"/>
              <w:rPr>
                <w:sz w:val="24"/>
                <w:szCs w:val="24"/>
              </w:rPr>
            </w:pPr>
            <w:r w:rsidRPr="00BD2637">
              <w:rPr>
                <w:sz w:val="24"/>
                <w:szCs w:val="24"/>
                <w:lang w:val="en-US"/>
              </w:rPr>
              <w:t>1.2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0DF668" w14:textId="75CA249D" w:rsidR="00123DD6" w:rsidRPr="00BD2637" w:rsidRDefault="00123DD6" w:rsidP="00BD2637">
            <w:pPr>
              <w:pStyle w:val="Bodytext70"/>
              <w:widowControl w:val="0"/>
              <w:shd w:val="clear" w:color="auto" w:fill="auto"/>
              <w:spacing w:line="240" w:lineRule="auto"/>
              <w:ind w:left="20"/>
              <w:jc w:val="left"/>
              <w:rPr>
                <w:sz w:val="26"/>
                <w:szCs w:val="26"/>
              </w:rPr>
            </w:pPr>
            <w:r w:rsidRPr="00BD2637">
              <w:rPr>
                <w:sz w:val="26"/>
                <w:szCs w:val="26"/>
              </w:rPr>
              <w:t>Строение организма человека. Характеристика систем органов человека и их функции</w:t>
            </w:r>
          </w:p>
        </w:tc>
        <w:tc>
          <w:tcPr>
            <w:tcW w:w="1433" w:type="dxa"/>
            <w:shd w:val="clear" w:color="auto" w:fill="FFFFFF"/>
            <w:vAlign w:val="center"/>
          </w:tcPr>
          <w:p w14:paraId="44B2C59A" w14:textId="5335EDDC" w:rsidR="00123DD6" w:rsidRPr="00BD2637" w:rsidRDefault="00123DD6" w:rsidP="00BD2637">
            <w:pPr>
              <w:pStyle w:val="Bodytext40"/>
              <w:widowControl w:val="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  <w:r w:rsidRPr="00BD2637">
              <w:rPr>
                <w:sz w:val="26"/>
                <w:szCs w:val="26"/>
              </w:rPr>
              <w:t>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6B76F202" w14:textId="2B62DD3A" w:rsidR="00123DD6" w:rsidRPr="00BD2637" w:rsidRDefault="00123DD6" w:rsidP="00BD2637">
            <w:pPr>
              <w:pStyle w:val="Bodytext40"/>
              <w:widowControl w:val="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  <w:r w:rsidRPr="00BD2637"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3880B4E1" w14:textId="20099E93" w:rsidR="00123DD6" w:rsidRPr="00BD2637" w:rsidRDefault="00123DD6" w:rsidP="00BD2637">
            <w:pPr>
              <w:pStyle w:val="Bodytext40"/>
              <w:widowControl w:val="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  <w:r w:rsidRPr="00BD2637">
              <w:rPr>
                <w:sz w:val="26"/>
                <w:szCs w:val="26"/>
              </w:rPr>
              <w:t>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3E48FC3F" w14:textId="3DBF5114" w:rsidR="00123DD6" w:rsidRPr="00BD2637" w:rsidRDefault="00123DD6" w:rsidP="00BD2637">
            <w:pPr>
              <w:pStyle w:val="Bodytext40"/>
              <w:widowControl w:val="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  <w:r w:rsidRPr="00BD2637">
              <w:rPr>
                <w:sz w:val="26"/>
                <w:szCs w:val="26"/>
              </w:rPr>
              <w:t>1</w:t>
            </w:r>
          </w:p>
        </w:tc>
      </w:tr>
      <w:tr w:rsidR="00123DD6" w:rsidRPr="00BD2637" w14:paraId="72D6CDAE" w14:textId="77777777" w:rsidTr="007D16C9">
        <w:trPr>
          <w:trHeight w:val="480"/>
        </w:trPr>
        <w:tc>
          <w:tcPr>
            <w:tcW w:w="694" w:type="dxa"/>
            <w:shd w:val="clear" w:color="auto" w:fill="FFFFFF"/>
            <w:vAlign w:val="center"/>
          </w:tcPr>
          <w:p w14:paraId="20195A66" w14:textId="77777777" w:rsidR="00123DD6" w:rsidRPr="00BD2637" w:rsidRDefault="00123DD6" w:rsidP="00BD2637">
            <w:pPr>
              <w:pStyle w:val="Bodytext40"/>
              <w:widowControl w:val="0"/>
              <w:shd w:val="clear" w:color="auto" w:fill="auto"/>
              <w:spacing w:line="240" w:lineRule="auto"/>
              <w:ind w:right="260"/>
              <w:jc w:val="right"/>
              <w:rPr>
                <w:sz w:val="24"/>
                <w:szCs w:val="24"/>
              </w:rPr>
            </w:pPr>
            <w:r w:rsidRPr="00BD2637">
              <w:rPr>
                <w:sz w:val="24"/>
                <w:szCs w:val="24"/>
              </w:rPr>
              <w:t>1.3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94AE83" w14:textId="759B7CE7" w:rsidR="00123DD6" w:rsidRPr="00BD2637" w:rsidRDefault="00123DD6" w:rsidP="00BD2637">
            <w:pPr>
              <w:pStyle w:val="Bodytext70"/>
              <w:widowControl w:val="0"/>
              <w:shd w:val="clear" w:color="auto" w:fill="auto"/>
              <w:spacing w:line="240" w:lineRule="auto"/>
              <w:ind w:left="20"/>
              <w:jc w:val="left"/>
              <w:rPr>
                <w:sz w:val="26"/>
                <w:szCs w:val="26"/>
              </w:rPr>
            </w:pPr>
            <w:r w:rsidRPr="00BD2637">
              <w:rPr>
                <w:sz w:val="26"/>
                <w:szCs w:val="26"/>
              </w:rPr>
              <w:t>Гигиенические знания и навыки, самоконтроль</w:t>
            </w:r>
          </w:p>
        </w:tc>
        <w:tc>
          <w:tcPr>
            <w:tcW w:w="1433" w:type="dxa"/>
            <w:shd w:val="clear" w:color="auto" w:fill="FFFFFF"/>
            <w:vAlign w:val="center"/>
          </w:tcPr>
          <w:p w14:paraId="5EF79E3F" w14:textId="56F2EFA1" w:rsidR="00123DD6" w:rsidRPr="00BD2637" w:rsidRDefault="00123DD6" w:rsidP="00BD2637">
            <w:pPr>
              <w:pStyle w:val="Bodytext40"/>
              <w:widowControl w:val="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  <w:r w:rsidRPr="00BD2637">
              <w:rPr>
                <w:sz w:val="26"/>
                <w:szCs w:val="26"/>
              </w:rPr>
              <w:t>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4CFB6ED7" w14:textId="0ACDBA83" w:rsidR="00123DD6" w:rsidRPr="00BD2637" w:rsidRDefault="00123DD6" w:rsidP="00BD2637">
            <w:pPr>
              <w:pStyle w:val="Bodytext40"/>
              <w:widowControl w:val="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  <w:r w:rsidRPr="00BD2637"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0EB3AC69" w14:textId="2C15351C" w:rsidR="00123DD6" w:rsidRPr="00BD2637" w:rsidRDefault="00123DD6" w:rsidP="00BD2637">
            <w:pPr>
              <w:pStyle w:val="Bodytext40"/>
              <w:widowControl w:val="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  <w:r w:rsidRPr="00BD2637">
              <w:rPr>
                <w:sz w:val="26"/>
                <w:szCs w:val="26"/>
              </w:rPr>
              <w:t>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73929472" w14:textId="6F96529D" w:rsidR="00123DD6" w:rsidRPr="00BD2637" w:rsidRDefault="00123DD6" w:rsidP="00BD2637">
            <w:pPr>
              <w:pStyle w:val="Bodytext40"/>
              <w:widowControl w:val="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  <w:r w:rsidRPr="00BD2637">
              <w:rPr>
                <w:sz w:val="26"/>
                <w:szCs w:val="26"/>
              </w:rPr>
              <w:t>1</w:t>
            </w:r>
          </w:p>
        </w:tc>
      </w:tr>
      <w:tr w:rsidR="00123DD6" w:rsidRPr="00BD2637" w14:paraId="415CC9FF" w14:textId="77777777" w:rsidTr="007D16C9">
        <w:trPr>
          <w:trHeight w:val="480"/>
        </w:trPr>
        <w:tc>
          <w:tcPr>
            <w:tcW w:w="694" w:type="dxa"/>
            <w:shd w:val="clear" w:color="auto" w:fill="FFFFFF"/>
            <w:vAlign w:val="center"/>
          </w:tcPr>
          <w:p w14:paraId="359D7962" w14:textId="77777777" w:rsidR="00123DD6" w:rsidRPr="00BD2637" w:rsidRDefault="00123DD6" w:rsidP="00BD2637">
            <w:pPr>
              <w:pStyle w:val="Bodytext40"/>
              <w:widowControl w:val="0"/>
              <w:shd w:val="clear" w:color="auto" w:fill="auto"/>
              <w:spacing w:line="240" w:lineRule="auto"/>
              <w:ind w:right="260"/>
              <w:jc w:val="right"/>
              <w:rPr>
                <w:sz w:val="24"/>
                <w:szCs w:val="24"/>
              </w:rPr>
            </w:pPr>
            <w:r w:rsidRPr="00BD2637">
              <w:rPr>
                <w:sz w:val="24"/>
                <w:szCs w:val="24"/>
                <w:lang w:val="en-US"/>
              </w:rPr>
              <w:t>1.4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546711A" w14:textId="33BCCA36" w:rsidR="00123DD6" w:rsidRPr="00BD2637" w:rsidRDefault="00123DD6" w:rsidP="00BD2637">
            <w:pPr>
              <w:pStyle w:val="Bodytext70"/>
              <w:widowControl w:val="0"/>
              <w:shd w:val="clear" w:color="auto" w:fill="auto"/>
              <w:spacing w:line="240" w:lineRule="auto"/>
              <w:ind w:left="20"/>
              <w:jc w:val="left"/>
              <w:rPr>
                <w:sz w:val="26"/>
                <w:szCs w:val="26"/>
              </w:rPr>
            </w:pPr>
            <w:r w:rsidRPr="00BD2637">
              <w:rPr>
                <w:sz w:val="26"/>
                <w:szCs w:val="26"/>
              </w:rPr>
              <w:t>Влияние физических упражнений на организм учащихся</w:t>
            </w:r>
          </w:p>
        </w:tc>
        <w:tc>
          <w:tcPr>
            <w:tcW w:w="1433" w:type="dxa"/>
            <w:shd w:val="clear" w:color="auto" w:fill="FFFFFF"/>
            <w:vAlign w:val="center"/>
          </w:tcPr>
          <w:p w14:paraId="2A6DDDBF" w14:textId="40DFE41B" w:rsidR="00123DD6" w:rsidRPr="00BD2637" w:rsidRDefault="00123DD6" w:rsidP="00BD2637">
            <w:pPr>
              <w:pStyle w:val="Bodytext40"/>
              <w:widowControl w:val="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  <w:r w:rsidRPr="00BD2637">
              <w:rPr>
                <w:sz w:val="26"/>
                <w:szCs w:val="26"/>
              </w:rPr>
              <w:t>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3E8B4045" w14:textId="1178EF29" w:rsidR="00123DD6" w:rsidRPr="00BD2637" w:rsidRDefault="00123DD6" w:rsidP="00BD2637">
            <w:pPr>
              <w:pStyle w:val="Bodytext40"/>
              <w:widowControl w:val="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  <w:r w:rsidRPr="00BD2637"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34F2228D" w14:textId="44A3467E" w:rsidR="00123DD6" w:rsidRPr="00BD2637" w:rsidRDefault="00123DD6" w:rsidP="00BD2637">
            <w:pPr>
              <w:pStyle w:val="Bodytext40"/>
              <w:widowControl w:val="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  <w:r w:rsidRPr="00BD2637">
              <w:rPr>
                <w:sz w:val="26"/>
                <w:szCs w:val="26"/>
              </w:rPr>
              <w:t>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489D9941" w14:textId="74EC55E1" w:rsidR="00123DD6" w:rsidRPr="00BD2637" w:rsidRDefault="00123DD6" w:rsidP="00BD2637">
            <w:pPr>
              <w:pStyle w:val="Bodytext40"/>
              <w:widowControl w:val="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  <w:r w:rsidRPr="00BD2637">
              <w:rPr>
                <w:sz w:val="26"/>
                <w:szCs w:val="26"/>
              </w:rPr>
              <w:t>1</w:t>
            </w:r>
          </w:p>
        </w:tc>
      </w:tr>
      <w:tr w:rsidR="00123DD6" w:rsidRPr="00BD2637" w14:paraId="75635D3B" w14:textId="77777777" w:rsidTr="007D16C9">
        <w:trPr>
          <w:trHeight w:val="281"/>
        </w:trPr>
        <w:tc>
          <w:tcPr>
            <w:tcW w:w="694" w:type="dxa"/>
            <w:shd w:val="clear" w:color="auto" w:fill="FFFFFF"/>
            <w:vAlign w:val="center"/>
          </w:tcPr>
          <w:p w14:paraId="1FBE225E" w14:textId="77777777" w:rsidR="00123DD6" w:rsidRPr="00BD2637" w:rsidRDefault="00123DD6" w:rsidP="00BD2637">
            <w:pPr>
              <w:pStyle w:val="Bodytext40"/>
              <w:widowControl w:val="0"/>
              <w:shd w:val="clear" w:color="auto" w:fill="auto"/>
              <w:spacing w:line="240" w:lineRule="auto"/>
              <w:ind w:right="260"/>
              <w:jc w:val="right"/>
              <w:rPr>
                <w:sz w:val="24"/>
                <w:szCs w:val="24"/>
              </w:rPr>
            </w:pPr>
            <w:r w:rsidRPr="00BD2637">
              <w:rPr>
                <w:sz w:val="24"/>
                <w:szCs w:val="24"/>
                <w:lang w:val="en-US"/>
              </w:rPr>
              <w:t>1.5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43A0DC" w14:textId="42102C7B" w:rsidR="00123DD6" w:rsidRPr="00BD2637" w:rsidRDefault="00123DD6" w:rsidP="00BD2637">
            <w:pPr>
              <w:pStyle w:val="Bodytext70"/>
              <w:widowControl w:val="0"/>
              <w:shd w:val="clear" w:color="auto" w:fill="auto"/>
              <w:spacing w:line="240" w:lineRule="auto"/>
              <w:ind w:left="20"/>
              <w:jc w:val="left"/>
              <w:rPr>
                <w:sz w:val="26"/>
                <w:szCs w:val="26"/>
              </w:rPr>
            </w:pPr>
            <w:r w:rsidRPr="00BD2637">
              <w:rPr>
                <w:sz w:val="26"/>
                <w:szCs w:val="26"/>
              </w:rPr>
              <w:t>История развития футбола</w:t>
            </w:r>
          </w:p>
        </w:tc>
        <w:tc>
          <w:tcPr>
            <w:tcW w:w="1433" w:type="dxa"/>
            <w:shd w:val="clear" w:color="auto" w:fill="FFFFFF"/>
            <w:vAlign w:val="center"/>
          </w:tcPr>
          <w:p w14:paraId="187ED9DD" w14:textId="683EB9DF" w:rsidR="00123DD6" w:rsidRPr="00BD2637" w:rsidRDefault="00123DD6" w:rsidP="00BD2637">
            <w:pPr>
              <w:pStyle w:val="Bodytext40"/>
              <w:widowControl w:val="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  <w:r w:rsidRPr="00BD2637">
              <w:rPr>
                <w:sz w:val="26"/>
                <w:szCs w:val="26"/>
              </w:rPr>
              <w:t>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49295BBA" w14:textId="677BBAE1" w:rsidR="00123DD6" w:rsidRPr="00BD2637" w:rsidRDefault="00123DD6" w:rsidP="00BD2637">
            <w:pPr>
              <w:pStyle w:val="Bodytext40"/>
              <w:widowControl w:val="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  <w:r w:rsidRPr="00BD2637"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33FA22D5" w14:textId="46D42903" w:rsidR="00123DD6" w:rsidRPr="00BD2637" w:rsidRDefault="00123DD6" w:rsidP="00BD2637">
            <w:pPr>
              <w:pStyle w:val="Bodytext40"/>
              <w:widowControl w:val="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  <w:r w:rsidRPr="00BD2637">
              <w:rPr>
                <w:sz w:val="26"/>
                <w:szCs w:val="26"/>
              </w:rPr>
              <w:t>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541AA304" w14:textId="29A79AE4" w:rsidR="00123DD6" w:rsidRPr="00BD2637" w:rsidRDefault="00123DD6" w:rsidP="00BD2637">
            <w:pPr>
              <w:pStyle w:val="Bodytext40"/>
              <w:widowControl w:val="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  <w:r w:rsidRPr="00BD2637">
              <w:rPr>
                <w:sz w:val="26"/>
                <w:szCs w:val="26"/>
              </w:rPr>
              <w:t>1</w:t>
            </w:r>
          </w:p>
        </w:tc>
      </w:tr>
      <w:tr w:rsidR="00123DD6" w:rsidRPr="00BD2637" w14:paraId="16922153" w14:textId="77777777" w:rsidTr="007D16C9">
        <w:trPr>
          <w:trHeight w:val="480"/>
        </w:trPr>
        <w:tc>
          <w:tcPr>
            <w:tcW w:w="694" w:type="dxa"/>
            <w:shd w:val="clear" w:color="auto" w:fill="FFFFFF"/>
            <w:vAlign w:val="center"/>
          </w:tcPr>
          <w:p w14:paraId="7FFCA3DB" w14:textId="77777777" w:rsidR="00123DD6" w:rsidRPr="00BD2637" w:rsidRDefault="00123DD6" w:rsidP="00BD2637">
            <w:pPr>
              <w:pStyle w:val="Bodytext40"/>
              <w:widowControl w:val="0"/>
              <w:shd w:val="clear" w:color="auto" w:fill="auto"/>
              <w:spacing w:line="240" w:lineRule="auto"/>
              <w:ind w:right="260"/>
              <w:jc w:val="right"/>
              <w:rPr>
                <w:sz w:val="24"/>
                <w:szCs w:val="24"/>
                <w:lang w:val="en-US"/>
              </w:rPr>
            </w:pPr>
            <w:r w:rsidRPr="00BD2637">
              <w:rPr>
                <w:sz w:val="24"/>
                <w:szCs w:val="24"/>
                <w:lang w:val="en-US"/>
              </w:rPr>
              <w:t>1.6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26F97A" w14:textId="258F12FB" w:rsidR="00123DD6" w:rsidRPr="00BD2637" w:rsidRDefault="00123DD6" w:rsidP="00BD2637">
            <w:pPr>
              <w:pStyle w:val="Bodytext70"/>
              <w:widowControl w:val="0"/>
              <w:shd w:val="clear" w:color="auto" w:fill="auto"/>
              <w:spacing w:line="240" w:lineRule="auto"/>
              <w:ind w:left="20"/>
              <w:jc w:val="left"/>
              <w:rPr>
                <w:sz w:val="26"/>
                <w:szCs w:val="26"/>
              </w:rPr>
            </w:pPr>
            <w:r w:rsidRPr="00BD2637">
              <w:rPr>
                <w:sz w:val="26"/>
                <w:szCs w:val="26"/>
              </w:rPr>
              <w:t>Организация и проведение спортивных соревнований, спортивно-массовых мероприятий</w:t>
            </w:r>
          </w:p>
        </w:tc>
        <w:tc>
          <w:tcPr>
            <w:tcW w:w="1433" w:type="dxa"/>
            <w:shd w:val="clear" w:color="auto" w:fill="FFFFFF"/>
            <w:vAlign w:val="center"/>
          </w:tcPr>
          <w:p w14:paraId="643D8CF8" w14:textId="496D8697" w:rsidR="00123DD6" w:rsidRPr="00BD2637" w:rsidRDefault="00123DD6" w:rsidP="00BD2637">
            <w:pPr>
              <w:pStyle w:val="Bodytext40"/>
              <w:widowControl w:val="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  <w:r w:rsidRPr="00BD2637">
              <w:rPr>
                <w:sz w:val="26"/>
                <w:szCs w:val="26"/>
              </w:rPr>
              <w:t>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2BB99BD4" w14:textId="10BD326B" w:rsidR="00123DD6" w:rsidRPr="00BD2637" w:rsidRDefault="00123DD6" w:rsidP="00BD2637">
            <w:pPr>
              <w:pStyle w:val="Bodytext40"/>
              <w:widowControl w:val="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  <w:r w:rsidRPr="00BD2637"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75AE54B0" w14:textId="54363EBE" w:rsidR="00123DD6" w:rsidRPr="00BD2637" w:rsidRDefault="00123DD6" w:rsidP="00BD2637">
            <w:pPr>
              <w:pStyle w:val="Bodytext40"/>
              <w:widowControl w:val="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  <w:r w:rsidRPr="00BD2637">
              <w:rPr>
                <w:sz w:val="26"/>
                <w:szCs w:val="26"/>
              </w:rPr>
              <w:t>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55617E8A" w14:textId="1DEDE3F0" w:rsidR="00123DD6" w:rsidRPr="00BD2637" w:rsidRDefault="00123DD6" w:rsidP="00BD2637">
            <w:pPr>
              <w:pStyle w:val="Bodytext40"/>
              <w:widowControl w:val="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  <w:r w:rsidRPr="00BD2637">
              <w:rPr>
                <w:sz w:val="26"/>
                <w:szCs w:val="26"/>
              </w:rPr>
              <w:t>1</w:t>
            </w:r>
          </w:p>
        </w:tc>
      </w:tr>
      <w:tr w:rsidR="00123DD6" w:rsidRPr="00BD2637" w14:paraId="4D8723DD" w14:textId="77777777" w:rsidTr="007D16C9">
        <w:trPr>
          <w:trHeight w:val="480"/>
        </w:trPr>
        <w:tc>
          <w:tcPr>
            <w:tcW w:w="694" w:type="dxa"/>
            <w:shd w:val="clear" w:color="auto" w:fill="FFFFFF"/>
            <w:vAlign w:val="center"/>
          </w:tcPr>
          <w:p w14:paraId="7F15292B" w14:textId="77777777" w:rsidR="00123DD6" w:rsidRPr="00BD2637" w:rsidRDefault="00123DD6" w:rsidP="00BD2637">
            <w:pPr>
              <w:pStyle w:val="Bodytext40"/>
              <w:widowControl w:val="0"/>
              <w:shd w:val="clear" w:color="auto" w:fill="auto"/>
              <w:spacing w:line="240" w:lineRule="auto"/>
              <w:ind w:right="260"/>
              <w:jc w:val="right"/>
              <w:rPr>
                <w:sz w:val="24"/>
                <w:szCs w:val="24"/>
                <w:lang w:val="en-US"/>
              </w:rPr>
            </w:pPr>
            <w:r w:rsidRPr="00BD2637">
              <w:rPr>
                <w:sz w:val="24"/>
                <w:szCs w:val="24"/>
                <w:lang w:val="en-US"/>
              </w:rPr>
              <w:t>1.7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D9436A" w14:textId="3D3FDBA5" w:rsidR="00123DD6" w:rsidRPr="00BD2637" w:rsidRDefault="00123DD6" w:rsidP="00BD2637">
            <w:pPr>
              <w:pStyle w:val="Bodytext70"/>
              <w:widowControl w:val="0"/>
              <w:shd w:val="clear" w:color="auto" w:fill="auto"/>
              <w:spacing w:line="240" w:lineRule="auto"/>
              <w:ind w:left="20"/>
              <w:jc w:val="left"/>
              <w:rPr>
                <w:sz w:val="26"/>
                <w:szCs w:val="26"/>
              </w:rPr>
            </w:pPr>
            <w:r w:rsidRPr="00BD2637">
              <w:rPr>
                <w:sz w:val="26"/>
                <w:szCs w:val="26"/>
              </w:rPr>
              <w:t>Понятие о технике и тактике в футболе</w:t>
            </w:r>
          </w:p>
        </w:tc>
        <w:tc>
          <w:tcPr>
            <w:tcW w:w="1433" w:type="dxa"/>
            <w:shd w:val="clear" w:color="auto" w:fill="FFFFFF"/>
            <w:vAlign w:val="center"/>
          </w:tcPr>
          <w:p w14:paraId="4EFC2FD2" w14:textId="09D11BE3" w:rsidR="00123DD6" w:rsidRPr="00BD2637" w:rsidRDefault="00123DD6" w:rsidP="00BD2637">
            <w:pPr>
              <w:pStyle w:val="Bodytext40"/>
              <w:widowControl w:val="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  <w:r w:rsidRPr="00BD2637">
              <w:rPr>
                <w:sz w:val="26"/>
                <w:szCs w:val="26"/>
              </w:rPr>
              <w:t>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53D93164" w14:textId="4543DCD5" w:rsidR="00123DD6" w:rsidRPr="00BD2637" w:rsidRDefault="00123DD6" w:rsidP="00BD2637">
            <w:pPr>
              <w:pStyle w:val="Bodytext40"/>
              <w:widowControl w:val="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  <w:r w:rsidRPr="00BD2637"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16618C61" w14:textId="4011D305" w:rsidR="00123DD6" w:rsidRPr="00BD2637" w:rsidRDefault="00123DD6" w:rsidP="00BD2637">
            <w:pPr>
              <w:pStyle w:val="Bodytext40"/>
              <w:widowControl w:val="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  <w:r w:rsidRPr="00BD2637">
              <w:rPr>
                <w:sz w:val="26"/>
                <w:szCs w:val="26"/>
              </w:rPr>
              <w:t>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5E3376A1" w14:textId="4A4E3020" w:rsidR="00123DD6" w:rsidRPr="00BD2637" w:rsidRDefault="00123DD6" w:rsidP="00BD2637">
            <w:pPr>
              <w:pStyle w:val="Bodytext40"/>
              <w:widowControl w:val="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  <w:r w:rsidRPr="00BD2637">
              <w:rPr>
                <w:sz w:val="26"/>
                <w:szCs w:val="26"/>
              </w:rPr>
              <w:t>1</w:t>
            </w:r>
          </w:p>
        </w:tc>
      </w:tr>
      <w:tr w:rsidR="00123DD6" w:rsidRPr="00BD2637" w14:paraId="5249075E" w14:textId="77777777" w:rsidTr="007D16C9">
        <w:trPr>
          <w:trHeight w:val="480"/>
        </w:trPr>
        <w:tc>
          <w:tcPr>
            <w:tcW w:w="694" w:type="dxa"/>
            <w:shd w:val="clear" w:color="auto" w:fill="FFFFFF"/>
            <w:vAlign w:val="center"/>
          </w:tcPr>
          <w:p w14:paraId="5477B39E" w14:textId="77777777" w:rsidR="00123DD6" w:rsidRPr="00BD2637" w:rsidRDefault="00123DD6" w:rsidP="00BD2637">
            <w:pPr>
              <w:pStyle w:val="Bodytext40"/>
              <w:widowControl w:val="0"/>
              <w:shd w:val="clear" w:color="auto" w:fill="auto"/>
              <w:spacing w:line="240" w:lineRule="auto"/>
              <w:ind w:right="260"/>
              <w:jc w:val="right"/>
              <w:rPr>
                <w:sz w:val="24"/>
                <w:szCs w:val="24"/>
                <w:lang w:val="en-US"/>
              </w:rPr>
            </w:pPr>
            <w:r w:rsidRPr="00BD2637">
              <w:rPr>
                <w:sz w:val="24"/>
                <w:szCs w:val="24"/>
                <w:lang w:val="en-US"/>
              </w:rPr>
              <w:t>1.8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32A88A" w14:textId="6767A595" w:rsidR="00123DD6" w:rsidRPr="00BD2637" w:rsidRDefault="00123DD6" w:rsidP="00BD2637">
            <w:pPr>
              <w:pStyle w:val="Bodytext70"/>
              <w:widowControl w:val="0"/>
              <w:shd w:val="clear" w:color="auto" w:fill="auto"/>
              <w:spacing w:line="240" w:lineRule="auto"/>
              <w:ind w:left="20"/>
              <w:jc w:val="left"/>
              <w:rPr>
                <w:sz w:val="26"/>
                <w:szCs w:val="26"/>
              </w:rPr>
            </w:pPr>
            <w:r w:rsidRPr="00BD2637">
              <w:rPr>
                <w:sz w:val="26"/>
                <w:szCs w:val="26"/>
              </w:rPr>
              <w:t>Требования к месту занятий и спортивному инвентарю</w:t>
            </w:r>
          </w:p>
        </w:tc>
        <w:tc>
          <w:tcPr>
            <w:tcW w:w="1433" w:type="dxa"/>
            <w:shd w:val="clear" w:color="auto" w:fill="FFFFFF"/>
            <w:vAlign w:val="center"/>
          </w:tcPr>
          <w:p w14:paraId="25787E71" w14:textId="36277C74" w:rsidR="00123DD6" w:rsidRPr="00BD2637" w:rsidRDefault="00123DD6" w:rsidP="00BD2637">
            <w:pPr>
              <w:pStyle w:val="Bodytext40"/>
              <w:widowControl w:val="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  <w:r w:rsidRPr="00BD2637">
              <w:rPr>
                <w:sz w:val="26"/>
                <w:szCs w:val="26"/>
              </w:rPr>
              <w:t>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147C4405" w14:textId="577BA66D" w:rsidR="00123DD6" w:rsidRPr="00BD2637" w:rsidRDefault="00123DD6" w:rsidP="00BD2637">
            <w:pPr>
              <w:pStyle w:val="Bodytext40"/>
              <w:widowControl w:val="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  <w:r w:rsidRPr="00BD2637"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0C8B77C4" w14:textId="06D9320C" w:rsidR="00123DD6" w:rsidRPr="00BD2637" w:rsidRDefault="00123DD6" w:rsidP="00BD2637">
            <w:pPr>
              <w:pStyle w:val="Bodytext40"/>
              <w:widowControl w:val="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  <w:r w:rsidRPr="00BD2637">
              <w:rPr>
                <w:sz w:val="26"/>
                <w:szCs w:val="26"/>
              </w:rPr>
              <w:t>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00F8C36C" w14:textId="34990F79" w:rsidR="00123DD6" w:rsidRPr="00BD2637" w:rsidRDefault="00123DD6" w:rsidP="00BD2637">
            <w:pPr>
              <w:pStyle w:val="Bodytext40"/>
              <w:widowControl w:val="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  <w:r w:rsidRPr="00BD2637">
              <w:rPr>
                <w:sz w:val="26"/>
                <w:szCs w:val="26"/>
              </w:rPr>
              <w:t>1</w:t>
            </w:r>
          </w:p>
        </w:tc>
      </w:tr>
      <w:tr w:rsidR="00940CB7" w:rsidRPr="00BD2637" w14:paraId="71ECB528" w14:textId="77777777" w:rsidTr="007D16C9">
        <w:trPr>
          <w:trHeight w:val="391"/>
        </w:trPr>
        <w:tc>
          <w:tcPr>
            <w:tcW w:w="694" w:type="dxa"/>
            <w:shd w:val="clear" w:color="auto" w:fill="FFFFFF"/>
            <w:vAlign w:val="center"/>
          </w:tcPr>
          <w:p w14:paraId="56AC73F1" w14:textId="6E6A17ED" w:rsidR="00940CB7" w:rsidRPr="00BD2637" w:rsidRDefault="00940CB7" w:rsidP="00BD2637">
            <w:pPr>
              <w:pStyle w:val="Bodytext40"/>
              <w:widowControl w:val="0"/>
              <w:spacing w:line="240" w:lineRule="auto"/>
              <w:ind w:right="260"/>
              <w:jc w:val="right"/>
              <w:rPr>
                <w:b/>
                <w:bCs/>
                <w:sz w:val="24"/>
                <w:szCs w:val="24"/>
              </w:rPr>
            </w:pPr>
            <w:r w:rsidRPr="00BD2637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FFFFFF"/>
            <w:vAlign w:val="center"/>
          </w:tcPr>
          <w:p w14:paraId="30E8D9BD" w14:textId="77777777" w:rsidR="00940CB7" w:rsidRPr="00BD2637" w:rsidRDefault="00940CB7" w:rsidP="00BD2637">
            <w:pPr>
              <w:pStyle w:val="Bodytext70"/>
              <w:widowControl w:val="0"/>
              <w:shd w:val="clear" w:color="auto" w:fill="auto"/>
              <w:spacing w:line="240" w:lineRule="auto"/>
              <w:ind w:left="20"/>
              <w:jc w:val="left"/>
              <w:rPr>
                <w:b/>
                <w:bCs/>
                <w:sz w:val="26"/>
                <w:szCs w:val="26"/>
              </w:rPr>
            </w:pPr>
            <w:r w:rsidRPr="00BD2637">
              <w:rPr>
                <w:b/>
                <w:bCs/>
                <w:sz w:val="26"/>
                <w:szCs w:val="26"/>
              </w:rPr>
              <w:t>Практическая подготовка</w:t>
            </w:r>
          </w:p>
        </w:tc>
        <w:tc>
          <w:tcPr>
            <w:tcW w:w="1433" w:type="dxa"/>
            <w:shd w:val="clear" w:color="auto" w:fill="FFFFFF"/>
            <w:vAlign w:val="center"/>
          </w:tcPr>
          <w:p w14:paraId="6FF604CB" w14:textId="6C290BC9" w:rsidR="00940CB7" w:rsidRPr="00BD2637" w:rsidRDefault="00123DD6" w:rsidP="00BD2637">
            <w:pPr>
              <w:pStyle w:val="Bodytext40"/>
              <w:widowControl w:val="0"/>
              <w:spacing w:line="240" w:lineRule="auto"/>
              <w:ind w:left="20"/>
              <w:jc w:val="center"/>
              <w:rPr>
                <w:b/>
                <w:bCs/>
                <w:sz w:val="26"/>
                <w:szCs w:val="26"/>
              </w:rPr>
            </w:pPr>
            <w:r w:rsidRPr="00BD2637">
              <w:rPr>
                <w:b/>
                <w:bCs/>
                <w:sz w:val="26"/>
                <w:szCs w:val="26"/>
              </w:rPr>
              <w:t>28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04CACBC4" w14:textId="3DAC95A4" w:rsidR="00940CB7" w:rsidRPr="00BD2637" w:rsidRDefault="00940CB7" w:rsidP="00BD2637">
            <w:pPr>
              <w:pStyle w:val="Bodytext40"/>
              <w:widowControl w:val="0"/>
              <w:spacing w:line="240" w:lineRule="auto"/>
              <w:ind w:left="20"/>
              <w:jc w:val="center"/>
              <w:rPr>
                <w:b/>
                <w:bCs/>
                <w:sz w:val="26"/>
                <w:szCs w:val="26"/>
              </w:rPr>
            </w:pPr>
            <w:r w:rsidRPr="00BD2637">
              <w:rPr>
                <w:b/>
                <w:bCs/>
                <w:sz w:val="26"/>
                <w:szCs w:val="26"/>
              </w:rPr>
              <w:t>64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4FFE4ED3" w14:textId="7DB324F6" w:rsidR="00940CB7" w:rsidRPr="00BD2637" w:rsidRDefault="00123DD6" w:rsidP="00BD2637">
            <w:pPr>
              <w:pStyle w:val="Bodytext40"/>
              <w:widowControl w:val="0"/>
              <w:shd w:val="clear" w:color="auto" w:fill="auto"/>
              <w:spacing w:line="240" w:lineRule="auto"/>
              <w:ind w:left="20"/>
              <w:jc w:val="center"/>
              <w:rPr>
                <w:b/>
                <w:bCs/>
                <w:sz w:val="26"/>
                <w:szCs w:val="26"/>
              </w:rPr>
            </w:pPr>
            <w:r w:rsidRPr="00BD2637">
              <w:rPr>
                <w:b/>
                <w:bCs/>
                <w:sz w:val="26"/>
                <w:szCs w:val="26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F0B736" w14:textId="6EF3523F" w:rsidR="00940CB7" w:rsidRPr="00BD2637" w:rsidRDefault="00940CB7" w:rsidP="00BD2637">
            <w:pPr>
              <w:pStyle w:val="Bodytext40"/>
              <w:widowControl w:val="0"/>
              <w:shd w:val="clear" w:color="auto" w:fill="auto"/>
              <w:spacing w:line="240" w:lineRule="auto"/>
              <w:ind w:left="20"/>
              <w:jc w:val="center"/>
              <w:rPr>
                <w:b/>
                <w:bCs/>
                <w:sz w:val="26"/>
                <w:szCs w:val="26"/>
              </w:rPr>
            </w:pPr>
            <w:r w:rsidRPr="00BD2637">
              <w:rPr>
                <w:b/>
                <w:bCs/>
                <w:sz w:val="26"/>
                <w:szCs w:val="26"/>
              </w:rPr>
              <w:t>136</w:t>
            </w:r>
          </w:p>
        </w:tc>
      </w:tr>
      <w:tr w:rsidR="00940CB7" w:rsidRPr="00BD2637" w14:paraId="2FC7D6F2" w14:textId="77777777" w:rsidTr="007D16C9">
        <w:trPr>
          <w:trHeight w:val="287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A5CB44" w14:textId="4E88D25D" w:rsidR="00940CB7" w:rsidRPr="00BD2637" w:rsidRDefault="00940CB7" w:rsidP="00BD2637">
            <w:pPr>
              <w:pStyle w:val="Bodytext40"/>
              <w:widowControl w:val="0"/>
              <w:spacing w:line="240" w:lineRule="auto"/>
              <w:ind w:right="260"/>
              <w:jc w:val="right"/>
              <w:rPr>
                <w:b/>
                <w:bCs/>
                <w:sz w:val="24"/>
                <w:szCs w:val="24"/>
                <w:lang w:val="en-US"/>
              </w:rPr>
            </w:pPr>
            <w:r w:rsidRPr="00BD2637">
              <w:rPr>
                <w:rStyle w:val="295pt"/>
                <w:b w:val="0"/>
                <w:bCs w:val="0"/>
                <w:sz w:val="24"/>
                <w:szCs w:val="24"/>
              </w:rPr>
              <w:t>2.1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73F080" w14:textId="7F135BB3" w:rsidR="00940CB7" w:rsidRPr="00BD2637" w:rsidRDefault="00940CB7" w:rsidP="00BD2637">
            <w:pPr>
              <w:pStyle w:val="Bodytext70"/>
              <w:widowControl w:val="0"/>
              <w:shd w:val="clear" w:color="auto" w:fill="auto"/>
              <w:spacing w:line="240" w:lineRule="auto"/>
              <w:ind w:left="20"/>
              <w:jc w:val="left"/>
              <w:rPr>
                <w:sz w:val="26"/>
                <w:szCs w:val="26"/>
              </w:rPr>
            </w:pPr>
            <w:r w:rsidRPr="00BD2637">
              <w:rPr>
                <w:sz w:val="26"/>
                <w:szCs w:val="26"/>
              </w:rPr>
              <w:t>Физическая подготовка</w:t>
            </w:r>
          </w:p>
        </w:tc>
        <w:tc>
          <w:tcPr>
            <w:tcW w:w="1433" w:type="dxa"/>
            <w:shd w:val="clear" w:color="auto" w:fill="FFFFFF"/>
            <w:vAlign w:val="center"/>
          </w:tcPr>
          <w:p w14:paraId="7BDE67EA" w14:textId="77777777" w:rsidR="00940CB7" w:rsidRPr="00BD2637" w:rsidRDefault="00940CB7" w:rsidP="00BD2637">
            <w:pPr>
              <w:pStyle w:val="Bodytext40"/>
              <w:widowControl w:val="0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6C17F1B5" w14:textId="77777777" w:rsidR="00940CB7" w:rsidRPr="00BD2637" w:rsidRDefault="00940CB7" w:rsidP="00BD2637">
            <w:pPr>
              <w:pStyle w:val="Bodytext40"/>
              <w:widowControl w:val="0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54B1A56F" w14:textId="77777777" w:rsidR="00940CB7" w:rsidRPr="00BD2637" w:rsidRDefault="00940CB7" w:rsidP="00BD2637">
            <w:pPr>
              <w:pStyle w:val="Bodytext40"/>
              <w:widowControl w:val="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F5EBBB" w14:textId="6A22D0D0" w:rsidR="00940CB7" w:rsidRPr="00BD2637" w:rsidRDefault="00940CB7" w:rsidP="00BD2637">
            <w:pPr>
              <w:pStyle w:val="Bodytext40"/>
              <w:widowControl w:val="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</w:p>
        </w:tc>
      </w:tr>
      <w:tr w:rsidR="00235F9A" w:rsidRPr="00BD2637" w14:paraId="46A46081" w14:textId="77777777" w:rsidTr="007D16C9">
        <w:trPr>
          <w:trHeight w:val="396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EEAF40" w14:textId="479459A7" w:rsidR="00235F9A" w:rsidRPr="00BD2637" w:rsidRDefault="00235F9A" w:rsidP="00BD2637">
            <w:pPr>
              <w:pStyle w:val="Bodytext40"/>
              <w:widowControl w:val="0"/>
              <w:shd w:val="clear" w:color="auto" w:fill="auto"/>
              <w:spacing w:line="240" w:lineRule="auto"/>
              <w:ind w:right="128"/>
              <w:jc w:val="right"/>
              <w:rPr>
                <w:b/>
                <w:bCs/>
                <w:sz w:val="24"/>
                <w:szCs w:val="24"/>
                <w:lang w:val="en-US"/>
              </w:rPr>
            </w:pPr>
            <w:r w:rsidRPr="00BD2637">
              <w:rPr>
                <w:rStyle w:val="295pt"/>
                <w:b w:val="0"/>
                <w:bCs w:val="0"/>
                <w:sz w:val="24"/>
                <w:szCs w:val="24"/>
              </w:rPr>
              <w:t>2.1.1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C5FD7E" w14:textId="55CB13FE" w:rsidR="00235F9A" w:rsidRPr="00BD2637" w:rsidRDefault="00235F9A" w:rsidP="00BD2637">
            <w:pPr>
              <w:pStyle w:val="Bodytext70"/>
              <w:widowControl w:val="0"/>
              <w:shd w:val="clear" w:color="auto" w:fill="auto"/>
              <w:spacing w:line="240" w:lineRule="auto"/>
              <w:ind w:left="20"/>
              <w:jc w:val="left"/>
              <w:rPr>
                <w:sz w:val="26"/>
                <w:szCs w:val="26"/>
              </w:rPr>
            </w:pPr>
            <w:r w:rsidRPr="00BD2637">
              <w:rPr>
                <w:sz w:val="26"/>
                <w:szCs w:val="26"/>
              </w:rPr>
              <w:t>Общая физическая подготовка</w:t>
            </w:r>
          </w:p>
        </w:tc>
        <w:tc>
          <w:tcPr>
            <w:tcW w:w="14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99AC368" w14:textId="44E95806" w:rsidR="00235F9A" w:rsidRPr="00BD2637" w:rsidRDefault="00235F9A" w:rsidP="00BD2637">
            <w:pPr>
              <w:pStyle w:val="Bodytext40"/>
              <w:widowControl w:val="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  <w:r w:rsidRPr="00BD2637">
              <w:rPr>
                <w:color w:val="000000"/>
                <w:sz w:val="26"/>
                <w:szCs w:val="26"/>
                <w:lang w:val="ru-BY"/>
              </w:rPr>
              <w:t>9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845B1EF" w14:textId="7FEBC9D1" w:rsidR="00235F9A" w:rsidRPr="00BD2637" w:rsidRDefault="00235F9A" w:rsidP="00BD2637">
            <w:pPr>
              <w:pStyle w:val="Bodytext40"/>
              <w:widowControl w:val="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  <w:r w:rsidRPr="00BD2637">
              <w:rPr>
                <w:color w:val="000000"/>
                <w:sz w:val="26"/>
                <w:szCs w:val="26"/>
                <w:lang w:val="ru-BY"/>
              </w:rPr>
              <w:t>20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A456A59" w14:textId="13AA5123" w:rsidR="00235F9A" w:rsidRPr="00BD2637" w:rsidRDefault="00235F9A" w:rsidP="00BD2637">
            <w:pPr>
              <w:pStyle w:val="Bodytext40"/>
              <w:widowControl w:val="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  <w:r w:rsidRPr="00BD2637">
              <w:rPr>
                <w:color w:val="000000"/>
                <w:sz w:val="26"/>
                <w:szCs w:val="26"/>
                <w:lang w:val="ru-BY"/>
              </w:rPr>
              <w:t>30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4F35146" w14:textId="39871B67" w:rsidR="00235F9A" w:rsidRPr="00BD2637" w:rsidRDefault="00235F9A" w:rsidP="00BD2637">
            <w:pPr>
              <w:pStyle w:val="Bodytext40"/>
              <w:widowControl w:val="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  <w:r w:rsidRPr="00BD2637">
              <w:rPr>
                <w:sz w:val="26"/>
                <w:szCs w:val="26"/>
                <w:lang w:val="ru-BY"/>
              </w:rPr>
              <w:t>40</w:t>
            </w:r>
          </w:p>
        </w:tc>
      </w:tr>
      <w:tr w:rsidR="00235F9A" w:rsidRPr="00BD2637" w14:paraId="069EE10D" w14:textId="77777777" w:rsidTr="007D16C9">
        <w:trPr>
          <w:trHeight w:val="48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171872" w14:textId="357FE2DA" w:rsidR="00235F9A" w:rsidRPr="00BD2637" w:rsidRDefault="00235F9A" w:rsidP="00BD2637">
            <w:pPr>
              <w:pStyle w:val="Bodytext40"/>
              <w:widowControl w:val="0"/>
              <w:shd w:val="clear" w:color="auto" w:fill="auto"/>
              <w:spacing w:line="240" w:lineRule="auto"/>
              <w:ind w:right="128"/>
              <w:jc w:val="right"/>
              <w:rPr>
                <w:b/>
                <w:bCs/>
                <w:sz w:val="24"/>
                <w:szCs w:val="24"/>
                <w:lang w:val="en-US"/>
              </w:rPr>
            </w:pPr>
            <w:r w:rsidRPr="00BD2637">
              <w:rPr>
                <w:rStyle w:val="295pt"/>
                <w:b w:val="0"/>
                <w:bCs w:val="0"/>
                <w:sz w:val="24"/>
                <w:szCs w:val="24"/>
              </w:rPr>
              <w:t>2.1.2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119040" w14:textId="028B6E4A" w:rsidR="00235F9A" w:rsidRPr="00BD2637" w:rsidRDefault="00235F9A" w:rsidP="00BD2637">
            <w:pPr>
              <w:pStyle w:val="Bodytext70"/>
              <w:widowControl w:val="0"/>
              <w:shd w:val="clear" w:color="auto" w:fill="auto"/>
              <w:spacing w:line="240" w:lineRule="auto"/>
              <w:ind w:left="20"/>
              <w:jc w:val="left"/>
              <w:rPr>
                <w:sz w:val="26"/>
                <w:szCs w:val="26"/>
              </w:rPr>
            </w:pPr>
            <w:r w:rsidRPr="00BD2637">
              <w:rPr>
                <w:sz w:val="26"/>
                <w:szCs w:val="26"/>
              </w:rPr>
              <w:t>Специальная физическая подготовка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CD7C1FD" w14:textId="0F3310EB" w:rsidR="00235F9A" w:rsidRPr="00BD2637" w:rsidRDefault="00235F9A" w:rsidP="00BD2637">
            <w:pPr>
              <w:pStyle w:val="Bodytext40"/>
              <w:widowControl w:val="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  <w:r w:rsidRPr="00BD2637">
              <w:rPr>
                <w:color w:val="000000"/>
                <w:sz w:val="26"/>
                <w:szCs w:val="26"/>
                <w:lang w:val="ru-BY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6C6BB8F" w14:textId="2A24C969" w:rsidR="00235F9A" w:rsidRPr="00BD2637" w:rsidRDefault="00235F9A" w:rsidP="00BD2637">
            <w:pPr>
              <w:pStyle w:val="Bodytext40"/>
              <w:widowControl w:val="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  <w:r w:rsidRPr="00BD2637">
              <w:rPr>
                <w:color w:val="000000"/>
                <w:sz w:val="26"/>
                <w:szCs w:val="26"/>
                <w:lang w:val="ru-BY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B3FC1C1" w14:textId="604F9104" w:rsidR="00235F9A" w:rsidRPr="00BD2637" w:rsidRDefault="00235F9A" w:rsidP="00BD2637">
            <w:pPr>
              <w:pStyle w:val="Bodytext40"/>
              <w:widowControl w:val="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  <w:r w:rsidRPr="00BD2637">
              <w:rPr>
                <w:color w:val="000000"/>
                <w:sz w:val="26"/>
                <w:szCs w:val="26"/>
                <w:lang w:val="ru-BY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A725DD8" w14:textId="7D304546" w:rsidR="00235F9A" w:rsidRPr="00BD2637" w:rsidRDefault="00235F9A" w:rsidP="00BD2637">
            <w:pPr>
              <w:pStyle w:val="Bodytext40"/>
              <w:widowControl w:val="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  <w:r w:rsidRPr="00BD2637">
              <w:rPr>
                <w:sz w:val="26"/>
                <w:szCs w:val="26"/>
                <w:lang w:val="ru-BY"/>
              </w:rPr>
              <w:t>18</w:t>
            </w:r>
          </w:p>
        </w:tc>
      </w:tr>
      <w:tr w:rsidR="00235F9A" w:rsidRPr="00BD2637" w14:paraId="6425CE5E" w14:textId="77777777" w:rsidTr="007D16C9">
        <w:trPr>
          <w:trHeight w:val="354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2C67B2" w14:textId="4217164B" w:rsidR="00235F9A" w:rsidRPr="00BD2637" w:rsidRDefault="00235F9A" w:rsidP="00BD2637">
            <w:pPr>
              <w:pStyle w:val="Bodytext40"/>
              <w:widowControl w:val="0"/>
              <w:shd w:val="clear" w:color="auto" w:fill="auto"/>
              <w:spacing w:line="240" w:lineRule="auto"/>
              <w:ind w:right="260"/>
              <w:jc w:val="right"/>
              <w:rPr>
                <w:b/>
                <w:bCs/>
                <w:sz w:val="24"/>
                <w:szCs w:val="24"/>
                <w:lang w:val="en-US"/>
              </w:rPr>
            </w:pPr>
            <w:r w:rsidRPr="00BD2637">
              <w:rPr>
                <w:rStyle w:val="295pt"/>
                <w:b w:val="0"/>
                <w:bCs w:val="0"/>
                <w:sz w:val="24"/>
                <w:szCs w:val="24"/>
              </w:rPr>
              <w:t>2.2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92E570" w14:textId="79FD7707" w:rsidR="00235F9A" w:rsidRPr="00BD2637" w:rsidRDefault="00235F9A" w:rsidP="00BD2637">
            <w:pPr>
              <w:pStyle w:val="Bodytext70"/>
              <w:widowControl w:val="0"/>
              <w:shd w:val="clear" w:color="auto" w:fill="auto"/>
              <w:spacing w:line="240" w:lineRule="auto"/>
              <w:ind w:left="20"/>
              <w:jc w:val="left"/>
              <w:rPr>
                <w:sz w:val="26"/>
                <w:szCs w:val="26"/>
              </w:rPr>
            </w:pPr>
            <w:r w:rsidRPr="00BD2637">
              <w:rPr>
                <w:sz w:val="26"/>
                <w:szCs w:val="26"/>
              </w:rPr>
              <w:t>Техническая подготовка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078E85B" w14:textId="3FDE778E" w:rsidR="00235F9A" w:rsidRPr="00BD2637" w:rsidRDefault="00235F9A" w:rsidP="00BD2637">
            <w:pPr>
              <w:pStyle w:val="Bodytext40"/>
              <w:widowControl w:val="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  <w:r w:rsidRPr="00BD2637">
              <w:rPr>
                <w:color w:val="000000"/>
                <w:sz w:val="26"/>
                <w:szCs w:val="26"/>
                <w:lang w:val="ru-BY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D38375F" w14:textId="33099D9E" w:rsidR="00235F9A" w:rsidRPr="00BD2637" w:rsidRDefault="00235F9A" w:rsidP="00BD2637">
            <w:pPr>
              <w:pStyle w:val="Bodytext40"/>
              <w:widowControl w:val="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  <w:r w:rsidRPr="00BD2637">
              <w:rPr>
                <w:color w:val="000000"/>
                <w:sz w:val="26"/>
                <w:szCs w:val="26"/>
                <w:lang w:val="ru-BY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06CD03A" w14:textId="12F08035" w:rsidR="00235F9A" w:rsidRPr="00BD2637" w:rsidRDefault="00235F9A" w:rsidP="00BD2637">
            <w:pPr>
              <w:pStyle w:val="Bodytext40"/>
              <w:widowControl w:val="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  <w:r w:rsidRPr="00BD2637">
              <w:rPr>
                <w:color w:val="000000"/>
                <w:sz w:val="26"/>
                <w:szCs w:val="26"/>
                <w:lang w:val="ru-BY"/>
              </w:rPr>
              <w:t>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43025A5" w14:textId="6ED9512A" w:rsidR="00235F9A" w:rsidRPr="00BD2637" w:rsidRDefault="00235F9A" w:rsidP="00BD2637">
            <w:pPr>
              <w:pStyle w:val="Bodytext40"/>
              <w:widowControl w:val="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  <w:r w:rsidRPr="00BD2637">
              <w:rPr>
                <w:sz w:val="26"/>
                <w:szCs w:val="26"/>
                <w:lang w:val="ru-BY"/>
              </w:rPr>
              <w:t>52</w:t>
            </w:r>
          </w:p>
        </w:tc>
      </w:tr>
      <w:tr w:rsidR="00235F9A" w:rsidRPr="00BD2637" w14:paraId="5AF101A6" w14:textId="77777777" w:rsidTr="007D16C9">
        <w:trPr>
          <w:trHeight w:val="256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6ADC65" w14:textId="5CBE9F83" w:rsidR="00235F9A" w:rsidRPr="00BD2637" w:rsidRDefault="00235F9A" w:rsidP="00BD2637">
            <w:pPr>
              <w:pStyle w:val="Bodytext40"/>
              <w:widowControl w:val="0"/>
              <w:shd w:val="clear" w:color="auto" w:fill="auto"/>
              <w:spacing w:line="240" w:lineRule="auto"/>
              <w:ind w:right="260"/>
              <w:jc w:val="right"/>
              <w:rPr>
                <w:b/>
                <w:bCs/>
                <w:sz w:val="24"/>
                <w:szCs w:val="24"/>
                <w:lang w:val="en-US"/>
              </w:rPr>
            </w:pPr>
            <w:r w:rsidRPr="00BD2637">
              <w:rPr>
                <w:rStyle w:val="295pt"/>
                <w:b w:val="0"/>
                <w:bCs w:val="0"/>
                <w:sz w:val="24"/>
                <w:szCs w:val="24"/>
              </w:rPr>
              <w:t>2.3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95C5EA" w14:textId="35B5A9E6" w:rsidR="00235F9A" w:rsidRPr="00BD2637" w:rsidRDefault="00235F9A" w:rsidP="00BD2637">
            <w:pPr>
              <w:pStyle w:val="Bodytext70"/>
              <w:widowControl w:val="0"/>
              <w:shd w:val="clear" w:color="auto" w:fill="auto"/>
              <w:spacing w:line="240" w:lineRule="auto"/>
              <w:ind w:left="20"/>
              <w:jc w:val="left"/>
              <w:rPr>
                <w:sz w:val="26"/>
                <w:szCs w:val="26"/>
              </w:rPr>
            </w:pPr>
            <w:r w:rsidRPr="00BD2637">
              <w:rPr>
                <w:sz w:val="26"/>
                <w:szCs w:val="26"/>
              </w:rPr>
              <w:t>Тактическая подготовка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3D676D4" w14:textId="220BA967" w:rsidR="00235F9A" w:rsidRPr="00BD2637" w:rsidRDefault="00235F9A" w:rsidP="00BD2637">
            <w:pPr>
              <w:pStyle w:val="Bodytext40"/>
              <w:widowControl w:val="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  <w:r w:rsidRPr="00BD2637">
              <w:rPr>
                <w:color w:val="000000"/>
                <w:sz w:val="26"/>
                <w:szCs w:val="26"/>
                <w:lang w:val="ru-BY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D013141" w14:textId="10FE1B3E" w:rsidR="00235F9A" w:rsidRPr="00BD2637" w:rsidRDefault="00235F9A" w:rsidP="00BD2637">
            <w:pPr>
              <w:pStyle w:val="Bodytext40"/>
              <w:widowControl w:val="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  <w:r w:rsidRPr="00BD2637">
              <w:rPr>
                <w:color w:val="000000"/>
                <w:sz w:val="26"/>
                <w:szCs w:val="26"/>
                <w:lang w:val="ru-BY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28C0B24" w14:textId="7F67E0ED" w:rsidR="00235F9A" w:rsidRPr="00BD2637" w:rsidRDefault="00235F9A" w:rsidP="00BD2637">
            <w:pPr>
              <w:pStyle w:val="Bodytext40"/>
              <w:widowControl w:val="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  <w:r w:rsidRPr="00BD2637">
              <w:rPr>
                <w:color w:val="000000"/>
                <w:sz w:val="26"/>
                <w:szCs w:val="26"/>
                <w:lang w:val="ru-BY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DB42616" w14:textId="08D788CB" w:rsidR="00235F9A" w:rsidRPr="00BD2637" w:rsidRDefault="00235F9A" w:rsidP="00BD2637">
            <w:pPr>
              <w:pStyle w:val="Bodytext40"/>
              <w:widowControl w:val="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  <w:r w:rsidRPr="00BD2637">
              <w:rPr>
                <w:sz w:val="26"/>
                <w:szCs w:val="26"/>
                <w:lang w:val="ru-BY"/>
              </w:rPr>
              <w:t>10</w:t>
            </w:r>
          </w:p>
        </w:tc>
      </w:tr>
      <w:tr w:rsidR="00235F9A" w:rsidRPr="00BD2637" w14:paraId="7BF38C12" w14:textId="77777777" w:rsidTr="007D16C9">
        <w:trPr>
          <w:trHeight w:val="262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5F6DC8" w14:textId="17FA48EC" w:rsidR="00235F9A" w:rsidRPr="00BD2637" w:rsidRDefault="00235F9A" w:rsidP="00BD2637">
            <w:pPr>
              <w:pStyle w:val="Bodytext40"/>
              <w:widowControl w:val="0"/>
              <w:shd w:val="clear" w:color="auto" w:fill="auto"/>
              <w:spacing w:line="240" w:lineRule="auto"/>
              <w:ind w:right="260"/>
              <w:jc w:val="right"/>
              <w:rPr>
                <w:b/>
                <w:bCs/>
                <w:sz w:val="24"/>
                <w:szCs w:val="24"/>
                <w:lang w:val="en-US"/>
              </w:rPr>
            </w:pPr>
            <w:r w:rsidRPr="00BD2637">
              <w:rPr>
                <w:rStyle w:val="295pt"/>
                <w:b w:val="0"/>
                <w:bCs w:val="0"/>
                <w:sz w:val="24"/>
                <w:szCs w:val="24"/>
              </w:rPr>
              <w:t>2.4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036953" w14:textId="1543A28A" w:rsidR="00235F9A" w:rsidRPr="00BD2637" w:rsidRDefault="00235F9A" w:rsidP="00BD2637">
            <w:pPr>
              <w:pStyle w:val="Bodytext70"/>
              <w:widowControl w:val="0"/>
              <w:shd w:val="clear" w:color="auto" w:fill="auto"/>
              <w:spacing w:line="240" w:lineRule="auto"/>
              <w:ind w:left="20"/>
              <w:jc w:val="left"/>
              <w:rPr>
                <w:sz w:val="26"/>
                <w:szCs w:val="26"/>
              </w:rPr>
            </w:pPr>
            <w:r w:rsidRPr="00BD2637">
              <w:rPr>
                <w:sz w:val="26"/>
                <w:szCs w:val="26"/>
              </w:rPr>
              <w:t>Интегральная подготовка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2EC5C90" w14:textId="4FA79289" w:rsidR="00235F9A" w:rsidRPr="00BD2637" w:rsidRDefault="00235F9A" w:rsidP="00BD2637">
            <w:pPr>
              <w:pStyle w:val="Bodytext40"/>
              <w:widowControl w:val="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  <w:r w:rsidRPr="00BD2637">
              <w:rPr>
                <w:color w:val="000000"/>
                <w:sz w:val="26"/>
                <w:szCs w:val="26"/>
                <w:lang w:val="ru-BY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386DBAF" w14:textId="1B42431F" w:rsidR="00235F9A" w:rsidRPr="00BD2637" w:rsidRDefault="00235F9A" w:rsidP="00BD2637">
            <w:pPr>
              <w:pStyle w:val="Bodytext40"/>
              <w:widowControl w:val="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  <w:r w:rsidRPr="00BD2637">
              <w:rPr>
                <w:color w:val="000000"/>
                <w:sz w:val="26"/>
                <w:szCs w:val="26"/>
                <w:lang w:val="ru-BY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DCAC10C" w14:textId="5815B654" w:rsidR="00235F9A" w:rsidRPr="00BD2637" w:rsidRDefault="00235F9A" w:rsidP="00BD2637">
            <w:pPr>
              <w:pStyle w:val="Bodytext40"/>
              <w:widowControl w:val="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  <w:r w:rsidRPr="00BD2637">
              <w:rPr>
                <w:color w:val="000000"/>
                <w:sz w:val="26"/>
                <w:szCs w:val="26"/>
                <w:lang w:val="ru-BY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DE83132" w14:textId="38D177A6" w:rsidR="00235F9A" w:rsidRPr="00BD2637" w:rsidRDefault="00235F9A" w:rsidP="00BD2637">
            <w:pPr>
              <w:pStyle w:val="Bodytext40"/>
              <w:widowControl w:val="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  <w:r w:rsidRPr="00BD2637">
              <w:rPr>
                <w:sz w:val="26"/>
                <w:szCs w:val="26"/>
                <w:lang w:val="ru-BY"/>
              </w:rPr>
              <w:t>10</w:t>
            </w:r>
          </w:p>
        </w:tc>
      </w:tr>
      <w:tr w:rsidR="00235F9A" w:rsidRPr="00BD2637" w14:paraId="7C60EE53" w14:textId="77777777" w:rsidTr="007D16C9">
        <w:trPr>
          <w:trHeight w:val="272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D93051" w14:textId="71FAAFEE" w:rsidR="00235F9A" w:rsidRPr="00BD2637" w:rsidRDefault="00235F9A" w:rsidP="00BD2637">
            <w:pPr>
              <w:pStyle w:val="Bodytext40"/>
              <w:widowControl w:val="0"/>
              <w:shd w:val="clear" w:color="auto" w:fill="auto"/>
              <w:spacing w:line="240" w:lineRule="auto"/>
              <w:ind w:right="260"/>
              <w:jc w:val="right"/>
              <w:rPr>
                <w:b/>
                <w:bCs/>
                <w:sz w:val="24"/>
                <w:szCs w:val="24"/>
              </w:rPr>
            </w:pPr>
            <w:r w:rsidRPr="00BD2637">
              <w:rPr>
                <w:rStyle w:val="295pt"/>
                <w:b w:val="0"/>
                <w:bCs w:val="0"/>
                <w:sz w:val="24"/>
                <w:szCs w:val="24"/>
              </w:rPr>
              <w:t>2.5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1F8CA9" w14:textId="6D1EB625" w:rsidR="00235F9A" w:rsidRPr="00BD2637" w:rsidRDefault="00235F9A" w:rsidP="00BD2637">
            <w:pPr>
              <w:pStyle w:val="Bodytext70"/>
              <w:widowControl w:val="0"/>
              <w:shd w:val="clear" w:color="auto" w:fill="auto"/>
              <w:spacing w:line="240" w:lineRule="auto"/>
              <w:ind w:left="20"/>
              <w:jc w:val="left"/>
              <w:rPr>
                <w:sz w:val="26"/>
                <w:szCs w:val="26"/>
              </w:rPr>
            </w:pPr>
            <w:r w:rsidRPr="00BD2637">
              <w:rPr>
                <w:sz w:val="26"/>
                <w:szCs w:val="26"/>
              </w:rPr>
              <w:t>Судейская практика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A640557" w14:textId="3908326F" w:rsidR="00235F9A" w:rsidRPr="00BD2637" w:rsidRDefault="00235F9A" w:rsidP="00BD2637">
            <w:pPr>
              <w:pStyle w:val="Bodytext40"/>
              <w:widowControl w:val="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  <w:r w:rsidRPr="00BD2637">
              <w:rPr>
                <w:color w:val="000000"/>
                <w:sz w:val="26"/>
                <w:szCs w:val="26"/>
              </w:rPr>
              <w:t> 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24BFF3A" w14:textId="291B72BF" w:rsidR="00235F9A" w:rsidRPr="00BD2637" w:rsidRDefault="00235F9A" w:rsidP="00BD2637">
            <w:pPr>
              <w:pStyle w:val="Bodytext40"/>
              <w:widowControl w:val="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  <w:r w:rsidRPr="00BD2637">
              <w:rPr>
                <w:color w:val="000000"/>
                <w:sz w:val="26"/>
                <w:szCs w:val="26"/>
                <w:lang w:val="ru-BY"/>
              </w:rPr>
              <w:t> 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C8EB1AC" w14:textId="1D0DCF4C" w:rsidR="00235F9A" w:rsidRPr="00BD2637" w:rsidRDefault="00235F9A" w:rsidP="00BD2637">
            <w:pPr>
              <w:pStyle w:val="Bodytext40"/>
              <w:widowControl w:val="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  <w:r w:rsidRPr="00BD2637">
              <w:rPr>
                <w:color w:val="000000"/>
                <w:sz w:val="26"/>
                <w:szCs w:val="26"/>
                <w:lang w:val="ru-BY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30DA713" w14:textId="7B99C07E" w:rsidR="00235F9A" w:rsidRPr="00BD2637" w:rsidRDefault="00235F9A" w:rsidP="00BD2637">
            <w:pPr>
              <w:pStyle w:val="Bodytext40"/>
              <w:widowControl w:val="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  <w:r w:rsidRPr="00BD2637">
              <w:rPr>
                <w:sz w:val="26"/>
                <w:szCs w:val="26"/>
                <w:lang w:val="ru-BY"/>
              </w:rPr>
              <w:t>2</w:t>
            </w:r>
          </w:p>
        </w:tc>
      </w:tr>
      <w:tr w:rsidR="00235F9A" w:rsidRPr="00BD2637" w14:paraId="427DFF63" w14:textId="77777777" w:rsidTr="007D16C9">
        <w:trPr>
          <w:trHeight w:val="48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A3D400" w14:textId="5778301B" w:rsidR="00235F9A" w:rsidRPr="00BD2637" w:rsidRDefault="00235F9A" w:rsidP="00BD2637">
            <w:pPr>
              <w:pStyle w:val="Bodytext40"/>
              <w:widowControl w:val="0"/>
              <w:shd w:val="clear" w:color="auto" w:fill="auto"/>
              <w:spacing w:line="240" w:lineRule="auto"/>
              <w:ind w:right="260"/>
              <w:jc w:val="right"/>
              <w:rPr>
                <w:b/>
                <w:bCs/>
                <w:sz w:val="24"/>
                <w:szCs w:val="24"/>
                <w:lang w:val="en-US"/>
              </w:rPr>
            </w:pPr>
            <w:r w:rsidRPr="00BD2637">
              <w:rPr>
                <w:rStyle w:val="295pt"/>
                <w:b w:val="0"/>
                <w:bCs w:val="0"/>
                <w:sz w:val="24"/>
                <w:szCs w:val="24"/>
              </w:rPr>
              <w:t>2.6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08C292" w14:textId="559FE972" w:rsidR="00235F9A" w:rsidRPr="00BD2637" w:rsidRDefault="00235F9A" w:rsidP="00BD2637">
            <w:pPr>
              <w:pStyle w:val="Bodytext70"/>
              <w:widowControl w:val="0"/>
              <w:shd w:val="clear" w:color="auto" w:fill="auto"/>
              <w:spacing w:line="240" w:lineRule="auto"/>
              <w:ind w:left="20"/>
              <w:jc w:val="left"/>
              <w:rPr>
                <w:sz w:val="26"/>
                <w:szCs w:val="26"/>
              </w:rPr>
            </w:pPr>
            <w:r w:rsidRPr="00BD2637">
              <w:rPr>
                <w:sz w:val="26"/>
                <w:szCs w:val="26"/>
              </w:rPr>
              <w:t>Тестовые упражнения (итоговые занятия)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81D01DA" w14:textId="547AA5CC" w:rsidR="00235F9A" w:rsidRPr="00BD2637" w:rsidRDefault="00235F9A" w:rsidP="00BD2637">
            <w:pPr>
              <w:pStyle w:val="Bodytext40"/>
              <w:widowControl w:val="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  <w:r w:rsidRPr="00BD2637">
              <w:rPr>
                <w:color w:val="000000"/>
                <w:sz w:val="26"/>
                <w:szCs w:val="26"/>
                <w:lang w:val="ru-BY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D387E1F" w14:textId="67462453" w:rsidR="00235F9A" w:rsidRPr="00BD2637" w:rsidRDefault="00235F9A" w:rsidP="00BD2637">
            <w:pPr>
              <w:pStyle w:val="Bodytext40"/>
              <w:widowControl w:val="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  <w:r w:rsidRPr="00BD2637">
              <w:rPr>
                <w:color w:val="000000"/>
                <w:sz w:val="26"/>
                <w:szCs w:val="26"/>
                <w:lang w:val="ru-BY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3758A6C" w14:textId="08EC839C" w:rsidR="00235F9A" w:rsidRPr="00BD2637" w:rsidRDefault="00235F9A" w:rsidP="00BD2637">
            <w:pPr>
              <w:pStyle w:val="Bodytext40"/>
              <w:widowControl w:val="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  <w:r w:rsidRPr="00BD2637">
              <w:rPr>
                <w:color w:val="000000"/>
                <w:sz w:val="26"/>
                <w:szCs w:val="26"/>
                <w:lang w:val="ru-BY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279705C" w14:textId="2F8C6B96" w:rsidR="00235F9A" w:rsidRPr="00BD2637" w:rsidRDefault="00235F9A" w:rsidP="00BD2637">
            <w:pPr>
              <w:pStyle w:val="Bodytext40"/>
              <w:widowControl w:val="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  <w:r w:rsidRPr="00BD2637">
              <w:rPr>
                <w:sz w:val="26"/>
                <w:szCs w:val="26"/>
                <w:lang w:val="ru-BY"/>
              </w:rPr>
              <w:t>4</w:t>
            </w:r>
          </w:p>
        </w:tc>
      </w:tr>
      <w:tr w:rsidR="00123DD6" w:rsidRPr="00BD2637" w14:paraId="2EF28060" w14:textId="77777777" w:rsidTr="007D16C9">
        <w:trPr>
          <w:trHeight w:val="48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4EC42D" w14:textId="6CC506EC" w:rsidR="00123DD6" w:rsidRPr="00BD2637" w:rsidRDefault="00123DD6" w:rsidP="00BD2637">
            <w:pPr>
              <w:pStyle w:val="Bodytext40"/>
              <w:widowControl w:val="0"/>
              <w:shd w:val="clear" w:color="auto" w:fill="auto"/>
              <w:spacing w:line="240" w:lineRule="auto"/>
              <w:ind w:right="260"/>
              <w:jc w:val="right"/>
              <w:rPr>
                <w:rStyle w:val="295pt"/>
                <w:b w:val="0"/>
                <w:bCs w:val="0"/>
                <w:sz w:val="24"/>
                <w:szCs w:val="24"/>
              </w:rPr>
            </w:pPr>
            <w:r w:rsidRPr="00BD2637">
              <w:rPr>
                <w:rStyle w:val="295pt"/>
                <w:b w:val="0"/>
                <w:bCs w:val="0"/>
                <w:sz w:val="24"/>
                <w:szCs w:val="24"/>
              </w:rPr>
              <w:t>2.7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C8D6F9" w14:textId="5DA7711C" w:rsidR="00123DD6" w:rsidRPr="00BD2637" w:rsidRDefault="00123DD6" w:rsidP="00BD2637">
            <w:pPr>
              <w:pStyle w:val="Bodytext70"/>
              <w:widowControl w:val="0"/>
              <w:shd w:val="clear" w:color="auto" w:fill="auto"/>
              <w:spacing w:line="240" w:lineRule="auto"/>
              <w:ind w:left="20"/>
              <w:jc w:val="left"/>
              <w:rPr>
                <w:sz w:val="26"/>
                <w:szCs w:val="26"/>
              </w:rPr>
            </w:pPr>
            <w:r w:rsidRPr="00BD2637">
              <w:rPr>
                <w:sz w:val="26"/>
                <w:szCs w:val="26"/>
              </w:rPr>
              <w:t>Участие в спортивных соревнованиях</w:t>
            </w:r>
          </w:p>
        </w:tc>
        <w:tc>
          <w:tcPr>
            <w:tcW w:w="5685" w:type="dxa"/>
            <w:gridSpan w:val="4"/>
            <w:tcBorders>
              <w:top w:val="nil"/>
              <w:left w:val="nil"/>
              <w:bottom w:val="single" w:sz="8" w:space="0" w:color="auto"/>
            </w:tcBorders>
            <w:shd w:val="clear" w:color="000000" w:fill="FFFFFF"/>
            <w:vAlign w:val="center"/>
          </w:tcPr>
          <w:p w14:paraId="40704ACD" w14:textId="6FBFA7DB" w:rsidR="00123DD6" w:rsidRPr="00BD2637" w:rsidRDefault="00123DD6" w:rsidP="00BD2637">
            <w:pPr>
              <w:pStyle w:val="Bodytext40"/>
              <w:widowControl w:val="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  <w:r w:rsidRPr="00BD2637">
              <w:rPr>
                <w:sz w:val="26"/>
                <w:szCs w:val="26"/>
              </w:rPr>
              <w:t>Согласно годовому плану</w:t>
            </w:r>
          </w:p>
        </w:tc>
      </w:tr>
      <w:tr w:rsidR="00940CB7" w:rsidRPr="00BD2637" w14:paraId="347F92A0" w14:textId="77777777" w:rsidTr="007D16C9">
        <w:trPr>
          <w:trHeight w:val="470"/>
        </w:trPr>
        <w:tc>
          <w:tcPr>
            <w:tcW w:w="694" w:type="dxa"/>
            <w:shd w:val="clear" w:color="auto" w:fill="FFFFFF"/>
            <w:vAlign w:val="center"/>
          </w:tcPr>
          <w:p w14:paraId="76BB62E9" w14:textId="77777777" w:rsidR="00940CB7" w:rsidRPr="00BD2637" w:rsidRDefault="00940CB7" w:rsidP="00BD2637">
            <w:pPr>
              <w:widowControl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/>
            <w:vAlign w:val="center"/>
          </w:tcPr>
          <w:p w14:paraId="0DCE7EB5" w14:textId="44323CE4" w:rsidR="00940CB7" w:rsidRPr="00BD2637" w:rsidRDefault="00940CB7" w:rsidP="00BD2637">
            <w:pPr>
              <w:pStyle w:val="Bodytext70"/>
              <w:widowControl w:val="0"/>
              <w:shd w:val="clear" w:color="auto" w:fill="auto"/>
              <w:spacing w:line="240" w:lineRule="auto"/>
              <w:ind w:left="20"/>
              <w:jc w:val="left"/>
              <w:rPr>
                <w:b/>
                <w:bCs/>
                <w:sz w:val="26"/>
                <w:szCs w:val="26"/>
              </w:rPr>
            </w:pPr>
            <w:r w:rsidRPr="00BD2637">
              <w:rPr>
                <w:b/>
                <w:bCs/>
                <w:sz w:val="26"/>
                <w:szCs w:val="26"/>
              </w:rPr>
              <w:t>Всего:</w:t>
            </w:r>
          </w:p>
        </w:tc>
        <w:tc>
          <w:tcPr>
            <w:tcW w:w="1433" w:type="dxa"/>
            <w:shd w:val="clear" w:color="auto" w:fill="FFFFFF"/>
            <w:vAlign w:val="center"/>
          </w:tcPr>
          <w:p w14:paraId="45DF952F" w14:textId="4AB2F07E" w:rsidR="00940CB7" w:rsidRPr="00BD2637" w:rsidRDefault="00123DD6" w:rsidP="00BD2637">
            <w:pPr>
              <w:pStyle w:val="Bodytext70"/>
              <w:widowControl w:val="0"/>
              <w:shd w:val="clear" w:color="auto" w:fill="auto"/>
              <w:spacing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BD2637">
              <w:rPr>
                <w:b/>
                <w:bCs/>
                <w:sz w:val="26"/>
                <w:szCs w:val="26"/>
              </w:rPr>
              <w:t>36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40C966CE" w14:textId="2A821890" w:rsidR="00940CB7" w:rsidRPr="00BD2637" w:rsidRDefault="00940CB7" w:rsidP="00BD2637">
            <w:pPr>
              <w:pStyle w:val="Bodytext70"/>
              <w:widowControl w:val="0"/>
              <w:shd w:val="clear" w:color="auto" w:fill="auto"/>
              <w:spacing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BD2637">
              <w:rPr>
                <w:b/>
                <w:bCs/>
                <w:sz w:val="26"/>
                <w:szCs w:val="26"/>
              </w:rPr>
              <w:t>72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05047147" w14:textId="6AAC1347" w:rsidR="00940CB7" w:rsidRPr="00BD2637" w:rsidRDefault="00123DD6" w:rsidP="00BD2637">
            <w:pPr>
              <w:pStyle w:val="Bodytext70"/>
              <w:widowControl w:val="0"/>
              <w:shd w:val="clear" w:color="auto" w:fill="auto"/>
              <w:spacing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BD2637">
              <w:rPr>
                <w:b/>
                <w:bCs/>
                <w:sz w:val="26"/>
                <w:szCs w:val="26"/>
              </w:rPr>
              <w:t>108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30FC3A73" w14:textId="0C5E51E8" w:rsidR="00940CB7" w:rsidRPr="00BD2637" w:rsidRDefault="00940CB7" w:rsidP="00BD2637">
            <w:pPr>
              <w:pStyle w:val="Bodytext70"/>
              <w:widowControl w:val="0"/>
              <w:shd w:val="clear" w:color="auto" w:fill="auto"/>
              <w:spacing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BD2637">
              <w:rPr>
                <w:b/>
                <w:bCs/>
                <w:sz w:val="26"/>
                <w:szCs w:val="26"/>
              </w:rPr>
              <w:t>144</w:t>
            </w:r>
          </w:p>
        </w:tc>
      </w:tr>
    </w:tbl>
    <w:p w14:paraId="24502722" w14:textId="77777777" w:rsidR="00BD2637" w:rsidRDefault="00BD2637" w:rsidP="00BD2637">
      <w:pPr>
        <w:widowControl w:val="0"/>
        <w:spacing w:after="0" w:line="240" w:lineRule="auto"/>
        <w:jc w:val="center"/>
        <w:rPr>
          <w:rStyle w:val="Bodytext10"/>
          <w:rFonts w:eastAsia="Arial Unicode MS"/>
          <w:b/>
          <w:bCs/>
          <w:sz w:val="26"/>
          <w:szCs w:val="26"/>
        </w:rPr>
      </w:pPr>
    </w:p>
    <w:p w14:paraId="44005C98" w14:textId="2243F664" w:rsidR="003C3C30" w:rsidRPr="00BD2637" w:rsidRDefault="009E0D03" w:rsidP="00BD2637">
      <w:pPr>
        <w:widowControl w:val="0"/>
        <w:spacing w:after="0" w:line="240" w:lineRule="auto"/>
        <w:jc w:val="center"/>
        <w:rPr>
          <w:rStyle w:val="Bodytext10"/>
          <w:rFonts w:eastAsia="Arial Unicode MS"/>
          <w:b/>
          <w:bCs/>
          <w:sz w:val="26"/>
          <w:szCs w:val="26"/>
        </w:rPr>
      </w:pPr>
      <w:r w:rsidRPr="00BD2637">
        <w:rPr>
          <w:rStyle w:val="Bodytext10"/>
          <w:rFonts w:eastAsia="Arial Unicode MS"/>
          <w:b/>
          <w:bCs/>
          <w:sz w:val="26"/>
          <w:szCs w:val="26"/>
        </w:rPr>
        <w:lastRenderedPageBreak/>
        <w:t>Содержание программы</w:t>
      </w:r>
    </w:p>
    <w:p w14:paraId="5CECF946" w14:textId="51275429" w:rsidR="003C3C30" w:rsidRPr="00BD2637" w:rsidRDefault="007E1EAA" w:rsidP="00BD2637">
      <w:pPr>
        <w:widowControl w:val="0"/>
        <w:spacing w:after="0" w:line="240" w:lineRule="auto"/>
        <w:jc w:val="center"/>
        <w:rPr>
          <w:rStyle w:val="Bodytext10"/>
          <w:rFonts w:eastAsia="Arial Unicode MS"/>
          <w:b/>
          <w:bCs/>
          <w:sz w:val="26"/>
          <w:szCs w:val="26"/>
        </w:rPr>
      </w:pPr>
      <w:r w:rsidRPr="00BD2637">
        <w:rPr>
          <w:rStyle w:val="Bodytext10"/>
          <w:rFonts w:eastAsia="Arial Unicode MS"/>
          <w:b/>
          <w:bCs/>
          <w:sz w:val="26"/>
          <w:szCs w:val="26"/>
        </w:rPr>
        <w:t>1</w:t>
      </w:r>
      <w:r w:rsidR="003C3C30" w:rsidRPr="00BD2637">
        <w:rPr>
          <w:rStyle w:val="Bodytext10"/>
          <w:rFonts w:eastAsia="Arial Unicode MS"/>
          <w:b/>
          <w:bCs/>
          <w:sz w:val="26"/>
          <w:szCs w:val="26"/>
        </w:rPr>
        <w:t>. Теоретическая подготовка</w:t>
      </w:r>
    </w:p>
    <w:p w14:paraId="21D5199F" w14:textId="168EF25C" w:rsidR="007E1EAA" w:rsidRPr="00BD2637" w:rsidRDefault="007E1EAA" w:rsidP="00BD2637">
      <w:pPr>
        <w:widowControl w:val="0"/>
        <w:spacing w:after="0" w:line="240" w:lineRule="auto"/>
        <w:ind w:firstLine="709"/>
        <w:jc w:val="both"/>
        <w:rPr>
          <w:sz w:val="26"/>
          <w:szCs w:val="26"/>
        </w:rPr>
      </w:pPr>
      <w:r w:rsidRPr="00BD2637">
        <w:rPr>
          <w:sz w:val="26"/>
          <w:szCs w:val="26"/>
        </w:rPr>
        <w:t xml:space="preserve">Теоретическая подготовка проводится в форме бесед, просмотров обучающих видеороликов, презентаций и иных форм организации образовательного процесса непосредственно на занятии. Теоретическая подготовка тесно связана с иными видами подготовок, а именно: общей физической, специальной физической, технической, тактической, интегральной. </w:t>
      </w:r>
    </w:p>
    <w:p w14:paraId="0744AB27" w14:textId="77777777" w:rsidR="007E1EAA" w:rsidRPr="00BD2637" w:rsidRDefault="007E1EAA" w:rsidP="00BD2637">
      <w:pPr>
        <w:widowControl w:val="0"/>
        <w:spacing w:after="0" w:line="240" w:lineRule="auto"/>
        <w:ind w:firstLine="709"/>
        <w:jc w:val="both"/>
        <w:rPr>
          <w:sz w:val="26"/>
          <w:szCs w:val="26"/>
        </w:rPr>
      </w:pPr>
      <w:r w:rsidRPr="00BD2637">
        <w:rPr>
          <w:sz w:val="26"/>
          <w:szCs w:val="26"/>
        </w:rPr>
        <w:t>Учебный материал равномерно распределяется на весь период обучения и излагается в доступной форме.</w:t>
      </w:r>
    </w:p>
    <w:p w14:paraId="2D4B9203" w14:textId="228EB386" w:rsidR="007E1EAA" w:rsidRPr="00BD2637" w:rsidRDefault="007E1EAA" w:rsidP="00BD2637">
      <w:pPr>
        <w:widowControl w:val="0"/>
        <w:spacing w:after="0" w:line="240" w:lineRule="auto"/>
        <w:ind w:firstLine="709"/>
        <w:jc w:val="both"/>
        <w:rPr>
          <w:sz w:val="26"/>
          <w:szCs w:val="26"/>
        </w:rPr>
      </w:pPr>
      <w:r w:rsidRPr="00BD2637">
        <w:rPr>
          <w:sz w:val="26"/>
          <w:szCs w:val="26"/>
        </w:rPr>
        <w:t>Некоторые темы требуют постоянного повторения, например: инструктаж по вопросам безопасности проведения занятий физической культурой и спортом, положения о проведении (регламенты проведения) спортивных соревнований и другие.</w:t>
      </w:r>
    </w:p>
    <w:p w14:paraId="2B0564AD" w14:textId="472D4924" w:rsidR="007E1EAA" w:rsidRPr="00BD2637" w:rsidRDefault="007E1EAA" w:rsidP="00BD2637">
      <w:pPr>
        <w:widowControl w:val="0"/>
        <w:spacing w:after="0" w:line="240" w:lineRule="auto"/>
        <w:ind w:firstLine="709"/>
        <w:jc w:val="both"/>
        <w:rPr>
          <w:sz w:val="26"/>
          <w:szCs w:val="26"/>
        </w:rPr>
      </w:pPr>
      <w:r w:rsidRPr="00BD2637">
        <w:rPr>
          <w:sz w:val="26"/>
          <w:szCs w:val="26"/>
        </w:rPr>
        <w:t>При проведении теоретических занятий особое внимание следует уделить воспитательной составляющей занятия: воспитанию чувства патриотизма, любви к своей стране и гордости за нее.</w:t>
      </w:r>
    </w:p>
    <w:p w14:paraId="0D944FA1" w14:textId="7BD7CEC7" w:rsidR="00044D2B" w:rsidRPr="00BD2637" w:rsidRDefault="00044D2B" w:rsidP="00BD2637">
      <w:pPr>
        <w:pStyle w:val="2"/>
        <w:widowControl w:val="0"/>
        <w:spacing w:after="0" w:line="240" w:lineRule="auto"/>
        <w:ind w:left="20" w:right="20" w:firstLine="689"/>
        <w:jc w:val="both"/>
        <w:rPr>
          <w:b/>
          <w:bCs/>
          <w:sz w:val="26"/>
          <w:szCs w:val="26"/>
        </w:rPr>
      </w:pPr>
      <w:r w:rsidRPr="00BD2637">
        <w:rPr>
          <w:b/>
          <w:bCs/>
          <w:sz w:val="26"/>
          <w:szCs w:val="26"/>
        </w:rPr>
        <w:t>1.1. Правила безопасного поведения на занятиях</w:t>
      </w:r>
    </w:p>
    <w:p w14:paraId="3C9E0D54" w14:textId="03090F15" w:rsidR="00044D2B" w:rsidRPr="00BD2637" w:rsidRDefault="00044D2B" w:rsidP="00BD2637">
      <w:pPr>
        <w:pStyle w:val="2"/>
        <w:widowControl w:val="0"/>
        <w:spacing w:after="0" w:line="240" w:lineRule="auto"/>
        <w:ind w:left="20" w:right="20" w:firstLine="689"/>
        <w:jc w:val="both"/>
        <w:rPr>
          <w:sz w:val="26"/>
          <w:szCs w:val="26"/>
        </w:rPr>
      </w:pPr>
      <w:r w:rsidRPr="00BD2637">
        <w:rPr>
          <w:sz w:val="26"/>
          <w:szCs w:val="26"/>
        </w:rPr>
        <w:t>Обучение правилам безопасного поведения на занятиях и участия в спортивных, спортивно-массовых и физкультурно-оздоровительных мероприятиях. Предупреждение травматизма в местах занятий. Правила безопасности при самостоятельных занятиях. Причины травм и их профилактика.</w:t>
      </w:r>
    </w:p>
    <w:p w14:paraId="0130887A" w14:textId="409440A7" w:rsidR="00044D2B" w:rsidRPr="00BD2637" w:rsidRDefault="00044D2B" w:rsidP="00BD2637">
      <w:pPr>
        <w:pStyle w:val="2"/>
        <w:widowControl w:val="0"/>
        <w:spacing w:after="0" w:line="240" w:lineRule="auto"/>
        <w:ind w:left="20" w:right="20" w:firstLine="689"/>
        <w:jc w:val="both"/>
        <w:rPr>
          <w:b/>
          <w:bCs/>
          <w:sz w:val="26"/>
          <w:szCs w:val="26"/>
        </w:rPr>
      </w:pPr>
      <w:r w:rsidRPr="00BD2637">
        <w:rPr>
          <w:b/>
          <w:bCs/>
          <w:sz w:val="26"/>
          <w:szCs w:val="26"/>
        </w:rPr>
        <w:t>1.2. Строение организма человека</w:t>
      </w:r>
    </w:p>
    <w:p w14:paraId="167218CC" w14:textId="27F871C0" w:rsidR="00044D2B" w:rsidRPr="00BD2637" w:rsidRDefault="00044D2B" w:rsidP="00BD2637">
      <w:pPr>
        <w:pStyle w:val="2"/>
        <w:widowControl w:val="0"/>
        <w:spacing w:after="0" w:line="240" w:lineRule="auto"/>
        <w:ind w:left="20" w:right="20" w:firstLine="689"/>
        <w:jc w:val="both"/>
        <w:rPr>
          <w:sz w:val="26"/>
          <w:szCs w:val="26"/>
        </w:rPr>
      </w:pPr>
      <w:r w:rsidRPr="00BD2637">
        <w:rPr>
          <w:sz w:val="26"/>
          <w:szCs w:val="26"/>
        </w:rPr>
        <w:t>Характеристика систем органов человека и их функции Краткие сведения о строении организма и характеристика систем органов человека и их функций. Ведущая роль центральной нервной системы в деятельности организма человека. Влияние занятий физическими упражнениями на организм. Совершенствование функций мышечной и опорно-двигательной систем, органов дыхания, кровообращения под воздействием регулярных занятий физическими упражнениями.</w:t>
      </w:r>
    </w:p>
    <w:p w14:paraId="7577CF55" w14:textId="578DBF2D" w:rsidR="00044D2B" w:rsidRPr="00BD2637" w:rsidRDefault="00044D2B" w:rsidP="00BD2637">
      <w:pPr>
        <w:pStyle w:val="2"/>
        <w:widowControl w:val="0"/>
        <w:spacing w:after="0" w:line="240" w:lineRule="auto"/>
        <w:ind w:left="20" w:right="20" w:firstLine="689"/>
        <w:jc w:val="both"/>
        <w:rPr>
          <w:b/>
          <w:bCs/>
          <w:sz w:val="26"/>
          <w:szCs w:val="26"/>
        </w:rPr>
      </w:pPr>
      <w:r w:rsidRPr="00BD2637">
        <w:rPr>
          <w:b/>
          <w:bCs/>
          <w:sz w:val="26"/>
          <w:szCs w:val="26"/>
        </w:rPr>
        <w:t>1.3. Гигиенические знания и навыки, самоконтроль</w:t>
      </w:r>
    </w:p>
    <w:p w14:paraId="322E1650" w14:textId="2066F266" w:rsidR="00044D2B" w:rsidRPr="00BD2637" w:rsidRDefault="00044D2B" w:rsidP="00BD2637">
      <w:pPr>
        <w:pStyle w:val="2"/>
        <w:widowControl w:val="0"/>
        <w:spacing w:after="0" w:line="240" w:lineRule="auto"/>
        <w:ind w:left="20" w:right="20" w:firstLine="689"/>
        <w:jc w:val="both"/>
        <w:rPr>
          <w:sz w:val="26"/>
          <w:szCs w:val="26"/>
        </w:rPr>
      </w:pPr>
      <w:r w:rsidRPr="00BD2637">
        <w:rPr>
          <w:sz w:val="26"/>
          <w:szCs w:val="26"/>
        </w:rPr>
        <w:t>Закаливание, режим дня, сон, понятие о правильном и сбалансированном питании. Общие понятия о гигиене. Личная гигиена. Гигиенические основы режима учебы, отдыха, занятий физической культурой и спортом. Вредные привычки и их характеристика. Самоконтроль и его значение для учащихся. Содержание самоконтроля: объективные и субъективные данные самоконтроля.</w:t>
      </w:r>
    </w:p>
    <w:p w14:paraId="5496FFFB" w14:textId="23E65D15" w:rsidR="00044D2B" w:rsidRPr="00BD2637" w:rsidRDefault="00044D2B" w:rsidP="00BD2637">
      <w:pPr>
        <w:pStyle w:val="2"/>
        <w:widowControl w:val="0"/>
        <w:spacing w:after="0" w:line="240" w:lineRule="auto"/>
        <w:ind w:left="20" w:right="20" w:firstLine="689"/>
        <w:jc w:val="both"/>
        <w:rPr>
          <w:b/>
          <w:bCs/>
          <w:sz w:val="26"/>
          <w:szCs w:val="26"/>
        </w:rPr>
      </w:pPr>
      <w:r w:rsidRPr="00BD2637">
        <w:rPr>
          <w:b/>
          <w:bCs/>
          <w:sz w:val="26"/>
          <w:szCs w:val="26"/>
        </w:rPr>
        <w:t>1.4</w:t>
      </w:r>
      <w:r w:rsidR="007E1285" w:rsidRPr="00BD2637">
        <w:rPr>
          <w:b/>
          <w:bCs/>
          <w:sz w:val="26"/>
          <w:szCs w:val="26"/>
        </w:rPr>
        <w:t>. </w:t>
      </w:r>
      <w:r w:rsidRPr="00BD2637">
        <w:rPr>
          <w:b/>
          <w:bCs/>
          <w:sz w:val="26"/>
          <w:szCs w:val="26"/>
        </w:rPr>
        <w:t>Влияние физических упражнений на организм учащихся</w:t>
      </w:r>
    </w:p>
    <w:p w14:paraId="3FE73167" w14:textId="78F0F368" w:rsidR="00044D2B" w:rsidRPr="00BD2637" w:rsidRDefault="00044D2B" w:rsidP="00BD2637">
      <w:pPr>
        <w:pStyle w:val="2"/>
        <w:widowControl w:val="0"/>
        <w:spacing w:after="0" w:line="240" w:lineRule="auto"/>
        <w:ind w:left="20" w:right="20" w:firstLine="689"/>
        <w:jc w:val="both"/>
        <w:rPr>
          <w:sz w:val="26"/>
          <w:szCs w:val="26"/>
        </w:rPr>
      </w:pPr>
      <w:r w:rsidRPr="00BD2637">
        <w:rPr>
          <w:sz w:val="26"/>
          <w:szCs w:val="26"/>
        </w:rPr>
        <w:t xml:space="preserve">Физиологические основы занятий физической культурой и спортом. Влияние занятий физическими упражнениями на сердечно-сосудистую, дыхательную и центральную нервную системы, </w:t>
      </w:r>
      <w:proofErr w:type="spellStart"/>
      <w:r w:rsidRPr="00BD2637">
        <w:rPr>
          <w:sz w:val="26"/>
          <w:szCs w:val="26"/>
        </w:rPr>
        <w:t>связочно</w:t>
      </w:r>
      <w:proofErr w:type="spellEnd"/>
      <w:r w:rsidRPr="00BD2637">
        <w:rPr>
          <w:sz w:val="26"/>
          <w:szCs w:val="26"/>
        </w:rPr>
        <w:t>-мышечный аппарат, обмен веществ. Укрепление здоровья средствами физической культуры и спорта. Развитие физических качеств один из факторов достижения высоких спортивных результатов, а также фактор</w:t>
      </w:r>
      <w:r w:rsidR="007E1285" w:rsidRPr="00BD2637">
        <w:rPr>
          <w:sz w:val="26"/>
          <w:szCs w:val="26"/>
        </w:rPr>
        <w:t>,</w:t>
      </w:r>
      <w:r w:rsidRPr="00BD2637">
        <w:rPr>
          <w:sz w:val="26"/>
          <w:szCs w:val="26"/>
        </w:rPr>
        <w:t xml:space="preserve"> благотворно влияющий на растущий организм учащихся. Понятие об утомлении, об объеме и интенсивности физических нагрузок, восстановлении, функциональных возможностях организма.</w:t>
      </w:r>
    </w:p>
    <w:p w14:paraId="235F0181" w14:textId="2CD12BA8" w:rsidR="00044D2B" w:rsidRPr="00BD2637" w:rsidRDefault="00044D2B" w:rsidP="00BD2637">
      <w:pPr>
        <w:pStyle w:val="2"/>
        <w:widowControl w:val="0"/>
        <w:spacing w:after="0" w:line="240" w:lineRule="auto"/>
        <w:ind w:left="20" w:right="20" w:firstLine="689"/>
        <w:jc w:val="both"/>
        <w:rPr>
          <w:b/>
          <w:bCs/>
          <w:sz w:val="26"/>
          <w:szCs w:val="26"/>
        </w:rPr>
      </w:pPr>
      <w:r w:rsidRPr="00BD2637">
        <w:rPr>
          <w:b/>
          <w:bCs/>
          <w:sz w:val="26"/>
          <w:szCs w:val="26"/>
        </w:rPr>
        <w:t>1.5.</w:t>
      </w:r>
      <w:r w:rsidR="007E1285" w:rsidRPr="00BD2637">
        <w:rPr>
          <w:b/>
          <w:bCs/>
          <w:sz w:val="26"/>
          <w:szCs w:val="26"/>
        </w:rPr>
        <w:t> </w:t>
      </w:r>
      <w:r w:rsidRPr="00BD2637">
        <w:rPr>
          <w:b/>
          <w:bCs/>
          <w:sz w:val="26"/>
          <w:szCs w:val="26"/>
        </w:rPr>
        <w:t xml:space="preserve">История развития </w:t>
      </w:r>
      <w:r w:rsidR="004673D1" w:rsidRPr="00BD2637">
        <w:rPr>
          <w:b/>
          <w:bCs/>
          <w:sz w:val="26"/>
          <w:szCs w:val="26"/>
        </w:rPr>
        <w:t>футбол</w:t>
      </w:r>
      <w:r w:rsidRPr="00BD2637">
        <w:rPr>
          <w:b/>
          <w:bCs/>
          <w:sz w:val="26"/>
          <w:szCs w:val="26"/>
        </w:rPr>
        <w:t>а</w:t>
      </w:r>
    </w:p>
    <w:p w14:paraId="61F92CFB" w14:textId="4B137944" w:rsidR="00044D2B" w:rsidRPr="00BD2637" w:rsidRDefault="00044D2B" w:rsidP="00BD2637">
      <w:pPr>
        <w:pStyle w:val="2"/>
        <w:widowControl w:val="0"/>
        <w:spacing w:after="0" w:line="240" w:lineRule="auto"/>
        <w:ind w:left="20" w:right="20" w:firstLine="689"/>
        <w:jc w:val="both"/>
        <w:rPr>
          <w:sz w:val="26"/>
          <w:szCs w:val="26"/>
        </w:rPr>
      </w:pPr>
      <w:r w:rsidRPr="00BD2637">
        <w:rPr>
          <w:sz w:val="26"/>
          <w:szCs w:val="26"/>
        </w:rPr>
        <w:t xml:space="preserve">Развитие </w:t>
      </w:r>
      <w:r w:rsidR="004673D1" w:rsidRPr="00BD2637">
        <w:rPr>
          <w:sz w:val="26"/>
          <w:szCs w:val="26"/>
        </w:rPr>
        <w:t>футбол</w:t>
      </w:r>
      <w:r w:rsidR="007E1285" w:rsidRPr="00BD2637">
        <w:rPr>
          <w:sz w:val="26"/>
          <w:szCs w:val="26"/>
        </w:rPr>
        <w:t>а</w:t>
      </w:r>
      <w:r w:rsidRPr="00BD2637">
        <w:rPr>
          <w:sz w:val="26"/>
          <w:szCs w:val="26"/>
        </w:rPr>
        <w:t xml:space="preserve"> в стране и мире. Федерации (союзы, ассоциации) по виду (видам) спорта. Характеристика спортивных соревнований, чемпионы, рекорды.</w:t>
      </w:r>
      <w:r w:rsidR="007E1285" w:rsidRPr="00BD2637">
        <w:rPr>
          <w:sz w:val="26"/>
          <w:szCs w:val="26"/>
        </w:rPr>
        <w:t xml:space="preserve"> </w:t>
      </w:r>
      <w:r w:rsidRPr="00BD2637">
        <w:rPr>
          <w:sz w:val="26"/>
          <w:szCs w:val="26"/>
        </w:rPr>
        <w:t>История развития физической культуры и спорта, олимпийское движение.</w:t>
      </w:r>
    </w:p>
    <w:p w14:paraId="3020FF5F" w14:textId="797F4AB3" w:rsidR="00044D2B" w:rsidRPr="00BD2637" w:rsidRDefault="00044D2B" w:rsidP="00BD2637">
      <w:pPr>
        <w:pStyle w:val="2"/>
        <w:widowControl w:val="0"/>
        <w:spacing w:after="0" w:line="240" w:lineRule="auto"/>
        <w:ind w:left="20" w:right="20" w:firstLine="689"/>
        <w:jc w:val="both"/>
        <w:rPr>
          <w:b/>
          <w:bCs/>
          <w:sz w:val="26"/>
          <w:szCs w:val="26"/>
        </w:rPr>
      </w:pPr>
      <w:r w:rsidRPr="00BD2637">
        <w:rPr>
          <w:b/>
          <w:bCs/>
          <w:sz w:val="26"/>
          <w:szCs w:val="26"/>
        </w:rPr>
        <w:t>1.6.</w:t>
      </w:r>
      <w:r w:rsidR="007E1285" w:rsidRPr="00BD2637">
        <w:rPr>
          <w:b/>
          <w:bCs/>
          <w:sz w:val="26"/>
          <w:szCs w:val="26"/>
        </w:rPr>
        <w:t> </w:t>
      </w:r>
      <w:r w:rsidRPr="00BD2637">
        <w:rPr>
          <w:b/>
          <w:bCs/>
          <w:sz w:val="26"/>
          <w:szCs w:val="26"/>
        </w:rPr>
        <w:t>Организация и проведение спортивных соревнований,</w:t>
      </w:r>
      <w:r w:rsidR="007E1285" w:rsidRPr="00BD2637">
        <w:rPr>
          <w:b/>
          <w:bCs/>
          <w:sz w:val="26"/>
          <w:szCs w:val="26"/>
        </w:rPr>
        <w:t xml:space="preserve"> </w:t>
      </w:r>
      <w:r w:rsidRPr="00BD2637">
        <w:rPr>
          <w:b/>
          <w:bCs/>
          <w:sz w:val="26"/>
          <w:szCs w:val="26"/>
        </w:rPr>
        <w:t>спортивно-</w:t>
      </w:r>
      <w:r w:rsidRPr="00BD2637">
        <w:rPr>
          <w:b/>
          <w:bCs/>
          <w:sz w:val="26"/>
          <w:szCs w:val="26"/>
        </w:rPr>
        <w:lastRenderedPageBreak/>
        <w:t>массовых мероприятий</w:t>
      </w:r>
    </w:p>
    <w:p w14:paraId="7CF1A305" w14:textId="78B4FC7E" w:rsidR="00044D2B" w:rsidRPr="00BD2637" w:rsidRDefault="00044D2B" w:rsidP="00BD2637">
      <w:pPr>
        <w:pStyle w:val="2"/>
        <w:widowControl w:val="0"/>
        <w:spacing w:after="0" w:line="240" w:lineRule="auto"/>
        <w:ind w:left="20" w:right="20" w:firstLine="689"/>
        <w:jc w:val="both"/>
        <w:rPr>
          <w:sz w:val="26"/>
          <w:szCs w:val="26"/>
        </w:rPr>
      </w:pPr>
      <w:r w:rsidRPr="00BD2637">
        <w:rPr>
          <w:sz w:val="26"/>
          <w:szCs w:val="26"/>
        </w:rPr>
        <w:t xml:space="preserve">Правила спортивных соревнований в </w:t>
      </w:r>
      <w:r w:rsidR="004673D1" w:rsidRPr="00BD2637">
        <w:rPr>
          <w:sz w:val="26"/>
          <w:szCs w:val="26"/>
        </w:rPr>
        <w:t>футбол</w:t>
      </w:r>
      <w:r w:rsidR="007E1285" w:rsidRPr="00BD2637">
        <w:rPr>
          <w:sz w:val="26"/>
          <w:szCs w:val="26"/>
        </w:rPr>
        <w:t>е</w:t>
      </w:r>
      <w:r w:rsidRPr="00BD2637">
        <w:rPr>
          <w:sz w:val="26"/>
          <w:szCs w:val="26"/>
        </w:rPr>
        <w:t>. Требования к организации и проведению спортивных и спортивно-массовых мероприятий. Виды спортивных соревнований. Участники спортивных и спортивно-массовых мероприятий, их права и обязанности.</w:t>
      </w:r>
    </w:p>
    <w:p w14:paraId="5D07E9E8" w14:textId="16398544" w:rsidR="00044D2B" w:rsidRPr="00BD2637" w:rsidRDefault="00044D2B" w:rsidP="00BD2637">
      <w:pPr>
        <w:pStyle w:val="2"/>
        <w:widowControl w:val="0"/>
        <w:spacing w:after="0" w:line="240" w:lineRule="auto"/>
        <w:ind w:left="20" w:right="20" w:firstLine="689"/>
        <w:jc w:val="both"/>
        <w:rPr>
          <w:b/>
          <w:bCs/>
          <w:sz w:val="26"/>
          <w:szCs w:val="26"/>
        </w:rPr>
      </w:pPr>
      <w:r w:rsidRPr="00BD2637">
        <w:rPr>
          <w:b/>
          <w:bCs/>
          <w:sz w:val="26"/>
          <w:szCs w:val="26"/>
        </w:rPr>
        <w:t>1.7.</w:t>
      </w:r>
      <w:r w:rsidR="007E1285" w:rsidRPr="00BD2637">
        <w:rPr>
          <w:b/>
          <w:bCs/>
          <w:sz w:val="26"/>
          <w:szCs w:val="26"/>
        </w:rPr>
        <w:t> </w:t>
      </w:r>
      <w:r w:rsidRPr="00BD2637">
        <w:rPr>
          <w:b/>
          <w:bCs/>
          <w:sz w:val="26"/>
          <w:szCs w:val="26"/>
        </w:rPr>
        <w:t xml:space="preserve">Понятие о технике и тактике в </w:t>
      </w:r>
      <w:r w:rsidR="004673D1" w:rsidRPr="00BD2637">
        <w:rPr>
          <w:b/>
          <w:bCs/>
          <w:sz w:val="26"/>
          <w:szCs w:val="26"/>
        </w:rPr>
        <w:t>футбол</w:t>
      </w:r>
      <w:r w:rsidR="007E1285" w:rsidRPr="00BD2637">
        <w:rPr>
          <w:b/>
          <w:bCs/>
          <w:sz w:val="26"/>
          <w:szCs w:val="26"/>
        </w:rPr>
        <w:t>е</w:t>
      </w:r>
    </w:p>
    <w:p w14:paraId="460CCDEF" w14:textId="7C8BA368" w:rsidR="00044D2B" w:rsidRPr="00BD2637" w:rsidRDefault="00044D2B" w:rsidP="00BD2637">
      <w:pPr>
        <w:pStyle w:val="2"/>
        <w:widowControl w:val="0"/>
        <w:spacing w:after="0" w:line="240" w:lineRule="auto"/>
        <w:ind w:left="20" w:right="20" w:firstLine="689"/>
        <w:jc w:val="both"/>
        <w:rPr>
          <w:sz w:val="26"/>
          <w:szCs w:val="26"/>
        </w:rPr>
      </w:pPr>
      <w:r w:rsidRPr="00BD2637">
        <w:rPr>
          <w:sz w:val="26"/>
          <w:szCs w:val="26"/>
        </w:rPr>
        <w:t>Характеристика основных технических приемов, целесообразность и особенность их</w:t>
      </w:r>
      <w:r w:rsidR="007E1285" w:rsidRPr="00BD2637">
        <w:rPr>
          <w:sz w:val="26"/>
          <w:szCs w:val="26"/>
        </w:rPr>
        <w:t xml:space="preserve"> </w:t>
      </w:r>
      <w:r w:rsidRPr="00BD2637">
        <w:rPr>
          <w:sz w:val="26"/>
          <w:szCs w:val="26"/>
        </w:rPr>
        <w:t xml:space="preserve">применения на практике. Значение правильной техники для достижения высоких результатов. Всестороннее владение тактическими приемами. Характеристика тактических приемов и действий в </w:t>
      </w:r>
      <w:r w:rsidR="004673D1" w:rsidRPr="00BD2637">
        <w:rPr>
          <w:sz w:val="26"/>
          <w:szCs w:val="26"/>
        </w:rPr>
        <w:t>футбол</w:t>
      </w:r>
      <w:r w:rsidR="007E1285" w:rsidRPr="00BD2637">
        <w:rPr>
          <w:sz w:val="26"/>
          <w:szCs w:val="26"/>
        </w:rPr>
        <w:t>е</w:t>
      </w:r>
      <w:r w:rsidRPr="00BD2637">
        <w:rPr>
          <w:sz w:val="26"/>
          <w:szCs w:val="26"/>
        </w:rPr>
        <w:t>.</w:t>
      </w:r>
    </w:p>
    <w:p w14:paraId="74452336" w14:textId="4DC1A52B" w:rsidR="00044D2B" w:rsidRPr="00BD2637" w:rsidRDefault="00044D2B" w:rsidP="00BD2637">
      <w:pPr>
        <w:pStyle w:val="2"/>
        <w:widowControl w:val="0"/>
        <w:spacing w:after="0" w:line="240" w:lineRule="auto"/>
        <w:ind w:left="20" w:right="20" w:firstLine="689"/>
        <w:jc w:val="both"/>
        <w:rPr>
          <w:b/>
          <w:bCs/>
          <w:sz w:val="26"/>
          <w:szCs w:val="26"/>
        </w:rPr>
      </w:pPr>
      <w:r w:rsidRPr="00BD2637">
        <w:rPr>
          <w:b/>
          <w:bCs/>
          <w:sz w:val="26"/>
          <w:szCs w:val="26"/>
        </w:rPr>
        <w:t>1.8.</w:t>
      </w:r>
      <w:r w:rsidR="007E1285" w:rsidRPr="00BD2637">
        <w:rPr>
          <w:b/>
          <w:bCs/>
          <w:sz w:val="26"/>
          <w:szCs w:val="26"/>
        </w:rPr>
        <w:t> </w:t>
      </w:r>
      <w:r w:rsidRPr="00BD2637">
        <w:rPr>
          <w:b/>
          <w:bCs/>
          <w:sz w:val="26"/>
          <w:szCs w:val="26"/>
        </w:rPr>
        <w:t>Требования к месту занятий и спортивному инвентарю</w:t>
      </w:r>
    </w:p>
    <w:p w14:paraId="03A19403" w14:textId="70AAA3AB" w:rsidR="00044D2B" w:rsidRPr="00BD2637" w:rsidRDefault="00044D2B" w:rsidP="00BD2637">
      <w:pPr>
        <w:pStyle w:val="2"/>
        <w:widowControl w:val="0"/>
        <w:spacing w:after="0" w:line="240" w:lineRule="auto"/>
        <w:ind w:left="20" w:right="20" w:firstLine="689"/>
        <w:jc w:val="both"/>
        <w:rPr>
          <w:sz w:val="26"/>
          <w:szCs w:val="26"/>
        </w:rPr>
      </w:pPr>
      <w:r w:rsidRPr="00BD2637">
        <w:rPr>
          <w:sz w:val="26"/>
          <w:szCs w:val="26"/>
        </w:rPr>
        <w:t>Характеристика мест занятий для их проведения. Спортивный инвентарь</w:t>
      </w:r>
      <w:r w:rsidR="007E1285" w:rsidRPr="00BD2637">
        <w:rPr>
          <w:sz w:val="26"/>
          <w:szCs w:val="26"/>
        </w:rPr>
        <w:t xml:space="preserve"> </w:t>
      </w:r>
      <w:r w:rsidRPr="00BD2637">
        <w:rPr>
          <w:sz w:val="26"/>
          <w:szCs w:val="26"/>
        </w:rPr>
        <w:t>и оборудование для занятий и уход за ними. Требования к спортивной одежде и внешнему виду учащихся.</w:t>
      </w:r>
    </w:p>
    <w:p w14:paraId="68B7DCB4" w14:textId="77777777" w:rsidR="00044D2B" w:rsidRPr="00BD2637" w:rsidRDefault="00044D2B" w:rsidP="00BD2637">
      <w:pPr>
        <w:pStyle w:val="2"/>
        <w:widowControl w:val="0"/>
        <w:spacing w:after="0" w:line="240" w:lineRule="auto"/>
        <w:ind w:left="20" w:right="20" w:firstLine="689"/>
        <w:jc w:val="center"/>
        <w:rPr>
          <w:b/>
          <w:bCs/>
          <w:sz w:val="26"/>
          <w:szCs w:val="26"/>
        </w:rPr>
      </w:pPr>
      <w:r w:rsidRPr="00BD2637">
        <w:rPr>
          <w:b/>
          <w:bCs/>
          <w:sz w:val="26"/>
          <w:szCs w:val="26"/>
        </w:rPr>
        <w:t>2. Практическая подготовка</w:t>
      </w:r>
    </w:p>
    <w:p w14:paraId="709AC645" w14:textId="77777777" w:rsidR="00044D2B" w:rsidRPr="00BD2637" w:rsidRDefault="00044D2B" w:rsidP="00BD2637">
      <w:pPr>
        <w:pStyle w:val="2"/>
        <w:widowControl w:val="0"/>
        <w:spacing w:after="0" w:line="240" w:lineRule="auto"/>
        <w:ind w:left="20" w:right="20" w:firstLine="689"/>
        <w:jc w:val="both"/>
        <w:rPr>
          <w:b/>
          <w:bCs/>
          <w:sz w:val="26"/>
          <w:szCs w:val="26"/>
        </w:rPr>
      </w:pPr>
      <w:r w:rsidRPr="00BD2637">
        <w:rPr>
          <w:b/>
          <w:bCs/>
          <w:sz w:val="26"/>
          <w:szCs w:val="26"/>
        </w:rPr>
        <w:t>2.1.</w:t>
      </w:r>
      <w:r w:rsidRPr="00BD2637">
        <w:rPr>
          <w:b/>
          <w:bCs/>
          <w:sz w:val="26"/>
          <w:szCs w:val="26"/>
        </w:rPr>
        <w:tab/>
        <w:t>Физическая подготовка</w:t>
      </w:r>
    </w:p>
    <w:p w14:paraId="1B2081DB" w14:textId="7CB53FF2" w:rsidR="00044D2B" w:rsidRPr="00BD2637" w:rsidRDefault="00044D2B" w:rsidP="00BD2637">
      <w:pPr>
        <w:pStyle w:val="2"/>
        <w:widowControl w:val="0"/>
        <w:spacing w:after="0" w:line="240" w:lineRule="auto"/>
        <w:ind w:left="20" w:right="20" w:firstLine="689"/>
        <w:jc w:val="both"/>
        <w:rPr>
          <w:b/>
          <w:bCs/>
          <w:sz w:val="26"/>
          <w:szCs w:val="26"/>
        </w:rPr>
      </w:pPr>
      <w:r w:rsidRPr="00BD2637">
        <w:rPr>
          <w:b/>
          <w:bCs/>
          <w:sz w:val="26"/>
          <w:szCs w:val="26"/>
        </w:rPr>
        <w:t>2.1.1.</w:t>
      </w:r>
      <w:r w:rsidRPr="00BD2637">
        <w:rPr>
          <w:b/>
          <w:bCs/>
          <w:sz w:val="26"/>
          <w:szCs w:val="26"/>
        </w:rPr>
        <w:tab/>
        <w:t>Общая физическая подготовка</w:t>
      </w:r>
    </w:p>
    <w:p w14:paraId="7D4AAB22" w14:textId="77777777" w:rsidR="00896A11" w:rsidRPr="00BD2637" w:rsidRDefault="00896A11" w:rsidP="00BD2637">
      <w:pPr>
        <w:pStyle w:val="2"/>
        <w:widowControl w:val="0"/>
        <w:spacing w:after="0" w:line="240" w:lineRule="auto"/>
        <w:ind w:left="20" w:right="20" w:firstLine="689"/>
        <w:jc w:val="both"/>
        <w:rPr>
          <w:sz w:val="26"/>
          <w:szCs w:val="26"/>
        </w:rPr>
      </w:pPr>
      <w:r w:rsidRPr="00BD2637">
        <w:rPr>
          <w:sz w:val="26"/>
          <w:szCs w:val="26"/>
        </w:rPr>
        <w:t>Упражнения, входящие в раздел общей физической подготовки, должны использоваться на всех практических занятиях.</w:t>
      </w:r>
    </w:p>
    <w:p w14:paraId="34942233" w14:textId="0DD3E191" w:rsidR="00896A11" w:rsidRPr="00BD2637" w:rsidRDefault="00896A11" w:rsidP="00BD2637">
      <w:pPr>
        <w:pStyle w:val="2"/>
        <w:widowControl w:val="0"/>
        <w:spacing w:after="0" w:line="240" w:lineRule="auto"/>
        <w:ind w:left="20" w:right="20" w:firstLine="689"/>
        <w:jc w:val="both"/>
        <w:rPr>
          <w:sz w:val="26"/>
          <w:szCs w:val="26"/>
        </w:rPr>
      </w:pPr>
      <w:r w:rsidRPr="00BD2637">
        <w:rPr>
          <w:sz w:val="26"/>
          <w:szCs w:val="26"/>
        </w:rPr>
        <w:t>Общая физическая подготовка - процесс развития двигательных качеств и связанных с ними возможностей функциональных систем организма, направленный на всестороннее и гармоничное развитие человека. Общая физическая подготовка обеспечивает развитие силы, быстроты, выносливости, гибкости, координации движений через выполнение упражнений. Для развития физических качеств используются строевые упражнения, прикладные, общеразвивающие с предметами и без предметов, в парах, с собственным весом, подвижные игры и игровые задания, упражнения с элементами различных видов спорта.</w:t>
      </w:r>
    </w:p>
    <w:p w14:paraId="31F0D944" w14:textId="77777777" w:rsidR="00896A11" w:rsidRPr="00BD2637" w:rsidRDefault="00896A11" w:rsidP="00BD2637">
      <w:pPr>
        <w:pStyle w:val="2"/>
        <w:widowControl w:val="0"/>
        <w:spacing w:after="0" w:line="240" w:lineRule="auto"/>
        <w:ind w:left="20" w:right="20" w:firstLine="689"/>
        <w:jc w:val="both"/>
        <w:rPr>
          <w:sz w:val="26"/>
          <w:szCs w:val="26"/>
        </w:rPr>
      </w:pPr>
      <w:r w:rsidRPr="00BD2637">
        <w:rPr>
          <w:sz w:val="26"/>
          <w:szCs w:val="26"/>
        </w:rPr>
        <w:t>Физические качества - выносливость, быстроту, силу, координацию движений, гибкость - необходимо развивать в соответствии с возрастом учащихся и уровнем их подготовленности.</w:t>
      </w:r>
    </w:p>
    <w:p w14:paraId="7FCBDE44" w14:textId="77777777" w:rsidR="00896A11" w:rsidRPr="00BD2637" w:rsidRDefault="00896A11" w:rsidP="00BD2637">
      <w:pPr>
        <w:pStyle w:val="2"/>
        <w:widowControl w:val="0"/>
        <w:spacing w:after="0" w:line="240" w:lineRule="auto"/>
        <w:ind w:left="20" w:right="20" w:firstLine="689"/>
        <w:jc w:val="both"/>
        <w:rPr>
          <w:b/>
          <w:bCs/>
          <w:sz w:val="26"/>
          <w:szCs w:val="26"/>
        </w:rPr>
      </w:pPr>
      <w:r w:rsidRPr="00BD2637">
        <w:rPr>
          <w:b/>
          <w:bCs/>
          <w:sz w:val="26"/>
          <w:szCs w:val="26"/>
        </w:rPr>
        <w:t>2.1.2.</w:t>
      </w:r>
      <w:r w:rsidRPr="00BD2637">
        <w:rPr>
          <w:b/>
          <w:bCs/>
          <w:sz w:val="26"/>
          <w:szCs w:val="26"/>
        </w:rPr>
        <w:tab/>
        <w:t>Специальная физическая подготовка</w:t>
      </w:r>
    </w:p>
    <w:p w14:paraId="4B1ACB5E" w14:textId="77777777" w:rsidR="00896A11" w:rsidRPr="00BD2637" w:rsidRDefault="00896A11" w:rsidP="00BD2637">
      <w:pPr>
        <w:pStyle w:val="2"/>
        <w:widowControl w:val="0"/>
        <w:spacing w:after="0" w:line="240" w:lineRule="auto"/>
        <w:ind w:left="20" w:right="20" w:firstLine="689"/>
        <w:jc w:val="both"/>
        <w:rPr>
          <w:sz w:val="26"/>
          <w:szCs w:val="26"/>
        </w:rPr>
      </w:pPr>
      <w:r w:rsidRPr="00BD2637">
        <w:rPr>
          <w:sz w:val="26"/>
          <w:szCs w:val="26"/>
        </w:rPr>
        <w:t xml:space="preserve">Специальная физическая подготовка </w:t>
      </w:r>
      <w:proofErr w:type="gramStart"/>
      <w:r w:rsidRPr="00BD2637">
        <w:rPr>
          <w:sz w:val="26"/>
          <w:szCs w:val="26"/>
        </w:rPr>
        <w:t>- это</w:t>
      </w:r>
      <w:proofErr w:type="gramEnd"/>
      <w:r w:rsidRPr="00BD2637">
        <w:rPr>
          <w:sz w:val="26"/>
          <w:szCs w:val="26"/>
        </w:rPr>
        <w:t xml:space="preserve"> процесс, направленный на развитие физических качеств и функциональных возможностей организма человека, применительно к требованиям избранного вида спорта.</w:t>
      </w:r>
    </w:p>
    <w:p w14:paraId="5DF8A7F1" w14:textId="77777777" w:rsidR="00896A11" w:rsidRPr="00BD2637" w:rsidRDefault="00896A11" w:rsidP="00BD2637">
      <w:pPr>
        <w:pStyle w:val="2"/>
        <w:widowControl w:val="0"/>
        <w:spacing w:after="0" w:line="240" w:lineRule="auto"/>
        <w:ind w:left="20" w:right="20" w:firstLine="689"/>
        <w:jc w:val="both"/>
        <w:rPr>
          <w:sz w:val="26"/>
          <w:szCs w:val="26"/>
        </w:rPr>
      </w:pPr>
      <w:r w:rsidRPr="00BD2637">
        <w:rPr>
          <w:sz w:val="26"/>
          <w:szCs w:val="26"/>
        </w:rPr>
        <w:t>Основными средствами специальной физической подготовки являются специально-подготовительные и соревновательные упражнения.</w:t>
      </w:r>
    </w:p>
    <w:p w14:paraId="0B9544D9" w14:textId="15EF0819" w:rsidR="00896A11" w:rsidRPr="00BD2637" w:rsidRDefault="00896A11" w:rsidP="00BD2637">
      <w:pPr>
        <w:pStyle w:val="2"/>
        <w:widowControl w:val="0"/>
        <w:shd w:val="clear" w:color="auto" w:fill="auto"/>
        <w:spacing w:after="0" w:line="240" w:lineRule="auto"/>
        <w:ind w:left="20" w:right="20" w:firstLine="689"/>
        <w:jc w:val="both"/>
        <w:rPr>
          <w:sz w:val="26"/>
          <w:szCs w:val="26"/>
        </w:rPr>
      </w:pPr>
      <w:r w:rsidRPr="00BD2637">
        <w:rPr>
          <w:sz w:val="26"/>
          <w:szCs w:val="26"/>
        </w:rPr>
        <w:t>Специально-подготовительные упражнения по своей структуре движения или его отдельным фазам, по зоне мощности имеют сходство с соревновательными. В этой группе упражнений выделяют подводящие упражнения, с помощью которых осваивается одна или несколько фаз соревновательного упражнения, а также развивающие, способствующие воспитанию физических способностей, необходимых для обеспечения высокого спортивного результата.</w:t>
      </w:r>
    </w:p>
    <w:p w14:paraId="787EE244" w14:textId="3D860824" w:rsidR="00896A11" w:rsidRPr="00BD2637" w:rsidRDefault="00896A11" w:rsidP="00BD2637">
      <w:pPr>
        <w:pStyle w:val="2"/>
        <w:widowControl w:val="0"/>
        <w:spacing w:after="0" w:line="240" w:lineRule="auto"/>
        <w:ind w:left="20" w:right="20" w:firstLine="689"/>
        <w:jc w:val="both"/>
        <w:rPr>
          <w:sz w:val="26"/>
          <w:szCs w:val="26"/>
        </w:rPr>
      </w:pPr>
      <w:r w:rsidRPr="00BD2637">
        <w:rPr>
          <w:sz w:val="26"/>
          <w:szCs w:val="26"/>
        </w:rPr>
        <w:t xml:space="preserve">К соревновательным упражнениям относятся упражнения, которые являются средством ведения спортивной борьбы и выполняются по возможности в соответствии с правилами состязаний по </w:t>
      </w:r>
      <w:r w:rsidR="004673D1" w:rsidRPr="00BD2637">
        <w:rPr>
          <w:sz w:val="26"/>
          <w:szCs w:val="26"/>
        </w:rPr>
        <w:t>футбол</w:t>
      </w:r>
      <w:r w:rsidR="00BD2637" w:rsidRPr="00BD2637">
        <w:rPr>
          <w:sz w:val="26"/>
          <w:szCs w:val="26"/>
        </w:rPr>
        <w:t>у</w:t>
      </w:r>
      <w:r w:rsidRPr="00BD2637">
        <w:rPr>
          <w:sz w:val="26"/>
          <w:szCs w:val="26"/>
        </w:rPr>
        <w:t>.</w:t>
      </w:r>
    </w:p>
    <w:p w14:paraId="36BB35B4" w14:textId="77777777" w:rsidR="00896A11" w:rsidRPr="00BD2637" w:rsidRDefault="00896A11" w:rsidP="00BD2637">
      <w:pPr>
        <w:pStyle w:val="2"/>
        <w:widowControl w:val="0"/>
        <w:spacing w:after="0" w:line="240" w:lineRule="auto"/>
        <w:ind w:left="20" w:right="20" w:firstLine="689"/>
        <w:jc w:val="both"/>
        <w:rPr>
          <w:b/>
          <w:bCs/>
          <w:sz w:val="26"/>
          <w:szCs w:val="26"/>
        </w:rPr>
      </w:pPr>
      <w:r w:rsidRPr="00BD2637">
        <w:rPr>
          <w:b/>
          <w:bCs/>
          <w:sz w:val="26"/>
          <w:szCs w:val="26"/>
        </w:rPr>
        <w:t>2.2.</w:t>
      </w:r>
      <w:r w:rsidRPr="00BD2637">
        <w:rPr>
          <w:b/>
          <w:bCs/>
          <w:sz w:val="26"/>
          <w:szCs w:val="26"/>
        </w:rPr>
        <w:tab/>
        <w:t>Техническая подготовка</w:t>
      </w:r>
    </w:p>
    <w:p w14:paraId="4707FC8D" w14:textId="77777777" w:rsidR="00896A11" w:rsidRPr="00BD2637" w:rsidRDefault="00896A11" w:rsidP="00BD2637">
      <w:pPr>
        <w:pStyle w:val="2"/>
        <w:widowControl w:val="0"/>
        <w:spacing w:after="0" w:line="240" w:lineRule="auto"/>
        <w:ind w:left="20" w:right="20" w:firstLine="689"/>
        <w:jc w:val="both"/>
        <w:rPr>
          <w:sz w:val="26"/>
          <w:szCs w:val="26"/>
        </w:rPr>
      </w:pPr>
      <w:r w:rsidRPr="00BD2637">
        <w:rPr>
          <w:sz w:val="26"/>
          <w:szCs w:val="26"/>
        </w:rPr>
        <w:t>Техническая подготовка направлена на обучение учащихся технике системы движений и доведение ее до совершенства.</w:t>
      </w:r>
    </w:p>
    <w:p w14:paraId="187095FA" w14:textId="39EAAA4B" w:rsidR="00896A11" w:rsidRPr="00BD2637" w:rsidRDefault="00896A11" w:rsidP="00BD2637">
      <w:pPr>
        <w:pStyle w:val="2"/>
        <w:widowControl w:val="0"/>
        <w:spacing w:after="0" w:line="240" w:lineRule="auto"/>
        <w:ind w:left="20" w:right="20" w:firstLine="689"/>
        <w:jc w:val="both"/>
        <w:rPr>
          <w:sz w:val="26"/>
          <w:szCs w:val="26"/>
        </w:rPr>
      </w:pPr>
      <w:r w:rsidRPr="00BD2637">
        <w:rPr>
          <w:sz w:val="26"/>
          <w:szCs w:val="26"/>
        </w:rPr>
        <w:lastRenderedPageBreak/>
        <w:t xml:space="preserve">Техническая подготовка включает базовые, специальные, вспомогательные упражнения, характерные для </w:t>
      </w:r>
      <w:r w:rsidR="004673D1" w:rsidRPr="00BD2637">
        <w:rPr>
          <w:sz w:val="26"/>
          <w:szCs w:val="26"/>
        </w:rPr>
        <w:t>футбол</w:t>
      </w:r>
      <w:r w:rsidRPr="00BD2637">
        <w:rPr>
          <w:sz w:val="26"/>
          <w:szCs w:val="26"/>
        </w:rPr>
        <w:t>а.</w:t>
      </w:r>
    </w:p>
    <w:p w14:paraId="323648C0" w14:textId="12EDEA55" w:rsidR="00896A11" w:rsidRPr="00BD2637" w:rsidRDefault="00896A11" w:rsidP="00BD2637">
      <w:pPr>
        <w:pStyle w:val="2"/>
        <w:widowControl w:val="0"/>
        <w:spacing w:after="0" w:line="240" w:lineRule="auto"/>
        <w:ind w:left="20" w:right="20" w:firstLine="689"/>
        <w:jc w:val="both"/>
        <w:rPr>
          <w:sz w:val="26"/>
          <w:szCs w:val="26"/>
        </w:rPr>
      </w:pPr>
      <w:r w:rsidRPr="00BD2637">
        <w:rPr>
          <w:sz w:val="26"/>
          <w:szCs w:val="26"/>
        </w:rPr>
        <w:t xml:space="preserve">В зависимости от особенностей техники </w:t>
      </w:r>
      <w:r w:rsidR="004673D1" w:rsidRPr="00BD2637">
        <w:rPr>
          <w:sz w:val="26"/>
          <w:szCs w:val="26"/>
        </w:rPr>
        <w:t>футбол</w:t>
      </w:r>
      <w:r w:rsidRPr="00BD2637">
        <w:rPr>
          <w:sz w:val="26"/>
          <w:szCs w:val="26"/>
        </w:rPr>
        <w:t xml:space="preserve">а, возраста и уровня подготовленности учащихся применяются средства и методы, в основе которых лежит выполнение каких-либо физических упражнений. Средствами технической подготовки являются </w:t>
      </w:r>
      <w:proofErr w:type="spellStart"/>
      <w:r w:rsidRPr="00BD2637">
        <w:rPr>
          <w:sz w:val="26"/>
          <w:szCs w:val="26"/>
        </w:rPr>
        <w:t>общеподготовительные</w:t>
      </w:r>
      <w:proofErr w:type="spellEnd"/>
      <w:r w:rsidRPr="00BD2637">
        <w:rPr>
          <w:sz w:val="26"/>
          <w:szCs w:val="26"/>
        </w:rPr>
        <w:t>, специально-подготовительные и соревновательные упражнения.</w:t>
      </w:r>
    </w:p>
    <w:p w14:paraId="6791B8AD" w14:textId="564133CB" w:rsidR="00896A11" w:rsidRPr="00BD2637" w:rsidRDefault="00896A11" w:rsidP="00BD2637">
      <w:pPr>
        <w:pStyle w:val="2"/>
        <w:widowControl w:val="0"/>
        <w:spacing w:after="0" w:line="240" w:lineRule="auto"/>
        <w:ind w:left="20" w:right="20" w:firstLine="689"/>
        <w:jc w:val="both"/>
        <w:rPr>
          <w:sz w:val="26"/>
          <w:szCs w:val="26"/>
        </w:rPr>
      </w:pPr>
      <w:proofErr w:type="spellStart"/>
      <w:r w:rsidRPr="00BD2637">
        <w:rPr>
          <w:sz w:val="26"/>
          <w:szCs w:val="26"/>
        </w:rPr>
        <w:t>Общеподготовительные</w:t>
      </w:r>
      <w:proofErr w:type="spellEnd"/>
      <w:r w:rsidRPr="00BD2637">
        <w:rPr>
          <w:sz w:val="26"/>
          <w:szCs w:val="26"/>
        </w:rPr>
        <w:t xml:space="preserve"> упражнения позволяют овладеть разнообразными умениями и навыками, являющимися основой для роста технического мастерства в </w:t>
      </w:r>
      <w:r w:rsidR="004673D1" w:rsidRPr="00BD2637">
        <w:rPr>
          <w:sz w:val="26"/>
          <w:szCs w:val="26"/>
        </w:rPr>
        <w:t>футбол</w:t>
      </w:r>
      <w:r w:rsidRPr="00BD2637">
        <w:rPr>
          <w:sz w:val="26"/>
          <w:szCs w:val="26"/>
        </w:rPr>
        <w:t>е.</w:t>
      </w:r>
    </w:p>
    <w:p w14:paraId="5C66B743" w14:textId="50CE92B2" w:rsidR="00896A11" w:rsidRPr="00BD2637" w:rsidRDefault="00896A11" w:rsidP="00BD2637">
      <w:pPr>
        <w:pStyle w:val="2"/>
        <w:widowControl w:val="0"/>
        <w:spacing w:after="0" w:line="240" w:lineRule="auto"/>
        <w:ind w:left="20" w:right="20" w:firstLine="689"/>
        <w:jc w:val="both"/>
        <w:rPr>
          <w:sz w:val="26"/>
          <w:szCs w:val="26"/>
        </w:rPr>
      </w:pPr>
      <w:r w:rsidRPr="00BD2637">
        <w:rPr>
          <w:sz w:val="26"/>
          <w:szCs w:val="26"/>
        </w:rPr>
        <w:t xml:space="preserve">Специально-подготовительные и соревновательные упражнения направлены на овладение техникой </w:t>
      </w:r>
      <w:r w:rsidR="004673D1" w:rsidRPr="00BD2637">
        <w:rPr>
          <w:sz w:val="26"/>
          <w:szCs w:val="26"/>
        </w:rPr>
        <w:t>футбол</w:t>
      </w:r>
      <w:r w:rsidRPr="00BD2637">
        <w:rPr>
          <w:sz w:val="26"/>
          <w:szCs w:val="26"/>
        </w:rPr>
        <w:t>а.</w:t>
      </w:r>
    </w:p>
    <w:p w14:paraId="6B916D30" w14:textId="77777777" w:rsidR="00896A11" w:rsidRPr="00BD2637" w:rsidRDefault="00896A11" w:rsidP="00BD2637">
      <w:pPr>
        <w:pStyle w:val="2"/>
        <w:widowControl w:val="0"/>
        <w:spacing w:after="0" w:line="240" w:lineRule="auto"/>
        <w:ind w:left="20" w:right="20" w:firstLine="689"/>
        <w:jc w:val="both"/>
        <w:rPr>
          <w:b/>
          <w:bCs/>
          <w:sz w:val="26"/>
          <w:szCs w:val="26"/>
        </w:rPr>
      </w:pPr>
      <w:r w:rsidRPr="00BD2637">
        <w:rPr>
          <w:b/>
          <w:bCs/>
          <w:sz w:val="26"/>
          <w:szCs w:val="26"/>
        </w:rPr>
        <w:t>2.3.</w:t>
      </w:r>
      <w:r w:rsidRPr="00BD2637">
        <w:rPr>
          <w:b/>
          <w:bCs/>
          <w:sz w:val="26"/>
          <w:szCs w:val="26"/>
        </w:rPr>
        <w:tab/>
        <w:t>Тактическая подготовка</w:t>
      </w:r>
    </w:p>
    <w:p w14:paraId="4516C133" w14:textId="77777777" w:rsidR="00896A11" w:rsidRPr="00BD2637" w:rsidRDefault="00896A11" w:rsidP="00BD2637">
      <w:pPr>
        <w:pStyle w:val="2"/>
        <w:widowControl w:val="0"/>
        <w:spacing w:after="0" w:line="240" w:lineRule="auto"/>
        <w:ind w:left="20" w:right="20" w:firstLine="689"/>
        <w:jc w:val="both"/>
        <w:rPr>
          <w:sz w:val="26"/>
          <w:szCs w:val="26"/>
        </w:rPr>
      </w:pPr>
      <w:r w:rsidRPr="00BD2637">
        <w:rPr>
          <w:sz w:val="26"/>
          <w:szCs w:val="26"/>
        </w:rPr>
        <w:t>Тактическая подготовка - педагогический процесс, направленный на овладение рациональными формами ведения спортивной борьбы в процессе специфичной соревновательной деятельности.</w:t>
      </w:r>
    </w:p>
    <w:p w14:paraId="14FE979F" w14:textId="77777777" w:rsidR="00896A11" w:rsidRPr="00BD2637" w:rsidRDefault="00896A11" w:rsidP="00BD2637">
      <w:pPr>
        <w:pStyle w:val="2"/>
        <w:widowControl w:val="0"/>
        <w:spacing w:after="0" w:line="240" w:lineRule="auto"/>
        <w:ind w:left="20" w:right="20" w:firstLine="689"/>
        <w:jc w:val="both"/>
        <w:rPr>
          <w:sz w:val="26"/>
          <w:szCs w:val="26"/>
        </w:rPr>
      </w:pPr>
      <w:r w:rsidRPr="00BD2637">
        <w:rPr>
          <w:sz w:val="26"/>
          <w:szCs w:val="26"/>
        </w:rPr>
        <w:t>Общая тактическая подготовка направлена на овладение знаниями и тактическими навыками, необходимыми для успеха в спортивных соревнованиях.</w:t>
      </w:r>
    </w:p>
    <w:p w14:paraId="060B7D4A" w14:textId="77777777" w:rsidR="00896A11" w:rsidRPr="00BD2637" w:rsidRDefault="00896A11" w:rsidP="00BD2637">
      <w:pPr>
        <w:pStyle w:val="2"/>
        <w:widowControl w:val="0"/>
        <w:spacing w:after="0" w:line="240" w:lineRule="auto"/>
        <w:ind w:left="20" w:right="20" w:firstLine="689"/>
        <w:jc w:val="both"/>
        <w:rPr>
          <w:sz w:val="26"/>
          <w:szCs w:val="26"/>
        </w:rPr>
      </w:pPr>
      <w:r w:rsidRPr="00BD2637">
        <w:rPr>
          <w:sz w:val="26"/>
          <w:szCs w:val="26"/>
        </w:rPr>
        <w:t>Специальная тактическая подготовка направлена на овладение знаниями и тактическими навыками, необходимыми для успеха в спортивных соревнованиях против конкретного соперника.</w:t>
      </w:r>
    </w:p>
    <w:p w14:paraId="01D24126" w14:textId="77777777" w:rsidR="00896A11" w:rsidRPr="00BD2637" w:rsidRDefault="00896A11" w:rsidP="00BD2637">
      <w:pPr>
        <w:pStyle w:val="2"/>
        <w:widowControl w:val="0"/>
        <w:spacing w:after="0" w:line="240" w:lineRule="auto"/>
        <w:ind w:left="20" w:right="20" w:firstLine="689"/>
        <w:jc w:val="both"/>
        <w:rPr>
          <w:b/>
          <w:bCs/>
          <w:sz w:val="26"/>
          <w:szCs w:val="26"/>
        </w:rPr>
      </w:pPr>
      <w:r w:rsidRPr="00BD2637">
        <w:rPr>
          <w:b/>
          <w:bCs/>
          <w:sz w:val="26"/>
          <w:szCs w:val="26"/>
        </w:rPr>
        <w:t>2.4.</w:t>
      </w:r>
      <w:r w:rsidRPr="00BD2637">
        <w:rPr>
          <w:b/>
          <w:bCs/>
          <w:sz w:val="26"/>
          <w:szCs w:val="26"/>
        </w:rPr>
        <w:tab/>
        <w:t>Интегральная подготовка</w:t>
      </w:r>
    </w:p>
    <w:p w14:paraId="7A1A0A4B" w14:textId="07BA7D25" w:rsidR="00896A11" w:rsidRPr="00BD2637" w:rsidRDefault="00896A11" w:rsidP="00BD2637">
      <w:pPr>
        <w:pStyle w:val="2"/>
        <w:widowControl w:val="0"/>
        <w:spacing w:after="0" w:line="240" w:lineRule="auto"/>
        <w:ind w:left="20" w:right="20" w:firstLine="689"/>
        <w:jc w:val="both"/>
        <w:rPr>
          <w:sz w:val="26"/>
          <w:szCs w:val="26"/>
        </w:rPr>
      </w:pPr>
      <w:r w:rsidRPr="00BD2637">
        <w:rPr>
          <w:sz w:val="26"/>
          <w:szCs w:val="26"/>
        </w:rPr>
        <w:t xml:space="preserve">Интегральная подготовка </w:t>
      </w:r>
      <w:proofErr w:type="gramStart"/>
      <w:r w:rsidRPr="00BD2637">
        <w:rPr>
          <w:sz w:val="26"/>
          <w:szCs w:val="26"/>
        </w:rPr>
        <w:t>- это</w:t>
      </w:r>
      <w:proofErr w:type="gramEnd"/>
      <w:r w:rsidRPr="00BD2637">
        <w:rPr>
          <w:sz w:val="26"/>
          <w:szCs w:val="26"/>
        </w:rPr>
        <w:t xml:space="preserve"> координация и реализация в соревновательной деятельности теоретической, физической, технической, тактической и психологической подготовленности учащихся.</w:t>
      </w:r>
      <w:r w:rsidR="009D5089" w:rsidRPr="00BD2637">
        <w:rPr>
          <w:sz w:val="26"/>
          <w:szCs w:val="26"/>
        </w:rPr>
        <w:t xml:space="preserve"> Ведущими средствами интегральной подготовки служат упражнения в чередовании различных по характеру действий (подготовительных, подводящих, по технике, тактике, на переключения); учебные двусторонние игры с заданиями по технике и тактике, контрольные и календарные игры с так называемыми установками на игру. Учебные игры, тренировочные игры, товарищеские игры, контрольные игры, календарные игры, соревнования.</w:t>
      </w:r>
    </w:p>
    <w:p w14:paraId="5409E7FE" w14:textId="77777777" w:rsidR="00896A11" w:rsidRPr="00BD2637" w:rsidRDefault="00896A11" w:rsidP="00BD2637">
      <w:pPr>
        <w:pStyle w:val="2"/>
        <w:widowControl w:val="0"/>
        <w:spacing w:after="0" w:line="240" w:lineRule="auto"/>
        <w:ind w:left="20" w:right="20" w:firstLine="689"/>
        <w:jc w:val="both"/>
        <w:rPr>
          <w:b/>
          <w:bCs/>
          <w:sz w:val="26"/>
          <w:szCs w:val="26"/>
        </w:rPr>
      </w:pPr>
      <w:r w:rsidRPr="00BD2637">
        <w:rPr>
          <w:b/>
          <w:bCs/>
          <w:sz w:val="26"/>
          <w:szCs w:val="26"/>
        </w:rPr>
        <w:t>2.5.</w:t>
      </w:r>
      <w:r w:rsidRPr="00BD2637">
        <w:rPr>
          <w:b/>
          <w:bCs/>
          <w:sz w:val="26"/>
          <w:szCs w:val="26"/>
        </w:rPr>
        <w:tab/>
        <w:t>Судейская практика</w:t>
      </w:r>
    </w:p>
    <w:p w14:paraId="1B15D8B6" w14:textId="77777777" w:rsidR="00896A11" w:rsidRPr="00BD2637" w:rsidRDefault="00896A11" w:rsidP="00BD2637">
      <w:pPr>
        <w:pStyle w:val="2"/>
        <w:widowControl w:val="0"/>
        <w:spacing w:after="0" w:line="240" w:lineRule="auto"/>
        <w:ind w:left="20" w:right="20" w:firstLine="689"/>
        <w:jc w:val="both"/>
        <w:rPr>
          <w:sz w:val="26"/>
          <w:szCs w:val="26"/>
        </w:rPr>
      </w:pPr>
      <w:r w:rsidRPr="00BD2637">
        <w:rPr>
          <w:sz w:val="26"/>
          <w:szCs w:val="26"/>
        </w:rPr>
        <w:t>Подготовка учащихся к роли помощника педагогического работника в качестве судьи по спорту при организации и проведения спортивных и спортивно-массовых мероприятий. Занятия проводятся в форме бесед, семинаров, самостоятельного изучения специальной литературы и практического участия в качестве помощника судьи по спорту.</w:t>
      </w:r>
    </w:p>
    <w:p w14:paraId="30278500" w14:textId="77777777" w:rsidR="00896A11" w:rsidRPr="00BD2637" w:rsidRDefault="00896A11" w:rsidP="00BD2637">
      <w:pPr>
        <w:pStyle w:val="2"/>
        <w:widowControl w:val="0"/>
        <w:spacing w:after="0" w:line="240" w:lineRule="auto"/>
        <w:ind w:left="20" w:right="20" w:firstLine="689"/>
        <w:jc w:val="both"/>
        <w:rPr>
          <w:b/>
          <w:bCs/>
          <w:sz w:val="26"/>
          <w:szCs w:val="26"/>
        </w:rPr>
      </w:pPr>
      <w:r w:rsidRPr="00BD2637">
        <w:rPr>
          <w:b/>
          <w:bCs/>
          <w:sz w:val="26"/>
          <w:szCs w:val="26"/>
        </w:rPr>
        <w:t>2.6.</w:t>
      </w:r>
      <w:r w:rsidRPr="00BD2637">
        <w:rPr>
          <w:b/>
          <w:bCs/>
          <w:sz w:val="26"/>
          <w:szCs w:val="26"/>
        </w:rPr>
        <w:tab/>
        <w:t>Тестовые упражнения (итоговые занятия)</w:t>
      </w:r>
    </w:p>
    <w:p w14:paraId="77262464" w14:textId="1DD9375D" w:rsidR="00896A11" w:rsidRPr="00BD2637" w:rsidRDefault="00896A11" w:rsidP="00BD2637">
      <w:pPr>
        <w:pStyle w:val="2"/>
        <w:widowControl w:val="0"/>
        <w:spacing w:after="0" w:line="240" w:lineRule="auto"/>
        <w:ind w:left="20" w:right="20" w:firstLine="689"/>
        <w:jc w:val="both"/>
        <w:rPr>
          <w:sz w:val="26"/>
          <w:szCs w:val="26"/>
        </w:rPr>
      </w:pPr>
      <w:r w:rsidRPr="00BD2637">
        <w:rPr>
          <w:sz w:val="26"/>
          <w:szCs w:val="26"/>
        </w:rPr>
        <w:t>Тестовые упражнения проводятся в течение года в целях объективного определения динамики физической подготовленности учащихся, степени овладения двигательными умениями и навыками, своевременного выявления недостатков в процессе их развития, а также при доукомплектовании объединения по интересам.</w:t>
      </w:r>
    </w:p>
    <w:p w14:paraId="0D4F16E7" w14:textId="77777777" w:rsidR="00896A11" w:rsidRPr="00BD2637" w:rsidRDefault="00896A11" w:rsidP="00BD2637">
      <w:pPr>
        <w:pStyle w:val="2"/>
        <w:widowControl w:val="0"/>
        <w:spacing w:after="0" w:line="240" w:lineRule="auto"/>
        <w:ind w:left="20" w:right="20" w:firstLine="689"/>
        <w:jc w:val="both"/>
        <w:rPr>
          <w:sz w:val="26"/>
          <w:szCs w:val="26"/>
        </w:rPr>
      </w:pPr>
      <w:r w:rsidRPr="00BD2637">
        <w:rPr>
          <w:sz w:val="26"/>
          <w:szCs w:val="26"/>
        </w:rPr>
        <w:t>Результаты тестовых упражнений не могут рассматриваться в качестве определяющих показателей при переводе учащихся на следующий год обучения.</w:t>
      </w:r>
    </w:p>
    <w:p w14:paraId="2E2E5816" w14:textId="77777777" w:rsidR="00896A11" w:rsidRPr="00BD2637" w:rsidRDefault="00896A11" w:rsidP="00BD2637">
      <w:pPr>
        <w:pStyle w:val="2"/>
        <w:widowControl w:val="0"/>
        <w:spacing w:after="0" w:line="240" w:lineRule="auto"/>
        <w:ind w:left="20" w:right="20" w:firstLine="689"/>
        <w:jc w:val="both"/>
        <w:rPr>
          <w:b/>
          <w:bCs/>
          <w:sz w:val="26"/>
          <w:szCs w:val="26"/>
        </w:rPr>
      </w:pPr>
      <w:r w:rsidRPr="00BD2637">
        <w:rPr>
          <w:b/>
          <w:bCs/>
          <w:sz w:val="26"/>
          <w:szCs w:val="26"/>
        </w:rPr>
        <w:t>2.7.</w:t>
      </w:r>
      <w:r w:rsidRPr="00BD2637">
        <w:rPr>
          <w:b/>
          <w:bCs/>
          <w:sz w:val="26"/>
          <w:szCs w:val="26"/>
        </w:rPr>
        <w:tab/>
        <w:t>Участие в спортивных соревнованиях</w:t>
      </w:r>
    </w:p>
    <w:p w14:paraId="5029C314" w14:textId="42F6185D" w:rsidR="005B0371" w:rsidRPr="00BD2637" w:rsidRDefault="00896A11" w:rsidP="00BD2637">
      <w:pPr>
        <w:pStyle w:val="2"/>
        <w:widowControl w:val="0"/>
        <w:shd w:val="clear" w:color="auto" w:fill="auto"/>
        <w:spacing w:after="0" w:line="240" w:lineRule="auto"/>
        <w:ind w:left="20" w:right="20" w:firstLine="689"/>
        <w:jc w:val="both"/>
        <w:rPr>
          <w:sz w:val="26"/>
          <w:szCs w:val="26"/>
        </w:rPr>
      </w:pPr>
      <w:r w:rsidRPr="00BD2637">
        <w:rPr>
          <w:sz w:val="26"/>
          <w:szCs w:val="26"/>
        </w:rPr>
        <w:t>Согласно годовому плану.</w:t>
      </w:r>
    </w:p>
    <w:tbl>
      <w:tblPr>
        <w:tblW w:w="9769" w:type="dxa"/>
        <w:tblInd w:w="-29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6"/>
        <w:gridCol w:w="4223"/>
        <w:gridCol w:w="3380"/>
        <w:gridCol w:w="10"/>
      </w:tblGrid>
      <w:tr w:rsidR="007D16C9" w:rsidRPr="007D16C9" w14:paraId="04DF54F1" w14:textId="77777777" w:rsidTr="007D16C9">
        <w:trPr>
          <w:gridAfter w:val="1"/>
          <w:wAfter w:w="10" w:type="dxa"/>
          <w:trHeight w:val="540"/>
        </w:trPr>
        <w:tc>
          <w:tcPr>
            <w:tcW w:w="2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A3A439" w14:textId="77777777" w:rsidR="007D16C9" w:rsidRPr="007D16C9" w:rsidRDefault="007D16C9" w:rsidP="00BD263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D16C9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подготовки</w:t>
            </w:r>
          </w:p>
        </w:tc>
        <w:tc>
          <w:tcPr>
            <w:tcW w:w="4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E0201C" w14:textId="77777777" w:rsidR="007D16C9" w:rsidRPr="007D16C9" w:rsidRDefault="007D16C9" w:rsidP="00BD263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D16C9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3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3CA052" w14:textId="77777777" w:rsidR="007D16C9" w:rsidRPr="007D16C9" w:rsidRDefault="007D16C9" w:rsidP="00BD263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D16C9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2 полугодие</w:t>
            </w:r>
          </w:p>
        </w:tc>
      </w:tr>
      <w:tr w:rsidR="007D16C9" w:rsidRPr="007D16C9" w14:paraId="1EEEB496" w14:textId="77777777" w:rsidTr="007D16C9">
        <w:tc>
          <w:tcPr>
            <w:tcW w:w="2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CA4B4A" w14:textId="77777777" w:rsidR="007D16C9" w:rsidRPr="007D16C9" w:rsidRDefault="007D16C9" w:rsidP="00BD2637">
            <w:pPr>
              <w:widowControl w:val="0"/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D16C9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1. ОФП</w:t>
            </w:r>
          </w:p>
        </w:tc>
        <w:tc>
          <w:tcPr>
            <w:tcW w:w="76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B71008" w14:textId="77777777" w:rsidR="007D16C9" w:rsidRPr="007D16C9" w:rsidRDefault="007D16C9" w:rsidP="00BD2637">
            <w:pPr>
              <w:widowControl w:val="0"/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D16C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Бег и беговые упражнения. ОРУ без предметов, с предметами, </w:t>
            </w:r>
            <w:r w:rsidRPr="007D16C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акробатические упражнения. Подвижные игры и эстафеты. Кроссовая подготовка.</w:t>
            </w:r>
          </w:p>
        </w:tc>
      </w:tr>
      <w:tr w:rsidR="007D16C9" w:rsidRPr="007D16C9" w14:paraId="7AC471D9" w14:textId="77777777" w:rsidTr="007D16C9">
        <w:tc>
          <w:tcPr>
            <w:tcW w:w="2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92A261" w14:textId="77777777" w:rsidR="007D16C9" w:rsidRPr="007D16C9" w:rsidRDefault="007D16C9" w:rsidP="00BD2637">
            <w:pPr>
              <w:widowControl w:val="0"/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D16C9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2. Специальная подготовка</w:t>
            </w:r>
          </w:p>
        </w:tc>
        <w:tc>
          <w:tcPr>
            <w:tcW w:w="76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6C2C73" w14:textId="77777777" w:rsidR="007D16C9" w:rsidRPr="007D16C9" w:rsidRDefault="007D16C9" w:rsidP="00BD2637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D16C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Упражнения для развития силы, быстроты, ловкости. Упражнения для развития специальной выносливости.</w:t>
            </w:r>
          </w:p>
          <w:p w14:paraId="0AF1D6A7" w14:textId="77777777" w:rsidR="007D16C9" w:rsidRPr="007D16C9" w:rsidRDefault="007D16C9" w:rsidP="00BD2637">
            <w:pPr>
              <w:widowControl w:val="0"/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D16C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Упражнения для формирования умения двигаться без мяча.</w:t>
            </w:r>
          </w:p>
        </w:tc>
      </w:tr>
      <w:tr w:rsidR="007D16C9" w:rsidRPr="007D16C9" w14:paraId="69D9B5B1" w14:textId="77777777" w:rsidTr="007D16C9">
        <w:trPr>
          <w:gridAfter w:val="1"/>
          <w:wAfter w:w="10" w:type="dxa"/>
        </w:trPr>
        <w:tc>
          <w:tcPr>
            <w:tcW w:w="2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5096F8" w14:textId="77777777" w:rsidR="007D16C9" w:rsidRPr="007D16C9" w:rsidRDefault="007D16C9" w:rsidP="00BD2637">
            <w:pPr>
              <w:widowControl w:val="0"/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D16C9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3. Техническая подготовка</w:t>
            </w:r>
          </w:p>
        </w:tc>
        <w:tc>
          <w:tcPr>
            <w:tcW w:w="4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BC9077" w14:textId="77777777" w:rsidR="007D16C9" w:rsidRPr="007D16C9" w:rsidRDefault="007D16C9" w:rsidP="00BD2637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D16C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Удары по неподвижному и катящемуся мячу, после остановки, ведения и рывков. Удары на точность.</w:t>
            </w:r>
          </w:p>
          <w:p w14:paraId="17FF2669" w14:textId="77777777" w:rsidR="007D16C9" w:rsidRPr="007D16C9" w:rsidRDefault="007D16C9" w:rsidP="00BD2637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D16C9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Остановка</w:t>
            </w:r>
            <w:r w:rsidRPr="007D16C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изученными способами мячей, катящихся или летящих с различной скоростью и траекторией, с различных расстояний и направлений, на высокой скорости движения с последующим ударом или рывком.</w:t>
            </w:r>
          </w:p>
          <w:p w14:paraId="32714351" w14:textId="77777777" w:rsidR="007D16C9" w:rsidRPr="007D16C9" w:rsidRDefault="007D16C9" w:rsidP="00BD2637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D16C9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Ведение</w:t>
            </w:r>
            <w:r w:rsidRPr="007D16C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мяча по прямой, меняя направление, между стоек и движущихся партнеров, изменяя скорость, выполняя ускорение.</w:t>
            </w:r>
          </w:p>
          <w:p w14:paraId="3E30449B" w14:textId="77777777" w:rsidR="007D16C9" w:rsidRPr="007D16C9" w:rsidRDefault="007D16C9" w:rsidP="00BD2637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D16C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D16C9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Ложные движения (финты).</w:t>
            </w:r>
            <w:r w:rsidRPr="007D16C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Ложные движения туловища, ложный замах ногой. Ложная передача мяча партнеру.</w:t>
            </w:r>
          </w:p>
          <w:p w14:paraId="5CC4C167" w14:textId="77777777" w:rsidR="007D16C9" w:rsidRPr="007D16C9" w:rsidRDefault="007D16C9" w:rsidP="00BD2637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D16C9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Отбор мяча, перехват мяча.</w:t>
            </w:r>
            <w:r w:rsidRPr="007D16C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Отбор мяча у соперника, находящегося на месте и в движении, применяя выбивание мяча, толчки.</w:t>
            </w:r>
          </w:p>
          <w:p w14:paraId="033C771F" w14:textId="77777777" w:rsidR="007D16C9" w:rsidRPr="007D16C9" w:rsidRDefault="007D16C9" w:rsidP="00BD2637">
            <w:pPr>
              <w:widowControl w:val="0"/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D16C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Вбрасывание мяча.</w:t>
            </w:r>
          </w:p>
        </w:tc>
        <w:tc>
          <w:tcPr>
            <w:tcW w:w="3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B2868D" w14:textId="77777777" w:rsidR="007D16C9" w:rsidRPr="007D16C9" w:rsidRDefault="007D16C9" w:rsidP="00BD2637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D16C9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Удары</w:t>
            </w:r>
            <w:r w:rsidRPr="007D16C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изученными способами, придавая мячу различную траекторию полета, на большие расстояния, в том числе из трудных положений, в прыжке, с падением. Удары с активным сопротивлением соперника.</w:t>
            </w:r>
          </w:p>
          <w:p w14:paraId="78E0A218" w14:textId="77777777" w:rsidR="007D16C9" w:rsidRPr="007D16C9" w:rsidRDefault="007D16C9" w:rsidP="00BD2637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D16C9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Остановка мяча</w:t>
            </w:r>
            <w:r w:rsidRPr="007D16C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различными способами, выполняя приемы с наименьшей затратой времени, на высокой скорости движений, приводя мяч в удобное положение для дальнейших действий.</w:t>
            </w:r>
          </w:p>
          <w:p w14:paraId="5CB75F83" w14:textId="77777777" w:rsidR="007D16C9" w:rsidRPr="007D16C9" w:rsidRDefault="007D16C9" w:rsidP="00BD2637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D16C9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Ведение</w:t>
            </w:r>
            <w:r w:rsidRPr="007D16C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 мяча изученными способами, выполняя рывки и </w:t>
            </w:r>
            <w:proofErr w:type="gramStart"/>
            <w:r w:rsidRPr="007D16C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обводку,  на</w:t>
            </w:r>
            <w:proofErr w:type="gramEnd"/>
            <w:r w:rsidRPr="007D16C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высокой скорости, изменяя направление и ритм движения и применяя финты.</w:t>
            </w:r>
          </w:p>
          <w:p w14:paraId="01D81AE8" w14:textId="77777777" w:rsidR="007D16C9" w:rsidRPr="007D16C9" w:rsidRDefault="007D16C9" w:rsidP="00BD2637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D16C9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 Отбор</w:t>
            </w:r>
            <w:r w:rsidRPr="007D16C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мяча в «</w:t>
            </w:r>
            <w:proofErr w:type="spellStart"/>
            <w:r w:rsidRPr="007D16C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полушпагате</w:t>
            </w:r>
            <w:proofErr w:type="spellEnd"/>
            <w:r w:rsidRPr="007D16C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», «шпагате» и подкате. Предугадывание замыслов противника, владеющего мячом, и момента для отбора мяча.</w:t>
            </w:r>
          </w:p>
          <w:p w14:paraId="5A8CE27D" w14:textId="77777777" w:rsidR="007D16C9" w:rsidRPr="007D16C9" w:rsidRDefault="007D16C9" w:rsidP="00BD2637">
            <w:pPr>
              <w:widowControl w:val="0"/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D16C9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Вбрасывание</w:t>
            </w:r>
            <w:r w:rsidRPr="007D16C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мяча с разбега, с падением на руки.</w:t>
            </w:r>
          </w:p>
        </w:tc>
      </w:tr>
      <w:tr w:rsidR="007D16C9" w:rsidRPr="007D16C9" w14:paraId="621C0890" w14:textId="77777777" w:rsidTr="007D16C9">
        <w:trPr>
          <w:gridAfter w:val="1"/>
          <w:wAfter w:w="10" w:type="dxa"/>
          <w:trHeight w:val="80"/>
        </w:trPr>
        <w:tc>
          <w:tcPr>
            <w:tcW w:w="2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1C47CD" w14:textId="77777777" w:rsidR="007D16C9" w:rsidRPr="007D16C9" w:rsidRDefault="007D16C9" w:rsidP="00BD2637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D16C9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4. Тактическая подготовка</w:t>
            </w:r>
          </w:p>
          <w:p w14:paraId="37FB7105" w14:textId="77777777" w:rsidR="007D16C9" w:rsidRPr="007D16C9" w:rsidRDefault="007D16C9" w:rsidP="00BD2637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D16C9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Тактика игры в нападении.</w:t>
            </w:r>
          </w:p>
          <w:p w14:paraId="442B95B9" w14:textId="77777777" w:rsidR="007D16C9" w:rsidRPr="007D16C9" w:rsidRDefault="007D16C9" w:rsidP="00BD2637">
            <w:pPr>
              <w:widowControl w:val="0"/>
              <w:spacing w:after="0" w:line="8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D16C9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Тактика игры в защите.</w:t>
            </w:r>
          </w:p>
        </w:tc>
        <w:tc>
          <w:tcPr>
            <w:tcW w:w="4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1BA9EE" w14:textId="77777777" w:rsidR="007D16C9" w:rsidRPr="007D16C9" w:rsidRDefault="007D16C9" w:rsidP="00BD2637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D16C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Обучение занимающихся правильному расположению на поле и умению выполнять основные тактические действия в защите и нападении.</w:t>
            </w:r>
          </w:p>
          <w:p w14:paraId="5B52F37D" w14:textId="77777777" w:rsidR="007D16C9" w:rsidRPr="007D16C9" w:rsidRDefault="007D16C9" w:rsidP="00BD2637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D16C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Простейшие комбинации – при начале игры, при подаче углового, при вбрасывании, при свободном и штрафном ударах.</w:t>
            </w:r>
          </w:p>
          <w:p w14:paraId="1853EF0F" w14:textId="77777777" w:rsidR="007D16C9" w:rsidRPr="007D16C9" w:rsidRDefault="007D16C9" w:rsidP="00BD2637">
            <w:pPr>
              <w:widowControl w:val="0"/>
              <w:spacing w:after="0" w:line="8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D16C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Зонный метод обороны. Персональная опека и комбинированная оборона. Групповые действия защитников. Взаимодействие защитника и вратаря.</w:t>
            </w:r>
          </w:p>
        </w:tc>
        <w:tc>
          <w:tcPr>
            <w:tcW w:w="3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06D476" w14:textId="77777777" w:rsidR="007D16C9" w:rsidRPr="007D16C9" w:rsidRDefault="007D16C9" w:rsidP="00BD2637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D16C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Совершенствование игры по избранной тактической системе. Изменение тактического плана игры в зависимости от сложившейся ситуации.</w:t>
            </w:r>
          </w:p>
          <w:p w14:paraId="0C118DAF" w14:textId="77777777" w:rsidR="007D16C9" w:rsidRPr="007D16C9" w:rsidRDefault="007D16C9" w:rsidP="00BD2637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D16C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Комбинации со сменой игровых мест в ходе развития атаки. Создание численного перевеса в атаке за счет подключения полузащитников и крайних защитников. Организация контратак, выполняя продольные и диагональные, средние, длинные передачи.</w:t>
            </w:r>
          </w:p>
          <w:p w14:paraId="18752BBF" w14:textId="77777777" w:rsidR="007D16C9" w:rsidRPr="007D16C9" w:rsidRDefault="007D16C9" w:rsidP="00BD2637">
            <w:pPr>
              <w:widowControl w:val="0"/>
              <w:spacing w:after="0" w:line="8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D16C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Создание численного </w:t>
            </w:r>
            <w:r w:rsidRPr="007D16C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превосходства в обороне. Перестройка от обороны к началу и развитию атаки. Игра центральных защитников по зонному принципу.</w:t>
            </w:r>
          </w:p>
        </w:tc>
      </w:tr>
      <w:tr w:rsidR="007D16C9" w:rsidRPr="007D16C9" w14:paraId="31F397EE" w14:textId="77777777" w:rsidTr="007D16C9">
        <w:trPr>
          <w:gridAfter w:val="1"/>
          <w:wAfter w:w="10" w:type="dxa"/>
          <w:trHeight w:val="80"/>
        </w:trPr>
        <w:tc>
          <w:tcPr>
            <w:tcW w:w="2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175C5" w14:textId="77777777" w:rsidR="007D16C9" w:rsidRPr="007D16C9" w:rsidRDefault="007D16C9" w:rsidP="00BD2637">
            <w:pPr>
              <w:widowControl w:val="0"/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D16C9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5. Судейская практика</w:t>
            </w:r>
          </w:p>
        </w:tc>
        <w:tc>
          <w:tcPr>
            <w:tcW w:w="4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FF144" w14:textId="77777777" w:rsidR="007D16C9" w:rsidRPr="007D16C9" w:rsidRDefault="007D16C9" w:rsidP="00BD2637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278A5B" w14:textId="77777777" w:rsidR="007D16C9" w:rsidRPr="007D16C9" w:rsidRDefault="007D16C9" w:rsidP="00BD2637">
            <w:pPr>
              <w:widowControl w:val="0"/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D16C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Проведение разминки, показ выполнения технических приемов. Помощь при проведении занятий. Судейство игр. Участие в проведении соревнования.</w:t>
            </w:r>
          </w:p>
        </w:tc>
      </w:tr>
      <w:tr w:rsidR="007D16C9" w:rsidRPr="007D16C9" w14:paraId="30EBE33C" w14:textId="77777777" w:rsidTr="007D16C9">
        <w:trPr>
          <w:trHeight w:val="80"/>
        </w:trPr>
        <w:tc>
          <w:tcPr>
            <w:tcW w:w="2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85B40" w14:textId="77777777" w:rsidR="007D16C9" w:rsidRPr="007D16C9" w:rsidRDefault="007D16C9" w:rsidP="00BD2637">
            <w:pPr>
              <w:widowControl w:val="0"/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D16C9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6. Контрольные испытания</w:t>
            </w:r>
          </w:p>
        </w:tc>
        <w:tc>
          <w:tcPr>
            <w:tcW w:w="76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71A5A0" w14:textId="20527039" w:rsidR="007D16C9" w:rsidRPr="007D16C9" w:rsidRDefault="007D16C9" w:rsidP="00BD2637">
            <w:pPr>
              <w:widowControl w:val="0"/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D16C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Сдача контрольных нормативов по общей и специальной физической и технической подготовленности.</w:t>
            </w:r>
          </w:p>
        </w:tc>
      </w:tr>
    </w:tbl>
    <w:p w14:paraId="5CACF9B1" w14:textId="18ED1710" w:rsidR="00063FDB" w:rsidRPr="00BD2637" w:rsidRDefault="00063FDB" w:rsidP="00BD2637">
      <w:pPr>
        <w:pStyle w:val="2"/>
        <w:widowControl w:val="0"/>
        <w:shd w:val="clear" w:color="auto" w:fill="auto"/>
        <w:spacing w:after="0" w:line="240" w:lineRule="auto"/>
        <w:ind w:left="20" w:right="20" w:hanging="20"/>
        <w:jc w:val="both"/>
        <w:rPr>
          <w:sz w:val="26"/>
          <w:szCs w:val="26"/>
        </w:rPr>
      </w:pPr>
    </w:p>
    <w:p w14:paraId="53A35620" w14:textId="50C35084" w:rsidR="002A5C6E" w:rsidRPr="00BD2637" w:rsidRDefault="003E32D3" w:rsidP="00BD2637">
      <w:pPr>
        <w:widowControl w:val="0"/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6"/>
          <w:szCs w:val="26"/>
          <w:lang w:eastAsia="ru-RU"/>
        </w:rPr>
      </w:pPr>
      <w:bookmarkStart w:id="2" w:name="2d3097a190c84d099c753528dbe5d7438fc77356"/>
      <w:bookmarkStart w:id="3" w:name="9"/>
      <w:bookmarkStart w:id="4" w:name="0422da555673061cf86b3a2e7d2ce53a6bf30f77"/>
      <w:bookmarkStart w:id="5" w:name="2"/>
      <w:bookmarkStart w:id="6" w:name="3353d6a28ed592a4faf1c17bdab23603112b959c"/>
      <w:bookmarkStart w:id="7" w:name="12"/>
      <w:bookmarkEnd w:id="2"/>
      <w:bookmarkEnd w:id="3"/>
      <w:bookmarkEnd w:id="4"/>
      <w:bookmarkEnd w:id="5"/>
      <w:bookmarkEnd w:id="6"/>
      <w:bookmarkEnd w:id="7"/>
      <w:r w:rsidRPr="00BD2637">
        <w:rPr>
          <w:rFonts w:eastAsia="Times New Roman"/>
          <w:b/>
          <w:color w:val="000000"/>
          <w:sz w:val="26"/>
          <w:szCs w:val="26"/>
          <w:lang w:eastAsia="ru-RU"/>
        </w:rPr>
        <w:t>Ожидаемые результаты освоения программы</w:t>
      </w:r>
    </w:p>
    <w:p w14:paraId="3C2BF752" w14:textId="0496E658" w:rsidR="00EA207F" w:rsidRPr="00BD2637" w:rsidRDefault="00A94AE6" w:rsidP="00BD2637">
      <w:pPr>
        <w:widowControl w:val="0"/>
        <w:spacing w:after="0" w:line="240" w:lineRule="auto"/>
        <w:ind w:left="142" w:firstLine="567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8" w:name="ddcedc9b1f4fefbcedea44895415206e481465cf"/>
      <w:bookmarkStart w:id="9" w:name="3"/>
      <w:bookmarkEnd w:id="8"/>
      <w:bookmarkEnd w:id="9"/>
      <w:r w:rsidRPr="00BD2637">
        <w:rPr>
          <w:rFonts w:eastAsia="Times New Roman"/>
          <w:color w:val="000000"/>
          <w:sz w:val="26"/>
          <w:szCs w:val="26"/>
          <w:lang w:eastAsia="ru-RU"/>
        </w:rPr>
        <w:t xml:space="preserve">В результате освоения программы учащиеся должны: </w:t>
      </w:r>
      <w:r w:rsidR="003E32D3" w:rsidRPr="00BD2637">
        <w:rPr>
          <w:rFonts w:eastAsia="Times New Roman"/>
          <w:color w:val="000000"/>
          <w:sz w:val="26"/>
          <w:szCs w:val="26"/>
          <w:lang w:eastAsia="ru-RU"/>
        </w:rPr>
        <w:t xml:space="preserve">освоить теоретические знания как основу здорового образа жизни, правила игры и правила соревнований; овладеть основами техники и тактики </w:t>
      </w:r>
      <w:r w:rsidR="004673D1" w:rsidRPr="00BD2637">
        <w:rPr>
          <w:rFonts w:eastAsia="Times New Roman"/>
          <w:color w:val="000000"/>
          <w:sz w:val="26"/>
          <w:szCs w:val="26"/>
          <w:lang w:eastAsia="ru-RU"/>
        </w:rPr>
        <w:t>футбол</w:t>
      </w:r>
      <w:r w:rsidR="003E32D3" w:rsidRPr="00BD2637">
        <w:rPr>
          <w:rFonts w:eastAsia="Times New Roman"/>
          <w:color w:val="000000"/>
          <w:sz w:val="26"/>
          <w:szCs w:val="26"/>
          <w:lang w:eastAsia="ru-RU"/>
        </w:rPr>
        <w:t xml:space="preserve">а; </w:t>
      </w:r>
      <w:r w:rsidRPr="00BD2637">
        <w:rPr>
          <w:rFonts w:eastAsia="Times New Roman"/>
          <w:color w:val="000000"/>
          <w:sz w:val="26"/>
          <w:szCs w:val="26"/>
          <w:lang w:eastAsia="ru-RU"/>
        </w:rPr>
        <w:t>повысить уровень своего личностного и социального развития; развить коммуникативные способности, инициативность, самостоятельность; повысить уровень развития двигательных способностей и физической подготовленности</w:t>
      </w:r>
      <w:r w:rsidR="00EA207F" w:rsidRPr="00BD2637">
        <w:rPr>
          <w:rFonts w:eastAsia="Times New Roman"/>
          <w:color w:val="000000"/>
          <w:sz w:val="26"/>
          <w:szCs w:val="26"/>
          <w:lang w:eastAsia="ru-RU"/>
        </w:rPr>
        <w:t xml:space="preserve">. </w:t>
      </w:r>
    </w:p>
    <w:p w14:paraId="366AF64C" w14:textId="77777777" w:rsidR="00C74114" w:rsidRPr="00BD2637" w:rsidRDefault="00C74114" w:rsidP="00BD2637">
      <w:pPr>
        <w:widowControl w:val="0"/>
        <w:spacing w:after="0" w:line="240" w:lineRule="auto"/>
        <w:jc w:val="center"/>
        <w:rPr>
          <w:rFonts w:eastAsia="Times New Roman"/>
          <w:b/>
          <w:bCs/>
          <w:color w:val="000000"/>
          <w:sz w:val="26"/>
          <w:szCs w:val="26"/>
          <w:lang w:eastAsia="ru-RU"/>
        </w:rPr>
      </w:pPr>
    </w:p>
    <w:p w14:paraId="7DBBDBA1" w14:textId="65E5A800" w:rsidR="00EA207F" w:rsidRPr="00BD2637" w:rsidRDefault="003E32D3" w:rsidP="00BD2637">
      <w:pPr>
        <w:widowControl w:val="0"/>
        <w:spacing w:after="0" w:line="240" w:lineRule="auto"/>
        <w:jc w:val="center"/>
        <w:rPr>
          <w:rFonts w:eastAsia="Times New Roman"/>
          <w:b/>
          <w:bCs/>
          <w:color w:val="000000"/>
          <w:sz w:val="26"/>
          <w:szCs w:val="26"/>
          <w:lang w:eastAsia="ru-RU"/>
        </w:rPr>
      </w:pPr>
      <w:r w:rsidRPr="00BD2637">
        <w:rPr>
          <w:rFonts w:eastAsia="Times New Roman"/>
          <w:b/>
          <w:bCs/>
          <w:color w:val="000000"/>
          <w:sz w:val="26"/>
          <w:szCs w:val="26"/>
          <w:lang w:eastAsia="ru-RU"/>
        </w:rPr>
        <w:t>Литература и информационные ресурсы</w:t>
      </w:r>
    </w:p>
    <w:p w14:paraId="094BD281" w14:textId="4A1DBC6F" w:rsidR="003E32D3" w:rsidRPr="00BD2637" w:rsidRDefault="003E32D3" w:rsidP="00BD2637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eastAsia="Times New Roman"/>
          <w:bCs/>
          <w:color w:val="000000"/>
          <w:sz w:val="26"/>
          <w:szCs w:val="26"/>
          <w:lang w:eastAsia="ru-RU"/>
        </w:rPr>
      </w:pPr>
      <w:r w:rsidRPr="00BD2637">
        <w:rPr>
          <w:rFonts w:eastAsia="Times New Roman"/>
          <w:bCs/>
          <w:color w:val="000000"/>
          <w:sz w:val="26"/>
          <w:szCs w:val="26"/>
          <w:lang w:eastAsia="ru-RU"/>
        </w:rPr>
        <w:t>1.</w:t>
      </w:r>
      <w:r w:rsidRPr="00BD2637">
        <w:rPr>
          <w:rFonts w:eastAsia="Times New Roman"/>
          <w:bCs/>
          <w:color w:val="000000"/>
          <w:sz w:val="26"/>
          <w:szCs w:val="26"/>
          <w:lang w:eastAsia="ru-RU"/>
        </w:rPr>
        <w:tab/>
        <w:t xml:space="preserve">Кодекс Республики Беларусь об </w:t>
      </w:r>
      <w:proofErr w:type="gramStart"/>
      <w:r w:rsidRPr="00BD2637">
        <w:rPr>
          <w:rFonts w:eastAsia="Times New Roman"/>
          <w:bCs/>
          <w:color w:val="000000"/>
          <w:sz w:val="26"/>
          <w:szCs w:val="26"/>
          <w:lang w:eastAsia="ru-RU"/>
        </w:rPr>
        <w:t>образовании :</w:t>
      </w:r>
      <w:proofErr w:type="gramEnd"/>
      <w:r w:rsidRPr="00BD2637">
        <w:rPr>
          <w:rFonts w:eastAsia="Times New Roman"/>
          <w:bCs/>
          <w:color w:val="000000"/>
          <w:sz w:val="26"/>
          <w:szCs w:val="26"/>
          <w:lang w:eastAsia="ru-RU"/>
        </w:rPr>
        <w:t xml:space="preserve"> по состоянию на 1 сент. 2022 г. – Минск : Национальный центр правовой информации Республики Беларусь, 2012. – 512 с. </w:t>
      </w:r>
    </w:p>
    <w:p w14:paraId="3CD74F0B" w14:textId="5C706041" w:rsidR="003E32D3" w:rsidRPr="00BD2637" w:rsidRDefault="003E32D3" w:rsidP="00BD2637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eastAsia="Times New Roman"/>
          <w:bCs/>
          <w:color w:val="000000"/>
          <w:sz w:val="26"/>
          <w:szCs w:val="26"/>
          <w:lang w:eastAsia="ru-RU"/>
        </w:rPr>
      </w:pPr>
      <w:r w:rsidRPr="00BD2637">
        <w:rPr>
          <w:rFonts w:eastAsia="Times New Roman"/>
          <w:bCs/>
          <w:color w:val="000000"/>
          <w:sz w:val="26"/>
          <w:szCs w:val="26"/>
          <w:lang w:eastAsia="ru-RU"/>
        </w:rPr>
        <w:t>2.</w:t>
      </w:r>
      <w:r w:rsidRPr="00BD2637">
        <w:rPr>
          <w:rFonts w:eastAsia="Times New Roman"/>
          <w:bCs/>
          <w:color w:val="000000"/>
          <w:sz w:val="26"/>
          <w:szCs w:val="26"/>
          <w:lang w:eastAsia="ru-RU"/>
        </w:rPr>
        <w:tab/>
        <w:t>«О правилах проведения аттестации учащихся при освоении содержания образовательной программы дополнительного образования детей и молодежи» [Электронный ресурс</w:t>
      </w:r>
      <w:proofErr w:type="gramStart"/>
      <w:r w:rsidRPr="00BD2637">
        <w:rPr>
          <w:rFonts w:eastAsia="Times New Roman"/>
          <w:bCs/>
          <w:color w:val="000000"/>
          <w:sz w:val="26"/>
          <w:szCs w:val="26"/>
          <w:lang w:eastAsia="ru-RU"/>
        </w:rPr>
        <w:t>] :</w:t>
      </w:r>
      <w:proofErr w:type="gramEnd"/>
      <w:r w:rsidRPr="00BD2637">
        <w:rPr>
          <w:rFonts w:eastAsia="Times New Roman"/>
          <w:bCs/>
          <w:color w:val="000000"/>
          <w:sz w:val="26"/>
          <w:szCs w:val="26"/>
          <w:lang w:eastAsia="ru-RU"/>
        </w:rPr>
        <w:t xml:space="preserve"> постановление Министерства образования Республики Беларусь, 11.12.2020, № 301 (в ред. постановления Министерства образования Республики Беларусь от 19.09.2022 № 319) // Национальный правовой Интернет-портал Республики Беларусь. – Режим доступа: </w:t>
      </w:r>
      <w:hyperlink r:id="rId7" w:history="1">
        <w:r w:rsidR="00C74114" w:rsidRPr="00BD2637">
          <w:rPr>
            <w:rStyle w:val="a3"/>
            <w:rFonts w:eastAsia="Times New Roman"/>
            <w:bCs/>
            <w:sz w:val="26"/>
            <w:szCs w:val="26"/>
            <w:lang w:eastAsia="ru-RU"/>
          </w:rPr>
          <w:t>https://pravo.by/document/?guid=12551&amp;p0=W22238828</w:t>
        </w:r>
      </w:hyperlink>
      <w:r w:rsidRPr="00BD2637">
        <w:rPr>
          <w:rFonts w:eastAsia="Times New Roman"/>
          <w:bCs/>
          <w:color w:val="000000"/>
          <w:sz w:val="26"/>
          <w:szCs w:val="26"/>
          <w:lang w:eastAsia="ru-RU"/>
        </w:rPr>
        <w:t xml:space="preserve">. – Дата доступа: </w:t>
      </w:r>
      <w:r w:rsidR="00C74114" w:rsidRPr="00BD2637">
        <w:rPr>
          <w:rFonts w:eastAsia="Times New Roman"/>
          <w:bCs/>
          <w:color w:val="000000"/>
          <w:sz w:val="26"/>
          <w:szCs w:val="26"/>
          <w:lang w:eastAsia="ru-RU"/>
        </w:rPr>
        <w:t>15.08</w:t>
      </w:r>
      <w:r w:rsidRPr="00BD2637">
        <w:rPr>
          <w:rFonts w:eastAsia="Times New Roman"/>
          <w:bCs/>
          <w:color w:val="000000"/>
          <w:sz w:val="26"/>
          <w:szCs w:val="26"/>
          <w:lang w:eastAsia="ru-RU"/>
        </w:rPr>
        <w:t>.2024.</w:t>
      </w:r>
    </w:p>
    <w:p w14:paraId="2B002AF8" w14:textId="19D3EE04" w:rsidR="003E32D3" w:rsidRPr="00BD2637" w:rsidRDefault="003E32D3" w:rsidP="00BD2637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eastAsia="Times New Roman"/>
          <w:bCs/>
          <w:color w:val="000000"/>
          <w:sz w:val="26"/>
          <w:szCs w:val="26"/>
          <w:lang w:eastAsia="ru-RU"/>
        </w:rPr>
      </w:pPr>
      <w:r w:rsidRPr="00BD2637">
        <w:rPr>
          <w:rFonts w:eastAsia="Times New Roman"/>
          <w:bCs/>
          <w:color w:val="000000"/>
          <w:sz w:val="26"/>
          <w:szCs w:val="26"/>
          <w:lang w:eastAsia="ru-RU"/>
        </w:rPr>
        <w:t>3.</w:t>
      </w:r>
      <w:r w:rsidRPr="00BD2637">
        <w:rPr>
          <w:rFonts w:eastAsia="Times New Roman"/>
          <w:bCs/>
          <w:color w:val="000000"/>
          <w:sz w:val="26"/>
          <w:szCs w:val="26"/>
          <w:lang w:eastAsia="ru-RU"/>
        </w:rPr>
        <w:tab/>
        <w:t>«О типовых программах дополнительного образования детей и молодёжи» [Электронный ресурс</w:t>
      </w:r>
      <w:proofErr w:type="gramStart"/>
      <w:r w:rsidRPr="00BD2637">
        <w:rPr>
          <w:rFonts w:eastAsia="Times New Roman"/>
          <w:bCs/>
          <w:color w:val="000000"/>
          <w:sz w:val="26"/>
          <w:szCs w:val="26"/>
          <w:lang w:eastAsia="ru-RU"/>
        </w:rPr>
        <w:t>] :</w:t>
      </w:r>
      <w:proofErr w:type="gramEnd"/>
      <w:r w:rsidRPr="00BD2637">
        <w:rPr>
          <w:rFonts w:eastAsia="Times New Roman"/>
          <w:bCs/>
          <w:color w:val="000000"/>
          <w:sz w:val="26"/>
          <w:szCs w:val="26"/>
          <w:lang w:eastAsia="ru-RU"/>
        </w:rPr>
        <w:t xml:space="preserve"> постановление Министерства образования Республики Беларусь, 20.10.2023, №325 // Национальный правовой Интернет-портал Республики Беларусь. – Режим доступа: </w:t>
      </w:r>
      <w:hyperlink r:id="rId8" w:history="1">
        <w:r w:rsidR="00C74114" w:rsidRPr="00BD2637">
          <w:rPr>
            <w:rStyle w:val="a3"/>
            <w:rFonts w:eastAsia="Times New Roman"/>
            <w:bCs/>
            <w:sz w:val="26"/>
            <w:szCs w:val="26"/>
            <w:lang w:eastAsia="ru-RU"/>
          </w:rPr>
          <w:t>https://pravo.by/document/?guid=12551&amp;p0=W22441011p</w:t>
        </w:r>
      </w:hyperlink>
      <w:r w:rsidRPr="00BD2637">
        <w:rPr>
          <w:rFonts w:eastAsia="Times New Roman"/>
          <w:bCs/>
          <w:color w:val="000000"/>
          <w:sz w:val="26"/>
          <w:szCs w:val="26"/>
          <w:lang w:eastAsia="ru-RU"/>
        </w:rPr>
        <w:t xml:space="preserve">. – Дата доступа: </w:t>
      </w:r>
      <w:r w:rsidR="00C74114" w:rsidRPr="00BD2637">
        <w:rPr>
          <w:rFonts w:eastAsia="Times New Roman"/>
          <w:bCs/>
          <w:color w:val="000000"/>
          <w:sz w:val="26"/>
          <w:szCs w:val="26"/>
          <w:lang w:eastAsia="ru-RU"/>
        </w:rPr>
        <w:t>15.08</w:t>
      </w:r>
      <w:r w:rsidRPr="00BD2637">
        <w:rPr>
          <w:rFonts w:eastAsia="Times New Roman"/>
          <w:bCs/>
          <w:color w:val="000000"/>
          <w:sz w:val="26"/>
          <w:szCs w:val="26"/>
          <w:lang w:eastAsia="ru-RU"/>
        </w:rPr>
        <w:t xml:space="preserve">.2024. </w:t>
      </w:r>
    </w:p>
    <w:p w14:paraId="407D3AFE" w14:textId="26C4F6D2" w:rsidR="003E32D3" w:rsidRPr="00BD2637" w:rsidRDefault="003E32D3" w:rsidP="00BD2637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eastAsia="Times New Roman"/>
          <w:bCs/>
          <w:color w:val="000000"/>
          <w:sz w:val="26"/>
          <w:szCs w:val="26"/>
          <w:lang w:eastAsia="ru-RU"/>
        </w:rPr>
      </w:pPr>
      <w:r w:rsidRPr="00BD2637">
        <w:rPr>
          <w:rFonts w:eastAsia="Times New Roman"/>
          <w:bCs/>
          <w:color w:val="000000"/>
          <w:sz w:val="26"/>
          <w:szCs w:val="26"/>
          <w:lang w:eastAsia="ru-RU"/>
        </w:rPr>
        <w:t>4.</w:t>
      </w:r>
      <w:r w:rsidRPr="00BD2637">
        <w:rPr>
          <w:rFonts w:eastAsia="Times New Roman"/>
          <w:bCs/>
          <w:color w:val="000000"/>
          <w:sz w:val="26"/>
          <w:szCs w:val="26"/>
          <w:lang w:eastAsia="ru-RU"/>
        </w:rPr>
        <w:tab/>
        <w:t xml:space="preserve">«Об определении порядка утверждения программ объединений по интересам с повышенным уровнем изучения образовательной области, темы, учебного предмета или учебной дисциплины» [Электронный ресурс]: приказ Министерства образования Республики Беларусь, 23.10.2017, № 641 // Информационно-правовая система нормативка.by. – Режим доступа: </w:t>
      </w:r>
      <w:hyperlink r:id="rId9" w:history="1">
        <w:r w:rsidR="00482F09" w:rsidRPr="00BD2637">
          <w:rPr>
            <w:rStyle w:val="a3"/>
            <w:rFonts w:eastAsia="Times New Roman"/>
            <w:bCs/>
            <w:sz w:val="26"/>
            <w:szCs w:val="26"/>
            <w:lang w:eastAsia="ru-RU"/>
          </w:rPr>
          <w:t>https://normativka.by/lib/document/67829</w:t>
        </w:r>
      </w:hyperlink>
      <w:r w:rsidRPr="00BD2637">
        <w:rPr>
          <w:rFonts w:eastAsia="Times New Roman"/>
          <w:bCs/>
          <w:color w:val="000000"/>
          <w:sz w:val="26"/>
          <w:szCs w:val="26"/>
          <w:lang w:eastAsia="ru-RU"/>
        </w:rPr>
        <w:t xml:space="preserve">. – Дата доступа: </w:t>
      </w:r>
      <w:r w:rsidR="00C74114" w:rsidRPr="00BD2637">
        <w:rPr>
          <w:rFonts w:eastAsia="Times New Roman"/>
          <w:bCs/>
          <w:color w:val="000000"/>
          <w:sz w:val="26"/>
          <w:szCs w:val="26"/>
          <w:lang w:eastAsia="ru-RU"/>
        </w:rPr>
        <w:t>10.08</w:t>
      </w:r>
      <w:r w:rsidRPr="00BD2637">
        <w:rPr>
          <w:rFonts w:eastAsia="Times New Roman"/>
          <w:bCs/>
          <w:color w:val="000000"/>
          <w:sz w:val="26"/>
          <w:szCs w:val="26"/>
          <w:lang w:eastAsia="ru-RU"/>
        </w:rPr>
        <w:t xml:space="preserve">.2024. </w:t>
      </w:r>
    </w:p>
    <w:p w14:paraId="68FA847D" w14:textId="2E765FCF" w:rsidR="003E32D3" w:rsidRPr="00BD2637" w:rsidRDefault="00482F09" w:rsidP="00BD2637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eastAsia="Times New Roman"/>
          <w:bCs/>
          <w:color w:val="000000"/>
          <w:sz w:val="26"/>
          <w:szCs w:val="26"/>
          <w:lang w:eastAsia="ru-RU"/>
        </w:rPr>
      </w:pPr>
      <w:r w:rsidRPr="00BD2637">
        <w:rPr>
          <w:rFonts w:eastAsia="Times New Roman"/>
          <w:bCs/>
          <w:color w:val="000000"/>
          <w:sz w:val="26"/>
          <w:szCs w:val="26"/>
          <w:lang w:eastAsia="ru-RU"/>
        </w:rPr>
        <w:t>5</w:t>
      </w:r>
      <w:r w:rsidR="003E32D3" w:rsidRPr="00BD2637">
        <w:rPr>
          <w:rFonts w:eastAsia="Times New Roman"/>
          <w:bCs/>
          <w:color w:val="000000"/>
          <w:sz w:val="26"/>
          <w:szCs w:val="26"/>
          <w:lang w:eastAsia="ru-RU"/>
        </w:rPr>
        <w:t>.</w:t>
      </w:r>
      <w:r w:rsidR="003E32D3" w:rsidRPr="00BD2637">
        <w:rPr>
          <w:rFonts w:eastAsia="Times New Roman"/>
          <w:bCs/>
          <w:color w:val="000000"/>
          <w:sz w:val="26"/>
          <w:szCs w:val="26"/>
          <w:lang w:eastAsia="ru-RU"/>
        </w:rPr>
        <w:tab/>
        <w:t>«Об утверждении правил безопасности, правил расследования и учета несчастных случаев, произошедших с обучающимися» [Электронный ресурс</w:t>
      </w:r>
      <w:proofErr w:type="gramStart"/>
      <w:r w:rsidR="003E32D3" w:rsidRPr="00BD2637">
        <w:rPr>
          <w:rFonts w:eastAsia="Times New Roman"/>
          <w:bCs/>
          <w:color w:val="000000"/>
          <w:sz w:val="26"/>
          <w:szCs w:val="26"/>
          <w:lang w:eastAsia="ru-RU"/>
        </w:rPr>
        <w:t>] :</w:t>
      </w:r>
      <w:proofErr w:type="gramEnd"/>
      <w:r w:rsidR="003E32D3" w:rsidRPr="00BD2637">
        <w:rPr>
          <w:rFonts w:eastAsia="Times New Roman"/>
          <w:bCs/>
          <w:color w:val="000000"/>
          <w:sz w:val="26"/>
          <w:szCs w:val="26"/>
          <w:lang w:eastAsia="ru-RU"/>
        </w:rPr>
        <w:t xml:space="preserve"> постановление Министерства образования Республики Беларусь, 03.08.2022, № 227 // Национальный образовательный портал. – Режим доступа: </w:t>
      </w:r>
      <w:hyperlink r:id="rId10" w:history="1">
        <w:r w:rsidRPr="00BD2637">
          <w:rPr>
            <w:rStyle w:val="a3"/>
            <w:rFonts w:eastAsia="Times New Roman"/>
            <w:bCs/>
            <w:sz w:val="26"/>
            <w:szCs w:val="26"/>
            <w:lang w:eastAsia="ru-RU"/>
          </w:rPr>
          <w:t>https://adu.by/images/2022/09/post-MO-RB-227-2022.pdf</w:t>
        </w:r>
      </w:hyperlink>
      <w:r w:rsidR="003E32D3" w:rsidRPr="00BD2637">
        <w:rPr>
          <w:rFonts w:eastAsia="Times New Roman"/>
          <w:bCs/>
          <w:color w:val="000000"/>
          <w:sz w:val="26"/>
          <w:szCs w:val="26"/>
          <w:lang w:eastAsia="ru-RU"/>
        </w:rPr>
        <w:t xml:space="preserve">. – Дата доступа: </w:t>
      </w:r>
      <w:r w:rsidRPr="00BD2637">
        <w:rPr>
          <w:rFonts w:eastAsia="Times New Roman"/>
          <w:bCs/>
          <w:color w:val="000000"/>
          <w:sz w:val="26"/>
          <w:szCs w:val="26"/>
          <w:lang w:eastAsia="ru-RU"/>
        </w:rPr>
        <w:t>08.08</w:t>
      </w:r>
      <w:r w:rsidR="003E32D3" w:rsidRPr="00BD2637">
        <w:rPr>
          <w:rFonts w:eastAsia="Times New Roman"/>
          <w:bCs/>
          <w:color w:val="000000"/>
          <w:sz w:val="26"/>
          <w:szCs w:val="26"/>
          <w:lang w:eastAsia="ru-RU"/>
        </w:rPr>
        <w:t xml:space="preserve">.2024. </w:t>
      </w:r>
    </w:p>
    <w:p w14:paraId="6DB993A9" w14:textId="54A7E28A" w:rsidR="003E32D3" w:rsidRPr="00BD2637" w:rsidRDefault="003E32D3" w:rsidP="00BD2637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eastAsia="Times New Roman"/>
          <w:bCs/>
          <w:color w:val="000000"/>
          <w:sz w:val="26"/>
          <w:szCs w:val="26"/>
          <w:lang w:eastAsia="ru-RU"/>
        </w:rPr>
      </w:pPr>
      <w:r w:rsidRPr="00BD2637">
        <w:rPr>
          <w:rFonts w:eastAsia="Times New Roman"/>
          <w:bCs/>
          <w:color w:val="000000"/>
          <w:sz w:val="26"/>
          <w:szCs w:val="26"/>
          <w:lang w:eastAsia="ru-RU"/>
        </w:rPr>
        <w:t>7.</w:t>
      </w:r>
      <w:r w:rsidRPr="00BD2637">
        <w:rPr>
          <w:rFonts w:eastAsia="Times New Roman"/>
          <w:bCs/>
          <w:color w:val="000000"/>
          <w:sz w:val="26"/>
          <w:szCs w:val="26"/>
          <w:lang w:eastAsia="ru-RU"/>
        </w:rPr>
        <w:tab/>
        <w:t>Образцы оформления библиографического описания в списке источников, приводимых в диссертации и автореферате [Электронный ресурс</w:t>
      </w:r>
      <w:proofErr w:type="gramStart"/>
      <w:r w:rsidRPr="00BD2637">
        <w:rPr>
          <w:rFonts w:eastAsia="Times New Roman"/>
          <w:bCs/>
          <w:color w:val="000000"/>
          <w:sz w:val="26"/>
          <w:szCs w:val="26"/>
          <w:lang w:eastAsia="ru-RU"/>
        </w:rPr>
        <w:t>] :</w:t>
      </w:r>
      <w:proofErr w:type="gramEnd"/>
      <w:r w:rsidRPr="00BD2637">
        <w:rPr>
          <w:rFonts w:eastAsia="Times New Roman"/>
          <w:bCs/>
          <w:color w:val="000000"/>
          <w:sz w:val="26"/>
          <w:szCs w:val="26"/>
          <w:lang w:eastAsia="ru-RU"/>
        </w:rPr>
        <w:t xml:space="preserve"> приказ Высшей аттестационной комиссии Республики Беларусь, 25.06.2014, № 159 (в ред. приказа Высшей аттестационной комиссии Республики Беларусь от 08.09.2016 № 206) // Высшая аттестационная комиссия Республики Беларусь. – Режим доступа: </w:t>
      </w:r>
      <w:hyperlink r:id="rId11" w:history="1">
        <w:r w:rsidR="00482F09" w:rsidRPr="00BD2637">
          <w:rPr>
            <w:rStyle w:val="a3"/>
            <w:rFonts w:eastAsia="Times New Roman"/>
            <w:bCs/>
            <w:sz w:val="26"/>
            <w:szCs w:val="26"/>
            <w:lang w:eastAsia="ru-RU"/>
          </w:rPr>
          <w:t>https://vak.gov.by/bibliographicDescription</w:t>
        </w:r>
      </w:hyperlink>
      <w:r w:rsidRPr="00BD2637">
        <w:rPr>
          <w:rFonts w:eastAsia="Times New Roman"/>
          <w:bCs/>
          <w:color w:val="000000"/>
          <w:sz w:val="26"/>
          <w:szCs w:val="26"/>
          <w:lang w:eastAsia="ru-RU"/>
        </w:rPr>
        <w:t xml:space="preserve">. – Дата доступа: </w:t>
      </w:r>
      <w:r w:rsidR="00482F09" w:rsidRPr="00BD2637">
        <w:rPr>
          <w:rFonts w:eastAsia="Times New Roman"/>
          <w:bCs/>
          <w:color w:val="000000"/>
          <w:sz w:val="26"/>
          <w:szCs w:val="26"/>
          <w:lang w:eastAsia="ru-RU"/>
        </w:rPr>
        <w:t>19.08</w:t>
      </w:r>
      <w:r w:rsidRPr="00BD2637">
        <w:rPr>
          <w:rFonts w:eastAsia="Times New Roman"/>
          <w:bCs/>
          <w:color w:val="000000"/>
          <w:sz w:val="26"/>
          <w:szCs w:val="26"/>
          <w:lang w:eastAsia="ru-RU"/>
        </w:rPr>
        <w:t xml:space="preserve">.2024. </w:t>
      </w:r>
    </w:p>
    <w:p w14:paraId="0362BBF3" w14:textId="088B613D" w:rsidR="003E32D3" w:rsidRPr="00BD2637" w:rsidRDefault="003E32D3" w:rsidP="00BD2637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eastAsia="Times New Roman"/>
          <w:bCs/>
          <w:color w:val="000000"/>
          <w:sz w:val="26"/>
          <w:szCs w:val="26"/>
          <w:lang w:eastAsia="ru-RU"/>
        </w:rPr>
      </w:pPr>
      <w:r w:rsidRPr="00BD2637">
        <w:rPr>
          <w:rFonts w:eastAsia="Times New Roman"/>
          <w:bCs/>
          <w:color w:val="000000"/>
          <w:sz w:val="26"/>
          <w:szCs w:val="26"/>
          <w:lang w:eastAsia="ru-RU"/>
        </w:rPr>
        <w:t>8.</w:t>
      </w:r>
      <w:r w:rsidRPr="00BD2637">
        <w:rPr>
          <w:rFonts w:eastAsia="Times New Roman"/>
          <w:bCs/>
          <w:color w:val="000000"/>
          <w:sz w:val="26"/>
          <w:szCs w:val="26"/>
          <w:lang w:eastAsia="ru-RU"/>
        </w:rPr>
        <w:tab/>
        <w:t>Положение об учреждении дополнительного образования детей и молодежи [Электронный ресурс</w:t>
      </w:r>
      <w:proofErr w:type="gramStart"/>
      <w:r w:rsidRPr="00BD2637">
        <w:rPr>
          <w:rFonts w:eastAsia="Times New Roman"/>
          <w:bCs/>
          <w:color w:val="000000"/>
          <w:sz w:val="26"/>
          <w:szCs w:val="26"/>
          <w:lang w:eastAsia="ru-RU"/>
        </w:rPr>
        <w:t>] :</w:t>
      </w:r>
      <w:proofErr w:type="gramEnd"/>
      <w:r w:rsidRPr="00BD2637">
        <w:rPr>
          <w:rFonts w:eastAsia="Times New Roman"/>
          <w:bCs/>
          <w:color w:val="000000"/>
          <w:sz w:val="26"/>
          <w:szCs w:val="26"/>
          <w:lang w:eastAsia="ru-RU"/>
        </w:rPr>
        <w:t xml:space="preserve"> постановление Министерства образования Республики Беларусь, 25.07.2011, № 149 (в ред. постановления Министерства образования Республики Беларусь от 19.09.2022 № 318) // Национальный правовой Интернет-портал Республики Беларусь. – Режим доступа: </w:t>
      </w:r>
      <w:hyperlink r:id="rId12" w:history="1">
        <w:r w:rsidR="00482F09" w:rsidRPr="00BD2637">
          <w:rPr>
            <w:rStyle w:val="a3"/>
            <w:rFonts w:eastAsia="Times New Roman"/>
            <w:bCs/>
            <w:sz w:val="26"/>
            <w:szCs w:val="26"/>
            <w:lang w:eastAsia="ru-RU"/>
          </w:rPr>
          <w:t>https://pravo.by/document/?guid=12551&amp;p0=W22238827&amp;p1=1&amp;p5=0</w:t>
        </w:r>
      </w:hyperlink>
      <w:r w:rsidRPr="00BD2637">
        <w:rPr>
          <w:rFonts w:eastAsia="Times New Roman"/>
          <w:bCs/>
          <w:color w:val="000000"/>
          <w:sz w:val="26"/>
          <w:szCs w:val="26"/>
          <w:lang w:eastAsia="ru-RU"/>
        </w:rPr>
        <w:t xml:space="preserve">. – Дата доступа: </w:t>
      </w:r>
      <w:r w:rsidR="00482F09" w:rsidRPr="00BD2637">
        <w:rPr>
          <w:rFonts w:eastAsia="Times New Roman"/>
          <w:bCs/>
          <w:color w:val="000000"/>
          <w:sz w:val="26"/>
          <w:szCs w:val="26"/>
          <w:lang w:eastAsia="ru-RU"/>
        </w:rPr>
        <w:t>02.08</w:t>
      </w:r>
      <w:r w:rsidRPr="00BD2637">
        <w:rPr>
          <w:rFonts w:eastAsia="Times New Roman"/>
          <w:bCs/>
          <w:color w:val="000000"/>
          <w:sz w:val="26"/>
          <w:szCs w:val="26"/>
          <w:lang w:eastAsia="ru-RU"/>
        </w:rPr>
        <w:t>.2024.</w:t>
      </w:r>
    </w:p>
    <w:p w14:paraId="4CDB9E2D" w14:textId="7544A52C" w:rsidR="003E32D3" w:rsidRPr="00BD2637" w:rsidRDefault="003E32D3" w:rsidP="00BD2637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eastAsia="Times New Roman"/>
          <w:bCs/>
          <w:color w:val="000000"/>
          <w:sz w:val="26"/>
          <w:szCs w:val="26"/>
          <w:lang w:eastAsia="ru-RU"/>
        </w:rPr>
      </w:pPr>
      <w:r w:rsidRPr="00BD2637">
        <w:rPr>
          <w:rFonts w:eastAsia="Times New Roman"/>
          <w:bCs/>
          <w:color w:val="000000"/>
          <w:sz w:val="26"/>
          <w:szCs w:val="26"/>
          <w:lang w:eastAsia="ru-RU"/>
        </w:rPr>
        <w:t>9.</w:t>
      </w:r>
      <w:r w:rsidRPr="00BD2637">
        <w:rPr>
          <w:rFonts w:eastAsia="Times New Roman"/>
          <w:bCs/>
          <w:color w:val="000000"/>
          <w:sz w:val="26"/>
          <w:szCs w:val="26"/>
          <w:lang w:eastAsia="ru-RU"/>
        </w:rPr>
        <w:tab/>
        <w:t>«Специфические санитарно-эпидемиологические требования к содержанию и эксплуатации учреждений образования» [Электронный ресурс</w:t>
      </w:r>
      <w:proofErr w:type="gramStart"/>
      <w:r w:rsidRPr="00BD2637">
        <w:rPr>
          <w:rFonts w:eastAsia="Times New Roman"/>
          <w:bCs/>
          <w:color w:val="000000"/>
          <w:sz w:val="26"/>
          <w:szCs w:val="26"/>
          <w:lang w:eastAsia="ru-RU"/>
        </w:rPr>
        <w:t>] :</w:t>
      </w:r>
      <w:proofErr w:type="gramEnd"/>
      <w:r w:rsidRPr="00BD2637">
        <w:rPr>
          <w:rFonts w:eastAsia="Times New Roman"/>
          <w:bCs/>
          <w:color w:val="000000"/>
          <w:sz w:val="26"/>
          <w:szCs w:val="26"/>
          <w:lang w:eastAsia="ru-RU"/>
        </w:rPr>
        <w:t xml:space="preserve"> постановление Совета Министров Республики Беларусь, 07.08.2019, № 525 (в ред. постановлений Совмина от 17.01.2022 № 29, от 31.08.2022 № 570, от 15.11.2022 № 780) // Министерство образования Республики Беларусь. – Режим доступа: </w:t>
      </w:r>
      <w:hyperlink r:id="rId13" w:history="1">
        <w:r w:rsidR="00482F09" w:rsidRPr="00BD2637">
          <w:rPr>
            <w:rStyle w:val="a3"/>
            <w:rFonts w:eastAsia="Times New Roman"/>
            <w:bCs/>
            <w:sz w:val="26"/>
            <w:szCs w:val="26"/>
            <w:lang w:eastAsia="ru-RU"/>
          </w:rPr>
          <w:t>https://edu.gov.by/sistema-obrazovaniya/glavnoe-upravlenie-obshchego-srednego-doshkolnogo-i-spetsialnogo-obrazovaniya/srenee-obr/sanitarnye-normy-pravila-i-gigienicheskie-normativy</w:t>
        </w:r>
      </w:hyperlink>
      <w:r w:rsidRPr="00BD2637">
        <w:rPr>
          <w:rFonts w:eastAsia="Times New Roman"/>
          <w:bCs/>
          <w:color w:val="000000"/>
          <w:sz w:val="26"/>
          <w:szCs w:val="26"/>
          <w:lang w:eastAsia="ru-RU"/>
        </w:rPr>
        <w:t xml:space="preserve">. – Дата доступа: </w:t>
      </w:r>
      <w:r w:rsidR="00482F09" w:rsidRPr="00BD2637">
        <w:rPr>
          <w:rFonts w:eastAsia="Times New Roman"/>
          <w:bCs/>
          <w:color w:val="000000"/>
          <w:sz w:val="26"/>
          <w:szCs w:val="26"/>
          <w:lang w:eastAsia="ru-RU"/>
        </w:rPr>
        <w:t>15.08</w:t>
      </w:r>
      <w:r w:rsidRPr="00BD2637">
        <w:rPr>
          <w:rFonts w:eastAsia="Times New Roman"/>
          <w:bCs/>
          <w:color w:val="000000"/>
          <w:sz w:val="26"/>
          <w:szCs w:val="26"/>
          <w:lang w:eastAsia="ru-RU"/>
        </w:rPr>
        <w:t>.2024.</w:t>
      </w:r>
    </w:p>
    <w:p w14:paraId="2AE59D56" w14:textId="61EEE6CA" w:rsidR="00A94AE6" w:rsidRPr="00BD2637" w:rsidRDefault="00951EB7" w:rsidP="00BD2637">
      <w:pPr>
        <w:widowControl w:val="0"/>
        <w:spacing w:after="0"/>
        <w:jc w:val="center"/>
        <w:rPr>
          <w:rFonts w:eastAsia="Times New Roman"/>
          <w:b/>
          <w:color w:val="000000"/>
          <w:sz w:val="26"/>
          <w:szCs w:val="26"/>
          <w:lang w:eastAsia="ru-RU"/>
        </w:rPr>
      </w:pPr>
      <w:r w:rsidRPr="00BD2637">
        <w:rPr>
          <w:rFonts w:eastAsia="Times New Roman"/>
          <w:b/>
          <w:color w:val="000000"/>
          <w:sz w:val="26"/>
          <w:szCs w:val="26"/>
          <w:lang w:eastAsia="ru-RU"/>
        </w:rPr>
        <w:t xml:space="preserve">Литература </w:t>
      </w:r>
      <w:r w:rsidR="003E32D3" w:rsidRPr="00BD2637">
        <w:rPr>
          <w:rFonts w:eastAsia="Times New Roman"/>
          <w:b/>
          <w:color w:val="000000"/>
          <w:sz w:val="26"/>
          <w:szCs w:val="26"/>
          <w:lang w:eastAsia="ru-RU"/>
        </w:rPr>
        <w:t>для педагога</w:t>
      </w:r>
    </w:p>
    <w:p w14:paraId="2AA7749B" w14:textId="77777777" w:rsidR="003E32D3" w:rsidRPr="00BD2637" w:rsidRDefault="003E32D3" w:rsidP="00BD2637">
      <w:pPr>
        <w:pStyle w:val="a5"/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eastAsia="Times New Roman"/>
          <w:bCs/>
          <w:color w:val="000000"/>
          <w:sz w:val="26"/>
          <w:szCs w:val="26"/>
          <w:lang w:eastAsia="ru-RU"/>
        </w:rPr>
      </w:pPr>
      <w:r w:rsidRPr="00BD2637">
        <w:rPr>
          <w:rFonts w:eastAsia="Times New Roman"/>
          <w:bCs/>
          <w:color w:val="000000"/>
          <w:sz w:val="26"/>
          <w:szCs w:val="26"/>
          <w:lang w:eastAsia="ru-RU"/>
        </w:rPr>
        <w:t>Курамшин Ю.Ф. «Теория и методика физической культуры: Учебник»/ под ред. проф. Курамшина Ю.Ф. - М., Советский спорт, 2007.</w:t>
      </w:r>
    </w:p>
    <w:p w14:paraId="7531256A" w14:textId="77777777" w:rsidR="003E32D3" w:rsidRPr="00BD2637" w:rsidRDefault="003E32D3" w:rsidP="00BD2637">
      <w:pPr>
        <w:pStyle w:val="a5"/>
        <w:widowControl w:val="0"/>
        <w:numPr>
          <w:ilvl w:val="0"/>
          <w:numId w:val="4"/>
        </w:numPr>
        <w:tabs>
          <w:tab w:val="left" w:pos="993"/>
          <w:tab w:val="left" w:pos="1418"/>
        </w:tabs>
        <w:spacing w:after="0" w:line="240" w:lineRule="auto"/>
        <w:ind w:left="0" w:firstLine="709"/>
        <w:jc w:val="both"/>
        <w:rPr>
          <w:rFonts w:eastAsia="Times New Roman"/>
          <w:bCs/>
          <w:color w:val="000000"/>
          <w:sz w:val="26"/>
          <w:szCs w:val="26"/>
          <w:lang w:eastAsia="ru-RU"/>
        </w:rPr>
      </w:pPr>
      <w:r w:rsidRPr="00BD2637">
        <w:rPr>
          <w:rFonts w:eastAsia="Times New Roman"/>
          <w:bCs/>
          <w:color w:val="000000"/>
          <w:sz w:val="26"/>
          <w:szCs w:val="26"/>
          <w:lang w:eastAsia="ru-RU"/>
        </w:rPr>
        <w:t>Лях В.И. Двигательные способности школьников: основы теории и методики развития / В.И. Лях. - М.: Терра-Спорт, 2000. - 192 с.</w:t>
      </w:r>
    </w:p>
    <w:p w14:paraId="79753BCE" w14:textId="77777777" w:rsidR="003E32D3" w:rsidRPr="00BD2637" w:rsidRDefault="003E32D3" w:rsidP="00BD2637">
      <w:pPr>
        <w:pStyle w:val="a5"/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eastAsia="Times New Roman"/>
          <w:bCs/>
          <w:color w:val="000000"/>
          <w:sz w:val="26"/>
          <w:szCs w:val="26"/>
          <w:lang w:eastAsia="ru-RU"/>
        </w:rPr>
      </w:pPr>
      <w:r w:rsidRPr="00BD2637">
        <w:rPr>
          <w:rFonts w:eastAsia="Times New Roman"/>
          <w:bCs/>
          <w:color w:val="000000"/>
          <w:sz w:val="26"/>
          <w:szCs w:val="26"/>
          <w:lang w:eastAsia="ru-RU"/>
        </w:rPr>
        <w:t>Матвеев Л.П. Основы спортивной тренировки. - М.: Физкультура и спорт, 1977. - 280 с.</w:t>
      </w:r>
    </w:p>
    <w:p w14:paraId="2184480C" w14:textId="77777777" w:rsidR="003E32D3" w:rsidRPr="00BD2637" w:rsidRDefault="003E32D3" w:rsidP="00BD2637">
      <w:pPr>
        <w:pStyle w:val="a5"/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eastAsia="Times New Roman"/>
          <w:bCs/>
          <w:color w:val="000000"/>
          <w:sz w:val="26"/>
          <w:szCs w:val="26"/>
          <w:lang w:eastAsia="ru-RU"/>
        </w:rPr>
      </w:pPr>
      <w:r w:rsidRPr="00BD2637">
        <w:rPr>
          <w:rFonts w:eastAsia="Times New Roman"/>
          <w:bCs/>
          <w:color w:val="000000"/>
          <w:sz w:val="26"/>
          <w:szCs w:val="26"/>
          <w:lang w:eastAsia="ru-RU"/>
        </w:rPr>
        <w:t>Матвеев Л.П. Теория и методика физ. культуры: учебник для студентов ин-</w:t>
      </w:r>
      <w:proofErr w:type="spellStart"/>
      <w:r w:rsidRPr="00BD2637">
        <w:rPr>
          <w:rFonts w:eastAsia="Times New Roman"/>
          <w:bCs/>
          <w:color w:val="000000"/>
          <w:sz w:val="26"/>
          <w:szCs w:val="26"/>
          <w:lang w:eastAsia="ru-RU"/>
        </w:rPr>
        <w:t>тов</w:t>
      </w:r>
      <w:proofErr w:type="spellEnd"/>
      <w:r w:rsidRPr="00BD2637">
        <w:rPr>
          <w:rFonts w:eastAsia="Times New Roman"/>
          <w:bCs/>
          <w:color w:val="000000"/>
          <w:sz w:val="26"/>
          <w:szCs w:val="26"/>
          <w:lang w:eastAsia="ru-RU"/>
        </w:rPr>
        <w:t xml:space="preserve"> физ. культуры / Л.П. Матвеев. - М.: Физкультура и спорт, 1991. - 543 с.</w:t>
      </w:r>
    </w:p>
    <w:p w14:paraId="49CAFD58" w14:textId="3AB1B28A" w:rsidR="003E32D3" w:rsidRPr="00BD2637" w:rsidRDefault="003E32D3" w:rsidP="00BD2637">
      <w:pPr>
        <w:pStyle w:val="a5"/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eastAsia="Times New Roman"/>
          <w:bCs/>
          <w:color w:val="000000"/>
          <w:sz w:val="26"/>
          <w:szCs w:val="26"/>
          <w:lang w:eastAsia="ru-RU"/>
        </w:rPr>
      </w:pPr>
      <w:proofErr w:type="spellStart"/>
      <w:r w:rsidRPr="00BD2637">
        <w:rPr>
          <w:rFonts w:eastAsia="Times New Roman"/>
          <w:bCs/>
          <w:color w:val="000000"/>
          <w:sz w:val="26"/>
          <w:szCs w:val="26"/>
          <w:lang w:eastAsia="ru-RU"/>
        </w:rPr>
        <w:t>Смотрицкий</w:t>
      </w:r>
      <w:proofErr w:type="spellEnd"/>
      <w:r w:rsidRPr="00BD2637">
        <w:rPr>
          <w:rFonts w:eastAsia="Times New Roman"/>
          <w:bCs/>
          <w:color w:val="000000"/>
          <w:sz w:val="26"/>
          <w:szCs w:val="26"/>
          <w:lang w:eastAsia="ru-RU"/>
        </w:rPr>
        <w:t xml:space="preserve"> А.Л. Теория и методика физ. культуры. Словарь-справочник / А</w:t>
      </w:r>
      <w:r w:rsidR="00482F09" w:rsidRPr="00BD2637">
        <w:rPr>
          <w:rFonts w:eastAsia="Times New Roman"/>
          <w:bCs/>
          <w:color w:val="000000"/>
          <w:sz w:val="26"/>
          <w:szCs w:val="26"/>
          <w:lang w:eastAsia="ru-RU"/>
        </w:rPr>
        <w:t>.</w:t>
      </w:r>
      <w:r w:rsidRPr="00BD2637">
        <w:rPr>
          <w:rFonts w:eastAsia="Times New Roman"/>
          <w:bCs/>
          <w:color w:val="000000"/>
          <w:sz w:val="26"/>
          <w:szCs w:val="26"/>
          <w:lang w:eastAsia="ru-RU"/>
        </w:rPr>
        <w:t xml:space="preserve">Л. </w:t>
      </w:r>
      <w:proofErr w:type="spellStart"/>
      <w:r w:rsidRPr="00BD2637">
        <w:rPr>
          <w:rFonts w:eastAsia="Times New Roman"/>
          <w:bCs/>
          <w:color w:val="000000"/>
          <w:sz w:val="26"/>
          <w:szCs w:val="26"/>
          <w:lang w:eastAsia="ru-RU"/>
        </w:rPr>
        <w:t>Смотрицкий</w:t>
      </w:r>
      <w:proofErr w:type="spellEnd"/>
      <w:r w:rsidRPr="00BD2637">
        <w:rPr>
          <w:rFonts w:eastAsia="Times New Roman"/>
          <w:bCs/>
          <w:color w:val="000000"/>
          <w:sz w:val="26"/>
          <w:szCs w:val="26"/>
          <w:lang w:eastAsia="ru-RU"/>
        </w:rPr>
        <w:t>. - Минск: РИВШ, 2009-172 с.</w:t>
      </w:r>
    </w:p>
    <w:p w14:paraId="0B65EB9E" w14:textId="77777777" w:rsidR="003E32D3" w:rsidRPr="00BD2637" w:rsidRDefault="003E32D3" w:rsidP="00BD2637">
      <w:pPr>
        <w:pStyle w:val="a5"/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eastAsia="Times New Roman"/>
          <w:bCs/>
          <w:color w:val="000000"/>
          <w:sz w:val="26"/>
          <w:szCs w:val="26"/>
          <w:lang w:eastAsia="ru-RU"/>
        </w:rPr>
      </w:pPr>
      <w:proofErr w:type="spellStart"/>
      <w:r w:rsidRPr="00BD2637">
        <w:rPr>
          <w:rFonts w:eastAsia="Times New Roman"/>
          <w:bCs/>
          <w:color w:val="000000"/>
          <w:sz w:val="26"/>
          <w:szCs w:val="26"/>
          <w:lang w:eastAsia="ru-RU"/>
        </w:rPr>
        <w:t>Эйдер</w:t>
      </w:r>
      <w:proofErr w:type="spellEnd"/>
      <w:r w:rsidRPr="00BD2637">
        <w:rPr>
          <w:rFonts w:eastAsia="Times New Roman"/>
          <w:bCs/>
          <w:color w:val="000000"/>
          <w:sz w:val="26"/>
          <w:szCs w:val="26"/>
          <w:lang w:eastAsia="ru-RU"/>
        </w:rPr>
        <w:t xml:space="preserve"> Е., Бойченко С.Д., </w:t>
      </w:r>
      <w:proofErr w:type="spellStart"/>
      <w:r w:rsidRPr="00BD2637">
        <w:rPr>
          <w:rFonts w:eastAsia="Times New Roman"/>
          <w:bCs/>
          <w:color w:val="000000"/>
          <w:sz w:val="26"/>
          <w:szCs w:val="26"/>
          <w:lang w:eastAsia="ru-RU"/>
        </w:rPr>
        <w:t>Руденик</w:t>
      </w:r>
      <w:proofErr w:type="spellEnd"/>
      <w:r w:rsidRPr="00BD2637">
        <w:rPr>
          <w:rFonts w:eastAsia="Times New Roman"/>
          <w:bCs/>
          <w:color w:val="000000"/>
          <w:sz w:val="26"/>
          <w:szCs w:val="26"/>
          <w:lang w:eastAsia="ru-RU"/>
        </w:rPr>
        <w:t xml:space="preserve"> В.В. Обучение движению. - Барановичи: РУПП «Барановичская укрупненная типография», 2003. - 291 с.</w:t>
      </w:r>
    </w:p>
    <w:p w14:paraId="1775E70B" w14:textId="77777777" w:rsidR="000D254F" w:rsidRPr="00BD2637" w:rsidRDefault="000D254F" w:rsidP="00737242">
      <w:pPr>
        <w:spacing w:after="0"/>
        <w:rPr>
          <w:sz w:val="28"/>
          <w:szCs w:val="28"/>
        </w:rPr>
      </w:pPr>
    </w:p>
    <w:p w14:paraId="010120E8" w14:textId="0031893A" w:rsidR="00737242" w:rsidRPr="00BD2637" w:rsidRDefault="00737242" w:rsidP="00BD2637">
      <w:pPr>
        <w:spacing w:after="0" w:line="240" w:lineRule="auto"/>
        <w:rPr>
          <w:sz w:val="28"/>
          <w:szCs w:val="28"/>
        </w:rPr>
      </w:pPr>
      <w:r w:rsidRPr="00BD2637">
        <w:rPr>
          <w:sz w:val="28"/>
          <w:szCs w:val="28"/>
        </w:rPr>
        <w:t>РЕКОМЕНДОВАНА</w:t>
      </w:r>
    </w:p>
    <w:p w14:paraId="0515C4D8" w14:textId="072FA2EE" w:rsidR="00737242" w:rsidRPr="00BD2637" w:rsidRDefault="00737242" w:rsidP="00BD2637">
      <w:pPr>
        <w:spacing w:after="0" w:line="240" w:lineRule="auto"/>
        <w:rPr>
          <w:sz w:val="28"/>
          <w:szCs w:val="28"/>
        </w:rPr>
      </w:pPr>
      <w:r w:rsidRPr="00BD2637">
        <w:rPr>
          <w:sz w:val="28"/>
          <w:szCs w:val="28"/>
        </w:rPr>
        <w:t xml:space="preserve">на заседании педагогического совета </w:t>
      </w:r>
    </w:p>
    <w:p w14:paraId="07F47DCB" w14:textId="7D8A9AE7" w:rsidR="008E14F7" w:rsidRPr="00BD2637" w:rsidRDefault="00737242" w:rsidP="00BD2637">
      <w:pPr>
        <w:spacing w:after="0" w:line="240" w:lineRule="auto"/>
        <w:rPr>
          <w:sz w:val="28"/>
          <w:szCs w:val="28"/>
        </w:rPr>
      </w:pPr>
      <w:r w:rsidRPr="00BD2637">
        <w:rPr>
          <w:sz w:val="28"/>
          <w:szCs w:val="28"/>
        </w:rPr>
        <w:t>протокол № 1 от 30.08.2024</w:t>
      </w:r>
    </w:p>
    <w:p w14:paraId="7469666A" w14:textId="77777777" w:rsidR="00737242" w:rsidRPr="00BD2637" w:rsidRDefault="00737242" w:rsidP="00B57140">
      <w:pPr>
        <w:spacing w:after="0"/>
        <w:rPr>
          <w:sz w:val="28"/>
          <w:szCs w:val="28"/>
        </w:rPr>
      </w:pPr>
    </w:p>
    <w:p w14:paraId="0D24E02E" w14:textId="77777777" w:rsidR="00737242" w:rsidRPr="00BD2637" w:rsidRDefault="00737242" w:rsidP="00B57140">
      <w:pPr>
        <w:spacing w:after="0"/>
        <w:rPr>
          <w:sz w:val="28"/>
          <w:szCs w:val="28"/>
        </w:rPr>
      </w:pPr>
    </w:p>
    <w:p w14:paraId="498A9962" w14:textId="0A8AE2A1" w:rsidR="00B57140" w:rsidRPr="00BD2637" w:rsidRDefault="00B57140" w:rsidP="00B57140">
      <w:pPr>
        <w:spacing w:after="0"/>
        <w:rPr>
          <w:sz w:val="28"/>
          <w:szCs w:val="28"/>
        </w:rPr>
      </w:pPr>
      <w:r w:rsidRPr="00BD2637">
        <w:rPr>
          <w:sz w:val="28"/>
          <w:szCs w:val="28"/>
        </w:rPr>
        <w:t>СОГЛАСОВАНО</w:t>
      </w:r>
    </w:p>
    <w:p w14:paraId="652B1243" w14:textId="77777777" w:rsidR="00B57140" w:rsidRPr="00BD2637" w:rsidRDefault="00B57140" w:rsidP="00B57140">
      <w:pPr>
        <w:spacing w:after="0"/>
        <w:rPr>
          <w:sz w:val="28"/>
          <w:szCs w:val="28"/>
        </w:rPr>
      </w:pPr>
      <w:r w:rsidRPr="00BD2637">
        <w:rPr>
          <w:sz w:val="28"/>
          <w:szCs w:val="28"/>
        </w:rPr>
        <w:t>Нача</w:t>
      </w:r>
      <w:r w:rsidR="008D3CA0" w:rsidRPr="00BD2637">
        <w:rPr>
          <w:sz w:val="28"/>
          <w:szCs w:val="28"/>
        </w:rPr>
        <w:t>льник управления по образованию</w:t>
      </w:r>
    </w:p>
    <w:p w14:paraId="40688BC7" w14:textId="77777777" w:rsidR="00B57140" w:rsidRPr="00BD2637" w:rsidRDefault="00B57140" w:rsidP="000D254F">
      <w:pPr>
        <w:spacing w:after="0"/>
        <w:rPr>
          <w:sz w:val="28"/>
          <w:szCs w:val="28"/>
        </w:rPr>
      </w:pPr>
      <w:r w:rsidRPr="00BD2637">
        <w:rPr>
          <w:sz w:val="28"/>
          <w:szCs w:val="28"/>
        </w:rPr>
        <w:t>Минского райисполкома</w:t>
      </w:r>
    </w:p>
    <w:p w14:paraId="05C7194E" w14:textId="4EE25665" w:rsidR="00B57140" w:rsidRPr="00BD2637" w:rsidRDefault="00B57140" w:rsidP="00B57140">
      <w:pPr>
        <w:spacing w:after="0"/>
        <w:rPr>
          <w:sz w:val="28"/>
          <w:szCs w:val="28"/>
        </w:rPr>
      </w:pPr>
      <w:r w:rsidRPr="00BD2637">
        <w:rPr>
          <w:sz w:val="28"/>
          <w:szCs w:val="28"/>
        </w:rPr>
        <w:t>________</w:t>
      </w:r>
      <w:r w:rsidR="008E14F7" w:rsidRPr="00BD2637">
        <w:rPr>
          <w:sz w:val="28"/>
          <w:szCs w:val="28"/>
        </w:rPr>
        <w:t>_______</w:t>
      </w:r>
      <w:r w:rsidRPr="00BD2637">
        <w:rPr>
          <w:sz w:val="28"/>
          <w:szCs w:val="28"/>
        </w:rPr>
        <w:t>_______</w:t>
      </w:r>
      <w:proofErr w:type="spellStart"/>
      <w:r w:rsidR="002F581A" w:rsidRPr="00BD2637">
        <w:rPr>
          <w:sz w:val="28"/>
          <w:szCs w:val="28"/>
        </w:rPr>
        <w:t>Л.К.Лукша</w:t>
      </w:r>
      <w:proofErr w:type="spellEnd"/>
    </w:p>
    <w:p w14:paraId="422267CE" w14:textId="2C59D099" w:rsidR="00B57140" w:rsidRPr="005975B9" w:rsidRDefault="00B57140" w:rsidP="00B57140">
      <w:pPr>
        <w:spacing w:after="0"/>
        <w:rPr>
          <w:sz w:val="28"/>
          <w:szCs w:val="28"/>
        </w:rPr>
      </w:pPr>
      <w:r w:rsidRPr="00BD2637">
        <w:rPr>
          <w:sz w:val="28"/>
          <w:szCs w:val="28"/>
        </w:rPr>
        <w:t>«__</w:t>
      </w:r>
      <w:proofErr w:type="gramStart"/>
      <w:r w:rsidRPr="00BD2637">
        <w:rPr>
          <w:sz w:val="28"/>
          <w:szCs w:val="28"/>
        </w:rPr>
        <w:t>_»_</w:t>
      </w:r>
      <w:proofErr w:type="gramEnd"/>
      <w:r w:rsidRPr="00BD2637">
        <w:rPr>
          <w:sz w:val="28"/>
          <w:szCs w:val="28"/>
        </w:rPr>
        <w:t>_________</w:t>
      </w:r>
      <w:r w:rsidR="0079740A" w:rsidRPr="00BD2637">
        <w:rPr>
          <w:sz w:val="28"/>
          <w:szCs w:val="28"/>
        </w:rPr>
        <w:t>202</w:t>
      </w:r>
      <w:r w:rsidR="00737242" w:rsidRPr="00BD2637">
        <w:rPr>
          <w:sz w:val="28"/>
          <w:szCs w:val="28"/>
        </w:rPr>
        <w:t>4</w:t>
      </w:r>
      <w:r w:rsidRPr="00BD2637">
        <w:rPr>
          <w:sz w:val="28"/>
          <w:szCs w:val="28"/>
        </w:rPr>
        <w:t>г</w:t>
      </w:r>
      <w:r w:rsidR="00BD2637">
        <w:rPr>
          <w:sz w:val="28"/>
          <w:szCs w:val="28"/>
        </w:rPr>
        <w:t>.</w:t>
      </w:r>
    </w:p>
    <w:sectPr w:rsidR="00B57140" w:rsidRPr="005975B9" w:rsidSect="00513247">
      <w:headerReference w:type="default" r:id="rId14"/>
      <w:pgSz w:w="11906" w:h="16838"/>
      <w:pgMar w:top="1134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2EE983" w14:textId="77777777" w:rsidR="008A01FE" w:rsidRDefault="008A01FE" w:rsidP="000D254F">
      <w:pPr>
        <w:spacing w:after="0" w:line="240" w:lineRule="auto"/>
      </w:pPr>
      <w:r>
        <w:separator/>
      </w:r>
    </w:p>
  </w:endnote>
  <w:endnote w:type="continuationSeparator" w:id="0">
    <w:p w14:paraId="21367491" w14:textId="77777777" w:rsidR="008A01FE" w:rsidRDefault="008A01FE" w:rsidP="000D25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B7F97C" w14:textId="77777777" w:rsidR="008A01FE" w:rsidRDefault="008A01FE" w:rsidP="000D254F">
      <w:pPr>
        <w:spacing w:after="0" w:line="240" w:lineRule="auto"/>
      </w:pPr>
      <w:r>
        <w:separator/>
      </w:r>
    </w:p>
  </w:footnote>
  <w:footnote w:type="continuationSeparator" w:id="0">
    <w:p w14:paraId="30C574B2" w14:textId="77777777" w:rsidR="008A01FE" w:rsidRDefault="008A01FE" w:rsidP="000D25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33261280"/>
      <w:docPartObj>
        <w:docPartGallery w:val="Page Numbers (Top of Page)"/>
        <w:docPartUnique/>
      </w:docPartObj>
    </w:sdtPr>
    <w:sdtContent>
      <w:p w14:paraId="0E058378" w14:textId="127E0CC4" w:rsidR="000D254F" w:rsidRDefault="000D254F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A71980A" w14:textId="77777777" w:rsidR="000D254F" w:rsidRDefault="000D254F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3F5CC9"/>
    <w:multiLevelType w:val="hybridMultilevel"/>
    <w:tmpl w:val="AEF46C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050E1F"/>
    <w:multiLevelType w:val="multilevel"/>
    <w:tmpl w:val="526435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en-US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3B1317C"/>
    <w:multiLevelType w:val="hybridMultilevel"/>
    <w:tmpl w:val="30162B18"/>
    <w:lvl w:ilvl="0" w:tplc="580C1C3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5D7A03"/>
    <w:multiLevelType w:val="multilevel"/>
    <w:tmpl w:val="53F8A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17931796">
    <w:abstractNumId w:val="3"/>
  </w:num>
  <w:num w:numId="2" w16cid:durableId="767891978">
    <w:abstractNumId w:val="2"/>
  </w:num>
  <w:num w:numId="3" w16cid:durableId="701514609">
    <w:abstractNumId w:val="1"/>
  </w:num>
  <w:num w:numId="4" w16cid:durableId="1408526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DF8"/>
    <w:rsid w:val="00025E52"/>
    <w:rsid w:val="00044D2B"/>
    <w:rsid w:val="00052CCD"/>
    <w:rsid w:val="00063FDB"/>
    <w:rsid w:val="000D254F"/>
    <w:rsid w:val="000E33FD"/>
    <w:rsid w:val="000F1F44"/>
    <w:rsid w:val="00110559"/>
    <w:rsid w:val="00123BBD"/>
    <w:rsid w:val="00123DD6"/>
    <w:rsid w:val="001B64FD"/>
    <w:rsid w:val="00235F9A"/>
    <w:rsid w:val="00241CF8"/>
    <w:rsid w:val="00243F11"/>
    <w:rsid w:val="00293502"/>
    <w:rsid w:val="002A5C6E"/>
    <w:rsid w:val="002C061C"/>
    <w:rsid w:val="002E4C9B"/>
    <w:rsid w:val="002F581A"/>
    <w:rsid w:val="0030568D"/>
    <w:rsid w:val="00307C2B"/>
    <w:rsid w:val="0032560A"/>
    <w:rsid w:val="0035165F"/>
    <w:rsid w:val="00352A88"/>
    <w:rsid w:val="00357AC1"/>
    <w:rsid w:val="0038567A"/>
    <w:rsid w:val="003A5870"/>
    <w:rsid w:val="003A5B65"/>
    <w:rsid w:val="003C037E"/>
    <w:rsid w:val="003C3C30"/>
    <w:rsid w:val="003E1C96"/>
    <w:rsid w:val="003E32D3"/>
    <w:rsid w:val="003F600D"/>
    <w:rsid w:val="004673D1"/>
    <w:rsid w:val="004737D9"/>
    <w:rsid w:val="00482F09"/>
    <w:rsid w:val="0049583B"/>
    <w:rsid w:val="004E4509"/>
    <w:rsid w:val="00513247"/>
    <w:rsid w:val="005407CA"/>
    <w:rsid w:val="0055117B"/>
    <w:rsid w:val="0055459A"/>
    <w:rsid w:val="005A66D6"/>
    <w:rsid w:val="005B0371"/>
    <w:rsid w:val="00606663"/>
    <w:rsid w:val="00642330"/>
    <w:rsid w:val="00652FE9"/>
    <w:rsid w:val="00673470"/>
    <w:rsid w:val="0067748E"/>
    <w:rsid w:val="006B33A5"/>
    <w:rsid w:val="006C4604"/>
    <w:rsid w:val="006F20DB"/>
    <w:rsid w:val="00721CD3"/>
    <w:rsid w:val="00723180"/>
    <w:rsid w:val="00736058"/>
    <w:rsid w:val="00737242"/>
    <w:rsid w:val="00746C0D"/>
    <w:rsid w:val="00747C6B"/>
    <w:rsid w:val="0079740A"/>
    <w:rsid w:val="007B0FC2"/>
    <w:rsid w:val="007D16C9"/>
    <w:rsid w:val="007E1285"/>
    <w:rsid w:val="007E1EAA"/>
    <w:rsid w:val="007F754F"/>
    <w:rsid w:val="00823AEE"/>
    <w:rsid w:val="0082733F"/>
    <w:rsid w:val="008451B4"/>
    <w:rsid w:val="008516A1"/>
    <w:rsid w:val="00870A8A"/>
    <w:rsid w:val="00875C08"/>
    <w:rsid w:val="00885D4D"/>
    <w:rsid w:val="00896A11"/>
    <w:rsid w:val="008A01FE"/>
    <w:rsid w:val="008D3CA0"/>
    <w:rsid w:val="008E14F7"/>
    <w:rsid w:val="00907E4E"/>
    <w:rsid w:val="00937742"/>
    <w:rsid w:val="00940CB7"/>
    <w:rsid w:val="00951EB7"/>
    <w:rsid w:val="009D5089"/>
    <w:rsid w:val="009E0D03"/>
    <w:rsid w:val="00A42DF8"/>
    <w:rsid w:val="00A94AE6"/>
    <w:rsid w:val="00AA05E6"/>
    <w:rsid w:val="00AA1686"/>
    <w:rsid w:val="00B21361"/>
    <w:rsid w:val="00B57140"/>
    <w:rsid w:val="00B712FC"/>
    <w:rsid w:val="00B721DB"/>
    <w:rsid w:val="00B77479"/>
    <w:rsid w:val="00B82E14"/>
    <w:rsid w:val="00B97E8F"/>
    <w:rsid w:val="00BA14F9"/>
    <w:rsid w:val="00BC2BD4"/>
    <w:rsid w:val="00BD2637"/>
    <w:rsid w:val="00C35E92"/>
    <w:rsid w:val="00C53BBA"/>
    <w:rsid w:val="00C60386"/>
    <w:rsid w:val="00C74114"/>
    <w:rsid w:val="00C76B70"/>
    <w:rsid w:val="00C77189"/>
    <w:rsid w:val="00C97824"/>
    <w:rsid w:val="00C97A6D"/>
    <w:rsid w:val="00CB7367"/>
    <w:rsid w:val="00D112A8"/>
    <w:rsid w:val="00D178BC"/>
    <w:rsid w:val="00D25D75"/>
    <w:rsid w:val="00D34C22"/>
    <w:rsid w:val="00D60C10"/>
    <w:rsid w:val="00D90A7F"/>
    <w:rsid w:val="00DE6926"/>
    <w:rsid w:val="00E6534E"/>
    <w:rsid w:val="00E73942"/>
    <w:rsid w:val="00E74FA7"/>
    <w:rsid w:val="00E93A42"/>
    <w:rsid w:val="00EA207F"/>
    <w:rsid w:val="00F10086"/>
    <w:rsid w:val="00F1307C"/>
    <w:rsid w:val="00F30451"/>
    <w:rsid w:val="00F308C1"/>
    <w:rsid w:val="00F636E4"/>
    <w:rsid w:val="00F8143F"/>
    <w:rsid w:val="00F81722"/>
    <w:rsid w:val="00F92AC0"/>
    <w:rsid w:val="00FD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0F9A2"/>
  <w15:docId w15:val="{93D158AB-8A76-4579-9703-6C7E6BE08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ru-BY" w:eastAsia="ru-B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2E14"/>
    <w:pPr>
      <w:spacing w:after="200" w:line="276" w:lineRule="auto"/>
    </w:pPr>
    <w:rPr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A42DF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8">
    <w:name w:val="c8"/>
    <w:basedOn w:val="a0"/>
    <w:rsid w:val="00A42DF8"/>
  </w:style>
  <w:style w:type="paragraph" w:customStyle="1" w:styleId="c87">
    <w:name w:val="c87"/>
    <w:basedOn w:val="a"/>
    <w:rsid w:val="00A42DF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98">
    <w:name w:val="c98"/>
    <w:basedOn w:val="a0"/>
    <w:rsid w:val="00A42DF8"/>
  </w:style>
  <w:style w:type="paragraph" w:customStyle="1" w:styleId="c14">
    <w:name w:val="c14"/>
    <w:basedOn w:val="a"/>
    <w:rsid w:val="00A42DF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40">
    <w:name w:val="c40"/>
    <w:basedOn w:val="a0"/>
    <w:rsid w:val="00A42DF8"/>
  </w:style>
  <w:style w:type="character" w:customStyle="1" w:styleId="c46">
    <w:name w:val="c46"/>
    <w:basedOn w:val="a0"/>
    <w:rsid w:val="00A42DF8"/>
  </w:style>
  <w:style w:type="paragraph" w:customStyle="1" w:styleId="c24">
    <w:name w:val="c24"/>
    <w:basedOn w:val="a"/>
    <w:rsid w:val="00A42DF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42DF8"/>
  </w:style>
  <w:style w:type="character" w:customStyle="1" w:styleId="c93">
    <w:name w:val="c93"/>
    <w:basedOn w:val="a0"/>
    <w:rsid w:val="00A42DF8"/>
  </w:style>
  <w:style w:type="paragraph" w:customStyle="1" w:styleId="c78">
    <w:name w:val="c78"/>
    <w:basedOn w:val="a"/>
    <w:rsid w:val="00A42DF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12">
    <w:name w:val="c12"/>
    <w:basedOn w:val="a0"/>
    <w:rsid w:val="00A42DF8"/>
  </w:style>
  <w:style w:type="paragraph" w:customStyle="1" w:styleId="c19">
    <w:name w:val="c19"/>
    <w:basedOn w:val="a"/>
    <w:rsid w:val="00A42DF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c66">
    <w:name w:val="c66"/>
    <w:basedOn w:val="a"/>
    <w:rsid w:val="00A42DF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c44">
    <w:name w:val="c44"/>
    <w:basedOn w:val="a"/>
    <w:rsid w:val="00A42DF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3">
    <w:name w:val="Hyperlink"/>
    <w:uiPriority w:val="99"/>
    <w:unhideWhenUsed/>
    <w:rsid w:val="00A42DF8"/>
    <w:rPr>
      <w:color w:val="0000FF"/>
      <w:u w:val="single"/>
    </w:rPr>
  </w:style>
  <w:style w:type="paragraph" w:customStyle="1" w:styleId="c71">
    <w:name w:val="c71"/>
    <w:basedOn w:val="a"/>
    <w:rsid w:val="00A42DF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2">
    <w:name w:val="c2"/>
    <w:basedOn w:val="a0"/>
    <w:rsid w:val="00A42DF8"/>
  </w:style>
  <w:style w:type="paragraph" w:customStyle="1" w:styleId="c15">
    <w:name w:val="c15"/>
    <w:basedOn w:val="a"/>
    <w:rsid w:val="00A42DF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38">
    <w:name w:val="c38"/>
    <w:basedOn w:val="a0"/>
    <w:rsid w:val="00A42DF8"/>
  </w:style>
  <w:style w:type="paragraph" w:customStyle="1" w:styleId="c13">
    <w:name w:val="c13"/>
    <w:basedOn w:val="a"/>
    <w:rsid w:val="00A42DF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57">
    <w:name w:val="c57"/>
    <w:basedOn w:val="a0"/>
    <w:rsid w:val="00A42DF8"/>
  </w:style>
  <w:style w:type="paragraph" w:customStyle="1" w:styleId="c52">
    <w:name w:val="c52"/>
    <w:basedOn w:val="a"/>
    <w:rsid w:val="00A42DF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6">
    <w:name w:val="c6"/>
    <w:basedOn w:val="a0"/>
    <w:rsid w:val="00A42DF8"/>
  </w:style>
  <w:style w:type="character" w:customStyle="1" w:styleId="c36">
    <w:name w:val="c36"/>
    <w:basedOn w:val="a0"/>
    <w:rsid w:val="00A42DF8"/>
  </w:style>
  <w:style w:type="character" w:customStyle="1" w:styleId="c45">
    <w:name w:val="c45"/>
    <w:basedOn w:val="a0"/>
    <w:rsid w:val="00A42DF8"/>
  </w:style>
  <w:style w:type="character" w:customStyle="1" w:styleId="c88">
    <w:name w:val="c88"/>
    <w:basedOn w:val="a0"/>
    <w:rsid w:val="00A42DF8"/>
  </w:style>
  <w:style w:type="character" w:customStyle="1" w:styleId="c59">
    <w:name w:val="c59"/>
    <w:basedOn w:val="a0"/>
    <w:rsid w:val="00A42DF8"/>
  </w:style>
  <w:style w:type="paragraph" w:customStyle="1" w:styleId="c54">
    <w:name w:val="c54"/>
    <w:basedOn w:val="a"/>
    <w:rsid w:val="00A42DF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7">
    <w:name w:val="c7"/>
    <w:basedOn w:val="a0"/>
    <w:rsid w:val="00A42DF8"/>
  </w:style>
  <w:style w:type="paragraph" w:customStyle="1" w:styleId="c32">
    <w:name w:val="c32"/>
    <w:basedOn w:val="a"/>
    <w:rsid w:val="00A42DF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c5">
    <w:name w:val="c5"/>
    <w:basedOn w:val="a"/>
    <w:rsid w:val="00A42DF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c80">
    <w:name w:val="c80"/>
    <w:basedOn w:val="a"/>
    <w:rsid w:val="00A42DF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c82">
    <w:name w:val="c82"/>
    <w:basedOn w:val="a"/>
    <w:rsid w:val="00A42DF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c0">
    <w:name w:val="c0"/>
    <w:basedOn w:val="a"/>
    <w:rsid w:val="00A42DF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c4">
    <w:name w:val="c4"/>
    <w:basedOn w:val="a"/>
    <w:rsid w:val="00A42DF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129">
    <w:name w:val="c129"/>
    <w:basedOn w:val="a0"/>
    <w:rsid w:val="00A42DF8"/>
  </w:style>
  <w:style w:type="character" w:customStyle="1" w:styleId="c18">
    <w:name w:val="c18"/>
    <w:basedOn w:val="a0"/>
    <w:rsid w:val="00A42DF8"/>
  </w:style>
  <w:style w:type="character" w:customStyle="1" w:styleId="c84">
    <w:name w:val="c84"/>
    <w:basedOn w:val="a0"/>
    <w:rsid w:val="00A42DF8"/>
  </w:style>
  <w:style w:type="paragraph" w:customStyle="1" w:styleId="c75">
    <w:name w:val="c75"/>
    <w:basedOn w:val="a"/>
    <w:rsid w:val="00A42DF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22">
    <w:name w:val="c22"/>
    <w:basedOn w:val="a0"/>
    <w:rsid w:val="00A42DF8"/>
  </w:style>
  <w:style w:type="character" w:customStyle="1" w:styleId="c76">
    <w:name w:val="c76"/>
    <w:basedOn w:val="a0"/>
    <w:rsid w:val="00A42DF8"/>
  </w:style>
  <w:style w:type="paragraph" w:customStyle="1" w:styleId="c34">
    <w:name w:val="c34"/>
    <w:basedOn w:val="a"/>
    <w:rsid w:val="00A42DF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43">
    <w:name w:val="c43"/>
    <w:basedOn w:val="a0"/>
    <w:rsid w:val="00A42DF8"/>
  </w:style>
  <w:style w:type="table" w:styleId="a4">
    <w:name w:val="Table Grid"/>
    <w:basedOn w:val="a1"/>
    <w:uiPriority w:val="59"/>
    <w:rsid w:val="00357AC1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57140"/>
    <w:pPr>
      <w:ind w:left="720"/>
      <w:contextualSpacing/>
    </w:pPr>
  </w:style>
  <w:style w:type="paragraph" w:customStyle="1" w:styleId="c26">
    <w:name w:val="c26"/>
    <w:basedOn w:val="a"/>
    <w:rsid w:val="0067748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Bodytext4">
    <w:name w:val="Body text (4)_"/>
    <w:link w:val="Bodytext40"/>
    <w:rsid w:val="00FD4944"/>
    <w:rPr>
      <w:rFonts w:eastAsia="Times New Roman"/>
      <w:sz w:val="19"/>
      <w:szCs w:val="19"/>
      <w:shd w:val="clear" w:color="auto" w:fill="FFFFFF"/>
    </w:rPr>
  </w:style>
  <w:style w:type="character" w:customStyle="1" w:styleId="Bodytext7">
    <w:name w:val="Body text (7)_"/>
    <w:link w:val="Bodytext70"/>
    <w:rsid w:val="00FD4944"/>
    <w:rPr>
      <w:rFonts w:eastAsia="Times New Roman"/>
      <w:sz w:val="19"/>
      <w:szCs w:val="19"/>
      <w:shd w:val="clear" w:color="auto" w:fill="FFFFFF"/>
    </w:rPr>
  </w:style>
  <w:style w:type="paragraph" w:customStyle="1" w:styleId="Bodytext40">
    <w:name w:val="Body text (4)"/>
    <w:basedOn w:val="a"/>
    <w:link w:val="Bodytext4"/>
    <w:rsid w:val="00FD4944"/>
    <w:pPr>
      <w:shd w:val="clear" w:color="auto" w:fill="FFFFFF"/>
      <w:spacing w:after="0" w:line="221" w:lineRule="exact"/>
      <w:jc w:val="both"/>
    </w:pPr>
    <w:rPr>
      <w:rFonts w:eastAsia="Times New Roman"/>
      <w:sz w:val="19"/>
      <w:szCs w:val="19"/>
    </w:rPr>
  </w:style>
  <w:style w:type="paragraph" w:customStyle="1" w:styleId="Bodytext70">
    <w:name w:val="Body text (7)"/>
    <w:basedOn w:val="a"/>
    <w:link w:val="Bodytext7"/>
    <w:rsid w:val="00FD4944"/>
    <w:pPr>
      <w:shd w:val="clear" w:color="auto" w:fill="FFFFFF"/>
      <w:spacing w:after="0" w:line="0" w:lineRule="atLeast"/>
      <w:jc w:val="both"/>
    </w:pPr>
    <w:rPr>
      <w:rFonts w:eastAsia="Times New Roman"/>
      <w:sz w:val="19"/>
      <w:szCs w:val="19"/>
    </w:rPr>
  </w:style>
  <w:style w:type="character" w:customStyle="1" w:styleId="Bodytext">
    <w:name w:val="Body text_"/>
    <w:link w:val="2"/>
    <w:rsid w:val="003C3C30"/>
    <w:rPr>
      <w:rFonts w:eastAsia="Times New Roman"/>
      <w:sz w:val="23"/>
      <w:szCs w:val="23"/>
      <w:shd w:val="clear" w:color="auto" w:fill="FFFFFF"/>
    </w:rPr>
  </w:style>
  <w:style w:type="character" w:customStyle="1" w:styleId="Bodytext10">
    <w:name w:val="Body text (10)"/>
    <w:rsid w:val="003C3C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2">
    <w:name w:val="Основной текст2"/>
    <w:basedOn w:val="a"/>
    <w:link w:val="Bodytext"/>
    <w:rsid w:val="003C3C30"/>
    <w:pPr>
      <w:shd w:val="clear" w:color="auto" w:fill="FFFFFF"/>
      <w:spacing w:after="60" w:line="0" w:lineRule="atLeast"/>
    </w:pPr>
    <w:rPr>
      <w:rFonts w:eastAsia="Times New Roman"/>
      <w:sz w:val="23"/>
      <w:szCs w:val="23"/>
    </w:rPr>
  </w:style>
  <w:style w:type="paragraph" w:styleId="a6">
    <w:name w:val="Balloon Text"/>
    <w:basedOn w:val="a"/>
    <w:link w:val="a7"/>
    <w:uiPriority w:val="99"/>
    <w:semiHidden/>
    <w:unhideWhenUsed/>
    <w:rsid w:val="002935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293502"/>
    <w:rPr>
      <w:rFonts w:ascii="Segoe UI" w:hAnsi="Segoe UI" w:cs="Segoe UI"/>
      <w:sz w:val="18"/>
      <w:szCs w:val="18"/>
    </w:rPr>
  </w:style>
  <w:style w:type="character" w:customStyle="1" w:styleId="295pt">
    <w:name w:val="Основной текст (2) + 9;5 pt;Полужирный"/>
    <w:rsid w:val="00025E5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styleId="a8">
    <w:name w:val="Unresolved Mention"/>
    <w:basedOn w:val="a0"/>
    <w:uiPriority w:val="99"/>
    <w:semiHidden/>
    <w:unhideWhenUsed/>
    <w:rsid w:val="00C74114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C74114"/>
    <w:rPr>
      <w:color w:val="800080" w:themeColor="followedHyperlink"/>
      <w:u w:val="single"/>
    </w:rPr>
  </w:style>
  <w:style w:type="paragraph" w:styleId="aa">
    <w:name w:val="header"/>
    <w:basedOn w:val="a"/>
    <w:link w:val="ab"/>
    <w:uiPriority w:val="99"/>
    <w:unhideWhenUsed/>
    <w:rsid w:val="000D25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D254F"/>
    <w:rPr>
      <w:sz w:val="22"/>
      <w:szCs w:val="22"/>
      <w:lang w:val="ru-RU" w:eastAsia="en-US"/>
    </w:rPr>
  </w:style>
  <w:style w:type="paragraph" w:styleId="ac">
    <w:name w:val="footer"/>
    <w:basedOn w:val="a"/>
    <w:link w:val="ad"/>
    <w:uiPriority w:val="99"/>
    <w:unhideWhenUsed/>
    <w:rsid w:val="000D25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D254F"/>
    <w:rPr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324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.by/document/?guid=12551&amp;p0=W22441011p" TargetMode="External"/><Relationship Id="rId13" Type="http://schemas.openxmlformats.org/officeDocument/2006/relationships/hyperlink" Target="https://edu.gov.by/sistema-obrazovaniya/glavnoe-upravlenie-obshchego-srednego-doshkolnogo-i-spetsialnogo-obrazovaniya/srenee-obr/sanitarnye-normy-pravila-i-gigienicheskie-normativ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avo.by/document/?guid=12551&amp;p0=W22238828" TargetMode="External"/><Relationship Id="rId12" Type="http://schemas.openxmlformats.org/officeDocument/2006/relationships/hyperlink" Target="https://pravo.by/document/?guid=12551&amp;p0=W22238827&amp;p1=1&amp;p5=0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ak.gov.by/bibliographicDescription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adu.by/images/2022/09/post-MO-RB-227-2022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ormativka.by/lib/document/67829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10</Pages>
  <Words>3705</Words>
  <Characters>21120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2022-09-03T06:49:00Z</cp:lastPrinted>
  <dcterms:created xsi:type="dcterms:W3CDTF">2024-08-31T19:36:00Z</dcterms:created>
  <dcterms:modified xsi:type="dcterms:W3CDTF">2024-08-31T23:02:00Z</dcterms:modified>
</cp:coreProperties>
</file>