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2ED5B" w14:textId="77777777" w:rsidR="00673470" w:rsidRPr="00DC6798" w:rsidRDefault="00DE6926" w:rsidP="00673470">
      <w:pPr>
        <w:spacing w:after="0" w:line="240" w:lineRule="auto"/>
        <w:ind w:hanging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УПРАВЛЕНИЕ ПО ОБРАЗОВАНИЮ </w:t>
      </w:r>
      <w:r w:rsidR="00673470" w:rsidRPr="00DC6798">
        <w:rPr>
          <w:sz w:val="24"/>
          <w:szCs w:val="24"/>
        </w:rPr>
        <w:t>МИНСКОГО РАЙИСПОЛКОМА</w:t>
      </w:r>
    </w:p>
    <w:p w14:paraId="74788F4D" w14:textId="77777777" w:rsidR="00673470" w:rsidRPr="00DC6798" w:rsidRDefault="00673470" w:rsidP="00673470">
      <w:pPr>
        <w:spacing w:after="0" w:line="240" w:lineRule="auto"/>
        <w:ind w:hanging="709"/>
        <w:jc w:val="center"/>
        <w:rPr>
          <w:sz w:val="24"/>
          <w:szCs w:val="24"/>
        </w:rPr>
      </w:pPr>
      <w:r w:rsidRPr="00DC6798">
        <w:rPr>
          <w:sz w:val="24"/>
          <w:szCs w:val="24"/>
        </w:rPr>
        <w:t>ГОСУДАРСТВЕННОЕ УЧРЕЖДЕНИЕ ДОПОЛНИТЕЛЬНОГО ОБРАЗОВАНИЯ</w:t>
      </w:r>
    </w:p>
    <w:p w14:paraId="501E759B" w14:textId="77777777" w:rsidR="00673470" w:rsidRPr="00DC6798" w:rsidRDefault="00673470" w:rsidP="00673470">
      <w:pPr>
        <w:spacing w:after="0" w:line="240" w:lineRule="auto"/>
        <w:ind w:hanging="709"/>
        <w:jc w:val="center"/>
        <w:rPr>
          <w:sz w:val="24"/>
          <w:szCs w:val="24"/>
        </w:rPr>
      </w:pPr>
      <w:r w:rsidRPr="00DC6798">
        <w:rPr>
          <w:sz w:val="24"/>
          <w:szCs w:val="24"/>
        </w:rPr>
        <w:t xml:space="preserve">«ЦЕНТР ТУРИЗМА И КРАЕВЕДЕНИЯ ДЕТЕЙ И МОЛОДЁЖИ </w:t>
      </w:r>
    </w:p>
    <w:p w14:paraId="3B92A63B" w14:textId="77777777" w:rsidR="00673470" w:rsidRPr="00DC6798" w:rsidRDefault="00673470" w:rsidP="00673470">
      <w:pPr>
        <w:spacing w:after="0" w:line="240" w:lineRule="auto"/>
        <w:ind w:hanging="709"/>
        <w:jc w:val="center"/>
        <w:rPr>
          <w:sz w:val="24"/>
          <w:szCs w:val="24"/>
        </w:rPr>
      </w:pPr>
      <w:r w:rsidRPr="00DC6798">
        <w:rPr>
          <w:sz w:val="24"/>
          <w:szCs w:val="24"/>
        </w:rPr>
        <w:t>«ВЕТРАЗЬ» МИНСКОГО РАЙОНА»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39"/>
        <w:gridCol w:w="5459"/>
      </w:tblGrid>
      <w:tr w:rsidR="00673470" w:rsidRPr="002C061C" w14:paraId="7B723136" w14:textId="77777777" w:rsidTr="00673470">
        <w:tc>
          <w:tcPr>
            <w:tcW w:w="4785" w:type="dxa"/>
            <w:shd w:val="clear" w:color="auto" w:fill="auto"/>
          </w:tcPr>
          <w:p w14:paraId="040006FF" w14:textId="77777777" w:rsidR="00673470" w:rsidRPr="00DC6798" w:rsidRDefault="00673470" w:rsidP="00673470">
            <w:pPr>
              <w:spacing w:line="340" w:lineRule="exact"/>
              <w:rPr>
                <w:bCs/>
                <w:sz w:val="24"/>
                <w:szCs w:val="24"/>
              </w:rPr>
            </w:pPr>
          </w:p>
        </w:tc>
        <w:tc>
          <w:tcPr>
            <w:tcW w:w="5847" w:type="dxa"/>
            <w:shd w:val="clear" w:color="auto" w:fill="auto"/>
          </w:tcPr>
          <w:p w14:paraId="101904C9" w14:textId="77777777" w:rsidR="00673470" w:rsidRPr="00DC6798" w:rsidRDefault="00673470" w:rsidP="00673470">
            <w:pPr>
              <w:spacing w:line="340" w:lineRule="exact"/>
              <w:ind w:firstLine="602"/>
              <w:rPr>
                <w:bCs/>
                <w:sz w:val="24"/>
                <w:szCs w:val="24"/>
              </w:rPr>
            </w:pPr>
          </w:p>
          <w:p w14:paraId="2AD94393" w14:textId="77777777" w:rsidR="00673470" w:rsidRPr="00DC6798" w:rsidRDefault="00673470" w:rsidP="00673470">
            <w:pPr>
              <w:spacing w:line="340" w:lineRule="exact"/>
              <w:ind w:left="1347"/>
              <w:rPr>
                <w:bCs/>
                <w:sz w:val="28"/>
                <w:szCs w:val="28"/>
              </w:rPr>
            </w:pPr>
          </w:p>
          <w:p w14:paraId="6C022CDA" w14:textId="77777777" w:rsidR="00673470" w:rsidRPr="00DC6798" w:rsidRDefault="00673470" w:rsidP="00673470">
            <w:pPr>
              <w:spacing w:after="0" w:line="240" w:lineRule="auto"/>
              <w:ind w:left="1135" w:hanging="6"/>
              <w:rPr>
                <w:bCs/>
                <w:sz w:val="28"/>
                <w:szCs w:val="28"/>
              </w:rPr>
            </w:pPr>
            <w:r w:rsidRPr="00DC6798">
              <w:rPr>
                <w:bCs/>
                <w:sz w:val="28"/>
                <w:szCs w:val="28"/>
              </w:rPr>
              <w:t xml:space="preserve">УТВЕРЖДАЮ </w:t>
            </w:r>
          </w:p>
          <w:p w14:paraId="2A7F87DB" w14:textId="77777777" w:rsidR="00673470" w:rsidRDefault="00673470" w:rsidP="00673470">
            <w:pPr>
              <w:spacing w:after="0" w:line="240" w:lineRule="auto"/>
              <w:ind w:left="1135" w:hanging="6"/>
              <w:rPr>
                <w:bCs/>
                <w:sz w:val="28"/>
                <w:szCs w:val="28"/>
              </w:rPr>
            </w:pPr>
            <w:r w:rsidRPr="00DC6798">
              <w:rPr>
                <w:bCs/>
                <w:sz w:val="28"/>
                <w:szCs w:val="28"/>
              </w:rPr>
              <w:t xml:space="preserve">Директор государственного </w:t>
            </w:r>
          </w:p>
          <w:p w14:paraId="798B9C52" w14:textId="77777777" w:rsidR="00673470" w:rsidRDefault="00673470" w:rsidP="00673470">
            <w:pPr>
              <w:spacing w:after="0" w:line="240" w:lineRule="auto"/>
              <w:ind w:left="1135" w:hanging="6"/>
              <w:rPr>
                <w:bCs/>
                <w:sz w:val="28"/>
                <w:szCs w:val="28"/>
              </w:rPr>
            </w:pPr>
            <w:r w:rsidRPr="00DC6798">
              <w:rPr>
                <w:bCs/>
                <w:sz w:val="28"/>
                <w:szCs w:val="28"/>
              </w:rPr>
              <w:t xml:space="preserve">учреждения дополнительного </w:t>
            </w:r>
          </w:p>
          <w:p w14:paraId="7BF8E5BB" w14:textId="77777777" w:rsidR="00673470" w:rsidRPr="00DC6798" w:rsidRDefault="00673470" w:rsidP="00673470">
            <w:pPr>
              <w:spacing w:after="0" w:line="240" w:lineRule="auto"/>
              <w:ind w:left="1135" w:hanging="6"/>
              <w:rPr>
                <w:bCs/>
                <w:sz w:val="28"/>
                <w:szCs w:val="28"/>
              </w:rPr>
            </w:pPr>
            <w:r w:rsidRPr="00DC6798">
              <w:rPr>
                <w:bCs/>
                <w:sz w:val="28"/>
                <w:szCs w:val="28"/>
              </w:rPr>
              <w:t>образования «Центр туризма и краеведения детей и молодежи «Ветразь» Минского района»</w:t>
            </w:r>
          </w:p>
          <w:p w14:paraId="16921F29" w14:textId="04037180" w:rsidR="00673470" w:rsidRPr="00DC6798" w:rsidRDefault="00673470" w:rsidP="00673470">
            <w:pPr>
              <w:spacing w:after="0" w:line="240" w:lineRule="auto"/>
              <w:ind w:left="1135" w:hanging="6"/>
              <w:rPr>
                <w:bCs/>
                <w:sz w:val="28"/>
                <w:szCs w:val="28"/>
              </w:rPr>
            </w:pPr>
            <w:r w:rsidRPr="00DC6798">
              <w:rPr>
                <w:bCs/>
                <w:sz w:val="28"/>
                <w:szCs w:val="28"/>
              </w:rPr>
              <w:t xml:space="preserve">_____________ </w:t>
            </w:r>
            <w:proofErr w:type="spellStart"/>
            <w:r w:rsidRPr="00DC6798">
              <w:rPr>
                <w:bCs/>
                <w:sz w:val="28"/>
                <w:szCs w:val="28"/>
              </w:rPr>
              <w:t>В.В.Борисевич</w:t>
            </w:r>
            <w:proofErr w:type="spellEnd"/>
          </w:p>
          <w:p w14:paraId="7EC234D8" w14:textId="1232D0A8" w:rsidR="00673470" w:rsidRPr="00DC6798" w:rsidRDefault="00673470" w:rsidP="00F308C1">
            <w:pPr>
              <w:spacing w:after="0" w:line="240" w:lineRule="auto"/>
              <w:ind w:left="1135" w:hanging="6"/>
              <w:rPr>
                <w:bCs/>
                <w:sz w:val="24"/>
                <w:szCs w:val="24"/>
              </w:rPr>
            </w:pPr>
            <w:r w:rsidRPr="00DC6798">
              <w:rPr>
                <w:bCs/>
                <w:sz w:val="28"/>
                <w:szCs w:val="28"/>
              </w:rPr>
              <w:t>«</w:t>
            </w:r>
            <w:r w:rsidR="00F308C1">
              <w:rPr>
                <w:bCs/>
                <w:sz w:val="28"/>
                <w:szCs w:val="28"/>
              </w:rPr>
              <w:t>3</w:t>
            </w:r>
            <w:r w:rsidR="00823AEE">
              <w:rPr>
                <w:bCs/>
                <w:sz w:val="28"/>
                <w:szCs w:val="28"/>
              </w:rPr>
              <w:t>0</w:t>
            </w:r>
            <w:r w:rsidRPr="00DC6798">
              <w:rPr>
                <w:bCs/>
                <w:sz w:val="28"/>
                <w:szCs w:val="28"/>
              </w:rPr>
              <w:t xml:space="preserve">» </w:t>
            </w:r>
            <w:r w:rsidR="00F308C1">
              <w:rPr>
                <w:bCs/>
                <w:sz w:val="28"/>
                <w:szCs w:val="28"/>
              </w:rPr>
              <w:t>августа</w:t>
            </w:r>
            <w:r w:rsidRPr="00DC6798">
              <w:rPr>
                <w:bCs/>
                <w:sz w:val="28"/>
                <w:szCs w:val="28"/>
              </w:rPr>
              <w:t xml:space="preserve"> 20</w:t>
            </w:r>
            <w:r w:rsidR="00307C2B">
              <w:rPr>
                <w:bCs/>
                <w:sz w:val="28"/>
                <w:szCs w:val="28"/>
              </w:rPr>
              <w:t>2</w:t>
            </w:r>
            <w:r w:rsidR="00823AEE">
              <w:rPr>
                <w:bCs/>
                <w:sz w:val="28"/>
                <w:szCs w:val="28"/>
              </w:rPr>
              <w:t>4</w:t>
            </w:r>
            <w:r w:rsidRPr="00DC6798">
              <w:rPr>
                <w:bCs/>
                <w:sz w:val="28"/>
                <w:szCs w:val="28"/>
              </w:rPr>
              <w:t>г.</w:t>
            </w:r>
          </w:p>
        </w:tc>
      </w:tr>
    </w:tbl>
    <w:p w14:paraId="66D6D070" w14:textId="77777777" w:rsidR="00673470" w:rsidRPr="00F23206" w:rsidRDefault="00673470" w:rsidP="00673470">
      <w:pPr>
        <w:spacing w:after="0"/>
        <w:ind w:left="4820"/>
        <w:jc w:val="both"/>
        <w:rPr>
          <w:rFonts w:eastAsia="Times New Roman"/>
          <w:sz w:val="28"/>
          <w:szCs w:val="24"/>
          <w:lang w:eastAsia="ru-RU"/>
        </w:rPr>
      </w:pPr>
    </w:p>
    <w:p w14:paraId="5A074136" w14:textId="77777777" w:rsidR="00673470" w:rsidRPr="00F23206" w:rsidRDefault="00673470" w:rsidP="00673470">
      <w:pPr>
        <w:spacing w:after="0" w:line="360" w:lineRule="auto"/>
        <w:ind w:left="4820"/>
        <w:jc w:val="both"/>
        <w:rPr>
          <w:rFonts w:eastAsia="Times New Roman"/>
          <w:sz w:val="28"/>
          <w:szCs w:val="24"/>
          <w:lang w:eastAsia="ru-RU"/>
        </w:rPr>
      </w:pPr>
    </w:p>
    <w:p w14:paraId="196AF671" w14:textId="64041F93" w:rsidR="00673470" w:rsidRPr="001620CB" w:rsidRDefault="00823AEE" w:rsidP="00673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Программа кружка</w:t>
      </w:r>
      <w:r w:rsidR="00673470" w:rsidRPr="001620CB">
        <w:rPr>
          <w:sz w:val="30"/>
          <w:szCs w:val="30"/>
          <w:lang w:val="be-BY"/>
        </w:rPr>
        <w:t xml:space="preserve"> </w:t>
      </w:r>
    </w:p>
    <w:p w14:paraId="377D17FB" w14:textId="67A7D66F" w:rsidR="00673470" w:rsidRDefault="00673470" w:rsidP="00673470">
      <w:pPr>
        <w:spacing w:after="0" w:line="240" w:lineRule="auto"/>
        <w:jc w:val="center"/>
        <w:rPr>
          <w:rFonts w:eastAsia="Times New Roman"/>
          <w:b/>
          <w:sz w:val="28"/>
          <w:szCs w:val="24"/>
          <w:lang w:eastAsia="ru-RU"/>
        </w:rPr>
      </w:pPr>
      <w:r w:rsidRPr="001620CB">
        <w:rPr>
          <w:rFonts w:eastAsia="Times New Roman"/>
          <w:b/>
          <w:sz w:val="28"/>
          <w:szCs w:val="24"/>
          <w:lang w:eastAsia="ru-RU"/>
        </w:rPr>
        <w:t>«</w:t>
      </w:r>
      <w:r w:rsidR="00436C08">
        <w:rPr>
          <w:rFonts w:eastAsia="Times New Roman"/>
          <w:b/>
          <w:sz w:val="28"/>
          <w:szCs w:val="24"/>
          <w:lang w:eastAsia="ru-RU"/>
        </w:rPr>
        <w:t>ШАХМАТЫ</w:t>
      </w:r>
      <w:r w:rsidRPr="001620CB">
        <w:rPr>
          <w:rFonts w:eastAsia="Times New Roman"/>
          <w:b/>
          <w:sz w:val="28"/>
          <w:szCs w:val="24"/>
          <w:lang w:eastAsia="ru-RU"/>
        </w:rPr>
        <w:t>»</w:t>
      </w:r>
    </w:p>
    <w:p w14:paraId="5F9AC5B3" w14:textId="04A93794" w:rsidR="00673470" w:rsidRPr="00F23206" w:rsidRDefault="00673470" w:rsidP="00673470">
      <w:pPr>
        <w:spacing w:after="0" w:line="240" w:lineRule="auto"/>
        <w:jc w:val="center"/>
        <w:rPr>
          <w:rFonts w:eastAsia="Times New Roman"/>
          <w:sz w:val="28"/>
          <w:szCs w:val="24"/>
          <w:lang w:eastAsia="ru-RU"/>
        </w:rPr>
      </w:pPr>
      <w:r w:rsidRPr="00DC6798">
        <w:rPr>
          <w:sz w:val="30"/>
          <w:szCs w:val="30"/>
        </w:rPr>
        <w:t>(</w:t>
      </w:r>
      <w:r w:rsidR="00823AEE" w:rsidRPr="00823AEE">
        <w:rPr>
          <w:sz w:val="30"/>
          <w:szCs w:val="30"/>
        </w:rPr>
        <w:t>физкультурно-спортивный профиль</w:t>
      </w:r>
      <w:r w:rsidR="00823AEE">
        <w:rPr>
          <w:sz w:val="30"/>
          <w:szCs w:val="30"/>
        </w:rPr>
        <w:t>,</w:t>
      </w:r>
      <w:r w:rsidR="00823AEE" w:rsidRPr="00823AEE">
        <w:rPr>
          <w:sz w:val="30"/>
          <w:szCs w:val="30"/>
        </w:rPr>
        <w:t xml:space="preserve"> </w:t>
      </w:r>
      <w:r w:rsidRPr="00DC6798">
        <w:rPr>
          <w:sz w:val="30"/>
          <w:szCs w:val="30"/>
        </w:rPr>
        <w:t xml:space="preserve">базовый уровень изучения образовательной области </w:t>
      </w:r>
      <w:r w:rsidRPr="00142497">
        <w:rPr>
          <w:rFonts w:eastAsia="Times New Roman"/>
          <w:sz w:val="28"/>
          <w:szCs w:val="24"/>
          <w:lang w:eastAsia="ru-RU"/>
        </w:rPr>
        <w:t>«</w:t>
      </w:r>
      <w:r w:rsidR="00823AEE" w:rsidRPr="00823AEE">
        <w:rPr>
          <w:rFonts w:eastAsia="Times New Roman"/>
          <w:sz w:val="28"/>
          <w:szCs w:val="24"/>
          <w:lang w:eastAsia="ru-RU"/>
        </w:rPr>
        <w:t>Спорт и образование</w:t>
      </w:r>
      <w:r w:rsidRPr="00142497">
        <w:rPr>
          <w:rFonts w:eastAsia="Times New Roman"/>
          <w:sz w:val="28"/>
          <w:szCs w:val="24"/>
          <w:lang w:eastAsia="ru-RU"/>
        </w:rPr>
        <w:t>»</w:t>
      </w:r>
      <w:r w:rsidRPr="00F23206">
        <w:rPr>
          <w:rFonts w:eastAsia="Times New Roman"/>
          <w:sz w:val="28"/>
          <w:szCs w:val="24"/>
          <w:lang w:eastAsia="ru-RU"/>
        </w:rPr>
        <w:t>)</w:t>
      </w:r>
    </w:p>
    <w:p w14:paraId="4F9F6068" w14:textId="77777777" w:rsidR="00A42DF8" w:rsidRDefault="00A42DF8" w:rsidP="00A42DF8">
      <w:pPr>
        <w:spacing w:after="0" w:line="240" w:lineRule="auto"/>
        <w:ind w:left="4536"/>
        <w:rPr>
          <w:rFonts w:eastAsia="Times New Roman"/>
          <w:sz w:val="28"/>
          <w:szCs w:val="24"/>
          <w:lang w:eastAsia="ru-RU"/>
        </w:rPr>
      </w:pPr>
    </w:p>
    <w:p w14:paraId="304263B4" w14:textId="77777777" w:rsidR="005407CA" w:rsidRDefault="005407CA" w:rsidP="005407CA">
      <w:pPr>
        <w:spacing w:after="0" w:line="240" w:lineRule="auto"/>
        <w:ind w:left="3969"/>
        <w:rPr>
          <w:rFonts w:eastAsia="Times New Roman"/>
          <w:sz w:val="28"/>
          <w:szCs w:val="24"/>
          <w:lang w:eastAsia="ru-RU"/>
        </w:rPr>
      </w:pPr>
    </w:p>
    <w:p w14:paraId="4236615F" w14:textId="77777777" w:rsidR="00823AEE" w:rsidRDefault="00823AEE" w:rsidP="005407CA">
      <w:pPr>
        <w:spacing w:after="0" w:line="240" w:lineRule="auto"/>
        <w:ind w:left="3969"/>
        <w:rPr>
          <w:rFonts w:eastAsia="Times New Roman"/>
          <w:sz w:val="28"/>
          <w:szCs w:val="24"/>
          <w:lang w:eastAsia="ru-RU"/>
        </w:rPr>
      </w:pPr>
    </w:p>
    <w:p w14:paraId="77797869" w14:textId="77777777" w:rsidR="00823AEE" w:rsidRDefault="00823AEE" w:rsidP="005407CA">
      <w:pPr>
        <w:spacing w:after="0" w:line="240" w:lineRule="auto"/>
        <w:ind w:left="3969"/>
        <w:rPr>
          <w:rFonts w:eastAsia="Times New Roman"/>
          <w:sz w:val="28"/>
          <w:szCs w:val="24"/>
          <w:lang w:eastAsia="ru-RU"/>
        </w:rPr>
      </w:pPr>
    </w:p>
    <w:p w14:paraId="7DF7B5C5" w14:textId="77777777" w:rsidR="00DE6926" w:rsidRDefault="00DE6926" w:rsidP="005407CA">
      <w:pPr>
        <w:spacing w:after="0" w:line="240" w:lineRule="auto"/>
        <w:ind w:left="3969" w:firstLine="709"/>
        <w:rPr>
          <w:rFonts w:eastAsia="Times New Roman"/>
          <w:sz w:val="28"/>
          <w:szCs w:val="24"/>
          <w:lang w:eastAsia="ru-RU"/>
        </w:rPr>
      </w:pPr>
    </w:p>
    <w:p w14:paraId="280D030D" w14:textId="77777777" w:rsidR="00823AEE" w:rsidRDefault="00823AEE" w:rsidP="00737242">
      <w:pPr>
        <w:spacing w:after="0" w:line="240" w:lineRule="auto"/>
        <w:ind w:left="3969" w:firstLine="1276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>Разработчик</w:t>
      </w:r>
      <w:r w:rsidR="00A42DF8">
        <w:rPr>
          <w:rFonts w:eastAsia="Times New Roman"/>
          <w:sz w:val="28"/>
          <w:szCs w:val="24"/>
          <w:lang w:eastAsia="ru-RU"/>
        </w:rPr>
        <w:t xml:space="preserve">: </w:t>
      </w:r>
    </w:p>
    <w:p w14:paraId="0D9A56F3" w14:textId="77777777" w:rsidR="00823AEE" w:rsidRDefault="00823AEE" w:rsidP="00737242">
      <w:pPr>
        <w:spacing w:after="0" w:line="240" w:lineRule="auto"/>
        <w:ind w:left="3969" w:firstLine="1276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>Матюшонок Валентина Ивановна,</w:t>
      </w:r>
    </w:p>
    <w:p w14:paraId="23054E6A" w14:textId="17E37F60" w:rsidR="00A42DF8" w:rsidRDefault="005407CA" w:rsidP="00737242">
      <w:pPr>
        <w:spacing w:after="0" w:line="240" w:lineRule="auto"/>
        <w:ind w:left="3969" w:firstLine="1276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 xml:space="preserve">методист </w:t>
      </w:r>
    </w:p>
    <w:p w14:paraId="1D9DF820" w14:textId="0C90A102" w:rsidR="00A42DF8" w:rsidRPr="002C061C" w:rsidRDefault="00A42DF8" w:rsidP="00737242">
      <w:pPr>
        <w:spacing w:after="0" w:line="240" w:lineRule="auto"/>
        <w:ind w:left="3969" w:firstLine="1276"/>
        <w:rPr>
          <w:rFonts w:eastAsia="Times New Roman"/>
          <w:color w:val="000000"/>
          <w:sz w:val="28"/>
          <w:szCs w:val="24"/>
          <w:lang w:eastAsia="ru-RU"/>
        </w:rPr>
      </w:pPr>
      <w:r w:rsidRPr="002C061C">
        <w:rPr>
          <w:rFonts w:eastAsia="Times New Roman"/>
          <w:color w:val="000000"/>
          <w:sz w:val="28"/>
          <w:szCs w:val="24"/>
          <w:lang w:eastAsia="ru-RU"/>
        </w:rPr>
        <w:t xml:space="preserve">Возраст учащихся: </w:t>
      </w:r>
      <w:r w:rsidR="00091593">
        <w:rPr>
          <w:rFonts w:eastAsia="Times New Roman"/>
          <w:color w:val="000000"/>
          <w:sz w:val="28"/>
          <w:szCs w:val="24"/>
          <w:lang w:eastAsia="ru-RU"/>
        </w:rPr>
        <w:t>6</w:t>
      </w:r>
      <w:r w:rsidR="003063A5">
        <w:rPr>
          <w:rFonts w:eastAsia="Times New Roman"/>
          <w:color w:val="000000"/>
          <w:sz w:val="28"/>
          <w:szCs w:val="24"/>
          <w:lang w:eastAsia="ru-RU"/>
        </w:rPr>
        <w:t>-16</w:t>
      </w:r>
      <w:r w:rsidRPr="002C061C">
        <w:rPr>
          <w:rFonts w:eastAsia="Times New Roman"/>
          <w:color w:val="000000"/>
          <w:sz w:val="28"/>
          <w:szCs w:val="24"/>
          <w:lang w:eastAsia="ru-RU"/>
        </w:rPr>
        <w:t xml:space="preserve"> лет</w:t>
      </w:r>
    </w:p>
    <w:p w14:paraId="50449F44" w14:textId="3461342B" w:rsidR="00A42DF8" w:rsidRDefault="00A42DF8" w:rsidP="00737242">
      <w:pPr>
        <w:spacing w:after="0" w:line="240" w:lineRule="auto"/>
        <w:ind w:left="3969" w:firstLine="1276"/>
        <w:jc w:val="both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 xml:space="preserve">Срок реализации: </w:t>
      </w:r>
      <w:r w:rsidR="00091593">
        <w:rPr>
          <w:rFonts w:eastAsia="Times New Roman"/>
          <w:sz w:val="28"/>
          <w:szCs w:val="24"/>
          <w:lang w:eastAsia="ru-RU"/>
        </w:rPr>
        <w:t>4</w:t>
      </w:r>
      <w:r>
        <w:rPr>
          <w:rFonts w:eastAsia="Times New Roman"/>
          <w:sz w:val="28"/>
          <w:szCs w:val="24"/>
          <w:lang w:eastAsia="ru-RU"/>
        </w:rPr>
        <w:t xml:space="preserve"> год</w:t>
      </w:r>
      <w:r w:rsidR="00091593">
        <w:rPr>
          <w:rFonts w:eastAsia="Times New Roman"/>
          <w:sz w:val="28"/>
          <w:szCs w:val="24"/>
          <w:lang w:eastAsia="ru-RU"/>
        </w:rPr>
        <w:t>а</w:t>
      </w:r>
    </w:p>
    <w:p w14:paraId="73E093E2" w14:textId="77777777" w:rsidR="00D112A8" w:rsidRDefault="00D112A8" w:rsidP="00A42DF8">
      <w:pPr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</w:p>
    <w:p w14:paraId="2AEC6A74" w14:textId="77777777" w:rsidR="00823AEE" w:rsidRDefault="00823AEE" w:rsidP="00A42DF8">
      <w:pPr>
        <w:spacing w:after="0" w:line="240" w:lineRule="auto"/>
        <w:jc w:val="both"/>
        <w:rPr>
          <w:rFonts w:eastAsia="Times New Roman"/>
          <w:b/>
          <w:sz w:val="28"/>
          <w:szCs w:val="24"/>
          <w:lang w:eastAsia="ru-RU"/>
        </w:rPr>
      </w:pPr>
    </w:p>
    <w:p w14:paraId="099640A9" w14:textId="77777777" w:rsidR="00937742" w:rsidRDefault="00937742" w:rsidP="00A42DF8">
      <w:pPr>
        <w:spacing w:after="0" w:line="240" w:lineRule="auto"/>
        <w:jc w:val="both"/>
        <w:rPr>
          <w:rFonts w:eastAsia="Times New Roman"/>
          <w:b/>
          <w:sz w:val="28"/>
          <w:szCs w:val="24"/>
          <w:lang w:eastAsia="ru-RU"/>
        </w:rPr>
      </w:pPr>
    </w:p>
    <w:p w14:paraId="643B5B19" w14:textId="77777777" w:rsidR="00B721DB" w:rsidRDefault="00B721DB" w:rsidP="00A42DF8">
      <w:pPr>
        <w:spacing w:after="0" w:line="240" w:lineRule="auto"/>
        <w:jc w:val="both"/>
        <w:rPr>
          <w:rFonts w:eastAsia="Times New Roman"/>
          <w:b/>
          <w:sz w:val="28"/>
          <w:szCs w:val="24"/>
          <w:lang w:eastAsia="ru-RU"/>
        </w:rPr>
      </w:pPr>
    </w:p>
    <w:p w14:paraId="5422C7C4" w14:textId="77777777" w:rsidR="00B721DB" w:rsidRDefault="00B721DB" w:rsidP="00A42DF8">
      <w:pPr>
        <w:spacing w:after="0" w:line="240" w:lineRule="auto"/>
        <w:jc w:val="both"/>
        <w:rPr>
          <w:rFonts w:eastAsia="Times New Roman"/>
          <w:b/>
          <w:sz w:val="28"/>
          <w:szCs w:val="24"/>
          <w:lang w:eastAsia="ru-RU"/>
        </w:rPr>
      </w:pPr>
    </w:p>
    <w:p w14:paraId="55568371" w14:textId="77777777" w:rsidR="00B721DB" w:rsidRDefault="00B721DB" w:rsidP="00A42DF8">
      <w:pPr>
        <w:spacing w:after="0" w:line="240" w:lineRule="auto"/>
        <w:jc w:val="both"/>
        <w:rPr>
          <w:rFonts w:eastAsia="Times New Roman"/>
          <w:b/>
          <w:sz w:val="28"/>
          <w:szCs w:val="24"/>
          <w:lang w:eastAsia="ru-RU"/>
        </w:rPr>
      </w:pPr>
    </w:p>
    <w:p w14:paraId="72FD6CB3" w14:textId="77777777" w:rsidR="00B721DB" w:rsidRDefault="00B721DB" w:rsidP="00A42DF8">
      <w:pPr>
        <w:spacing w:after="0" w:line="240" w:lineRule="auto"/>
        <w:jc w:val="both"/>
        <w:rPr>
          <w:rFonts w:eastAsia="Times New Roman"/>
          <w:b/>
          <w:sz w:val="28"/>
          <w:szCs w:val="24"/>
          <w:lang w:eastAsia="ru-RU"/>
        </w:rPr>
      </w:pPr>
    </w:p>
    <w:p w14:paraId="7F400962" w14:textId="77777777" w:rsidR="00B721DB" w:rsidRDefault="00B721DB" w:rsidP="00A42DF8">
      <w:pPr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</w:p>
    <w:p w14:paraId="56B4E644" w14:textId="77777777" w:rsidR="00307C2B" w:rsidRDefault="00307C2B" w:rsidP="00A42DF8">
      <w:pPr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</w:p>
    <w:p w14:paraId="74F2ADAB" w14:textId="77777777" w:rsidR="00652FE9" w:rsidRDefault="00A42DF8" w:rsidP="00293502">
      <w:pPr>
        <w:spacing w:after="0" w:line="360" w:lineRule="auto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b/>
          <w:sz w:val="28"/>
          <w:szCs w:val="24"/>
          <w:lang w:eastAsia="ru-RU"/>
        </w:rPr>
        <w:t xml:space="preserve">                                       </w:t>
      </w:r>
    </w:p>
    <w:p w14:paraId="1CFD79B3" w14:textId="77777777" w:rsidR="00A42DF8" w:rsidRDefault="00A42DF8" w:rsidP="00A42DF8">
      <w:pPr>
        <w:spacing w:after="0" w:line="360" w:lineRule="auto"/>
        <w:jc w:val="center"/>
        <w:rPr>
          <w:rFonts w:eastAsia="Times New Roman"/>
          <w:sz w:val="28"/>
          <w:szCs w:val="24"/>
          <w:lang w:eastAsia="ru-RU"/>
        </w:rPr>
      </w:pPr>
    </w:p>
    <w:p w14:paraId="4332962D" w14:textId="4FD462A0" w:rsidR="00A42DF8" w:rsidRDefault="00A42DF8" w:rsidP="00A42DF8">
      <w:pPr>
        <w:spacing w:after="0" w:line="360" w:lineRule="auto"/>
        <w:jc w:val="center"/>
        <w:rPr>
          <w:rFonts w:eastAsia="Times New Roman"/>
          <w:sz w:val="28"/>
          <w:szCs w:val="24"/>
          <w:lang w:eastAsia="ru-RU"/>
        </w:rPr>
      </w:pPr>
      <w:proofErr w:type="spellStart"/>
      <w:r>
        <w:rPr>
          <w:rFonts w:eastAsia="Times New Roman"/>
          <w:sz w:val="28"/>
          <w:szCs w:val="24"/>
          <w:lang w:eastAsia="ru-RU"/>
        </w:rPr>
        <w:t>Сеница</w:t>
      </w:r>
      <w:proofErr w:type="spellEnd"/>
      <w:r w:rsidR="00823AEE">
        <w:rPr>
          <w:rFonts w:eastAsia="Times New Roman"/>
          <w:sz w:val="28"/>
          <w:szCs w:val="24"/>
          <w:lang w:eastAsia="ru-RU"/>
        </w:rPr>
        <w:t>,</w:t>
      </w:r>
      <w:r w:rsidR="00B721DB">
        <w:rPr>
          <w:rFonts w:eastAsia="Times New Roman"/>
          <w:sz w:val="28"/>
          <w:szCs w:val="24"/>
          <w:lang w:eastAsia="ru-RU"/>
        </w:rPr>
        <w:t xml:space="preserve"> </w:t>
      </w:r>
      <w:r w:rsidR="0079740A">
        <w:rPr>
          <w:rFonts w:eastAsia="Times New Roman"/>
          <w:sz w:val="28"/>
          <w:szCs w:val="24"/>
          <w:lang w:eastAsia="ru-RU"/>
        </w:rPr>
        <w:t>202</w:t>
      </w:r>
      <w:r w:rsidR="00823AEE">
        <w:rPr>
          <w:rFonts w:eastAsia="Times New Roman"/>
          <w:sz w:val="28"/>
          <w:szCs w:val="24"/>
          <w:lang w:eastAsia="ru-RU"/>
        </w:rPr>
        <w:t>4</w:t>
      </w:r>
    </w:p>
    <w:p w14:paraId="06B82780" w14:textId="73DF1829" w:rsidR="00A42DF8" w:rsidRPr="00307C2B" w:rsidRDefault="00F1307C" w:rsidP="00A42D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F1307C">
        <w:rPr>
          <w:rFonts w:eastAsia="Times New Roman"/>
          <w:b/>
          <w:bCs/>
          <w:color w:val="000000"/>
          <w:sz w:val="26"/>
          <w:szCs w:val="26"/>
          <w:lang w:eastAsia="ru-RU"/>
        </w:rPr>
        <w:lastRenderedPageBreak/>
        <w:t>Общие положения</w:t>
      </w:r>
    </w:p>
    <w:p w14:paraId="61D0033C" w14:textId="17270D7A" w:rsidR="00307C2B" w:rsidRPr="007F7967" w:rsidRDefault="00307C2B" w:rsidP="00A42DF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7F7967">
        <w:rPr>
          <w:rFonts w:eastAsia="Times New Roman"/>
          <w:color w:val="000000"/>
          <w:sz w:val="26"/>
          <w:szCs w:val="26"/>
          <w:lang w:eastAsia="ru-RU"/>
        </w:rPr>
        <w:t xml:space="preserve">Программа </w:t>
      </w:r>
      <w:r w:rsidR="00F1307C" w:rsidRPr="007F7967">
        <w:rPr>
          <w:rFonts w:eastAsia="Times New Roman"/>
          <w:color w:val="000000"/>
          <w:sz w:val="26"/>
          <w:szCs w:val="26"/>
          <w:lang w:eastAsia="ru-RU"/>
        </w:rPr>
        <w:t>кружка</w:t>
      </w:r>
      <w:r w:rsidRPr="007F7967">
        <w:rPr>
          <w:rFonts w:eastAsia="Times New Roman"/>
          <w:color w:val="000000"/>
          <w:sz w:val="26"/>
          <w:szCs w:val="26"/>
          <w:lang w:eastAsia="ru-RU"/>
        </w:rPr>
        <w:t xml:space="preserve"> «</w:t>
      </w:r>
      <w:r w:rsidR="00436C08">
        <w:rPr>
          <w:rFonts w:eastAsia="Times New Roman"/>
          <w:color w:val="000000"/>
          <w:sz w:val="26"/>
          <w:szCs w:val="26"/>
          <w:lang w:eastAsia="ru-RU"/>
        </w:rPr>
        <w:t>Шахматы</w:t>
      </w:r>
      <w:r w:rsidRPr="007F7967">
        <w:rPr>
          <w:rFonts w:eastAsia="Times New Roman"/>
          <w:color w:val="000000"/>
          <w:sz w:val="26"/>
          <w:szCs w:val="26"/>
          <w:lang w:eastAsia="ru-RU"/>
        </w:rPr>
        <w:t>» разработана в соответствии с типовой программой дополнительного образования детей и молодежи (физкультурно-спортивный профиль, образовательная область «</w:t>
      </w:r>
      <w:r w:rsidR="00746C0D" w:rsidRPr="007F7967">
        <w:rPr>
          <w:rFonts w:eastAsia="Times New Roman"/>
          <w:color w:val="000000"/>
          <w:sz w:val="26"/>
          <w:szCs w:val="26"/>
          <w:lang w:eastAsia="ru-RU"/>
        </w:rPr>
        <w:t>Спорт и образование</w:t>
      </w:r>
      <w:r w:rsidRPr="007F7967">
        <w:rPr>
          <w:rFonts w:eastAsia="Times New Roman"/>
          <w:color w:val="000000"/>
          <w:sz w:val="26"/>
          <w:szCs w:val="26"/>
          <w:lang w:eastAsia="ru-RU"/>
        </w:rPr>
        <w:t xml:space="preserve">»), утвержденной Постановлением Министерства образования Республики Беларусь </w:t>
      </w:r>
      <w:r w:rsidR="008451B4" w:rsidRPr="007F7967">
        <w:rPr>
          <w:rFonts w:eastAsia="Times New Roman"/>
          <w:color w:val="000000"/>
          <w:sz w:val="26"/>
          <w:szCs w:val="26"/>
          <w:lang w:eastAsia="ru-RU"/>
        </w:rPr>
        <w:t>20.10.2023</w:t>
      </w:r>
      <w:r w:rsidRPr="007F7967">
        <w:rPr>
          <w:rFonts w:eastAsia="Times New Roman"/>
          <w:color w:val="000000"/>
          <w:sz w:val="26"/>
          <w:szCs w:val="26"/>
          <w:lang w:eastAsia="ru-RU"/>
        </w:rPr>
        <w:t xml:space="preserve"> № </w:t>
      </w:r>
      <w:r w:rsidR="008451B4" w:rsidRPr="007F7967">
        <w:rPr>
          <w:rFonts w:eastAsia="Times New Roman"/>
          <w:color w:val="000000"/>
          <w:sz w:val="26"/>
          <w:szCs w:val="26"/>
          <w:lang w:eastAsia="ru-RU"/>
        </w:rPr>
        <w:t>325 [</w:t>
      </w:r>
      <w:r w:rsidR="00482F09" w:rsidRPr="007F7967">
        <w:rPr>
          <w:rFonts w:eastAsia="Times New Roman"/>
          <w:color w:val="000000"/>
          <w:sz w:val="26"/>
          <w:szCs w:val="26"/>
          <w:lang w:eastAsia="ru-RU"/>
        </w:rPr>
        <w:t>3</w:t>
      </w:r>
      <w:r w:rsidR="008451B4" w:rsidRPr="007F7967">
        <w:rPr>
          <w:rFonts w:eastAsia="Times New Roman"/>
          <w:color w:val="000000"/>
          <w:sz w:val="26"/>
          <w:szCs w:val="26"/>
          <w:lang w:eastAsia="ru-RU"/>
        </w:rPr>
        <w:t>]</w:t>
      </w:r>
      <w:r w:rsidR="00F5166D">
        <w:rPr>
          <w:rFonts w:eastAsia="Times New Roman"/>
          <w:color w:val="000000"/>
          <w:sz w:val="26"/>
          <w:szCs w:val="26"/>
          <w:lang w:eastAsia="ru-RU"/>
        </w:rPr>
        <w:t>,</w:t>
      </w:r>
      <w:r w:rsidR="00F756F2" w:rsidRPr="007F7967">
        <w:rPr>
          <w:rFonts w:eastAsia="Times New Roman"/>
          <w:color w:val="000000"/>
          <w:sz w:val="26"/>
          <w:szCs w:val="26"/>
          <w:lang w:eastAsia="ru-RU"/>
        </w:rPr>
        <w:t xml:space="preserve"> на основе </w:t>
      </w:r>
      <w:r w:rsidR="00091593" w:rsidRPr="00091593">
        <w:rPr>
          <w:rFonts w:eastAsia="Times New Roman"/>
          <w:color w:val="000000"/>
          <w:sz w:val="26"/>
          <w:szCs w:val="26"/>
          <w:lang w:eastAsia="ru-RU"/>
        </w:rPr>
        <w:t>учебной программы факультативных занятий «Шахматный всеобуч» учреждения «Республиканский центр физического воспитания и спорта учащихся и студентов»</w:t>
      </w:r>
      <w:r w:rsidRPr="007F7967">
        <w:rPr>
          <w:rFonts w:eastAsia="Times New Roman"/>
          <w:color w:val="000000"/>
          <w:sz w:val="26"/>
          <w:szCs w:val="26"/>
          <w:lang w:eastAsia="ru-RU"/>
        </w:rPr>
        <w:t>.</w:t>
      </w:r>
    </w:p>
    <w:p w14:paraId="4B7CA885" w14:textId="77777777" w:rsidR="00091593" w:rsidRPr="00091593" w:rsidRDefault="00091593" w:rsidP="00091593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091593">
        <w:rPr>
          <w:sz w:val="26"/>
          <w:szCs w:val="26"/>
          <w:lang w:eastAsia="ru-RU"/>
        </w:rPr>
        <w:t>Одним из эффективных средств развития творческих способностей человека издавна считается игра в шахматы. Шахматы — часть общечеловеческой культуры. В них заложен большой педагогический потенциал, поэтому во многих странах они с успехом используются в общем среднем образовании. Анализ опыта работы отечественных и зарубежных педагогов и тренеров подтверждает уникальные возможности шахмат для обучения, развития и воспитания учащихся разного возраста. Социально-педагогическая функция шахмат ориентирована на формирование творческих качеств личности, развитие познавательной активности учащихся, их самостоятельности при принятии оптимальных решений в самых различных ситуациях, требующих повышенного внимания, избирательности в оценке разнообразных факторов, ответственности, высокой культуры и дисциплины мыслительной деятельности.</w:t>
      </w:r>
    </w:p>
    <w:p w14:paraId="0859D04F" w14:textId="77777777" w:rsidR="00091593" w:rsidRPr="00091593" w:rsidRDefault="00091593" w:rsidP="00091593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091593">
        <w:rPr>
          <w:sz w:val="26"/>
          <w:szCs w:val="26"/>
          <w:lang w:eastAsia="ru-RU"/>
        </w:rPr>
        <w:t>Целесообразность использования шахмат в учреждениях образования хорошо обосновал В. Сухомлинский: «Без шахмат нельзя представить полноценного воспитания умственных способностей и памяти. Игра в шахматы должна войти в жизнь как один из элементов умственной культуры. Речь идет именно о начальной школе, в которой интеллектуальное воспитание занимает особое место, требует специальных форм и методов работы». Так как интерес к шахматной игре у детей зарождается с самого раннего детства, важно вовремя и профессионально поддержать его.</w:t>
      </w:r>
    </w:p>
    <w:p w14:paraId="78991FF1" w14:textId="77777777" w:rsidR="00091593" w:rsidRPr="00091593" w:rsidRDefault="00091593" w:rsidP="00091593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091593">
        <w:rPr>
          <w:sz w:val="26"/>
          <w:szCs w:val="26"/>
          <w:lang w:eastAsia="ru-RU"/>
        </w:rPr>
        <w:t xml:space="preserve">Программа объединения по интересам «Шахматы» предусматривает, прежде всего, обучение детей правилам шахматной игры, законам шахматной логики, технике спортивного единоборства; подготовку шахматистов младших разрядов. Содержание программы направлено на формирование логической грамотности учащихся, развитие у них креативного мышления, расширение понятийной базы, воспитание волевых качеств. </w:t>
      </w:r>
    </w:p>
    <w:p w14:paraId="256B5810" w14:textId="77777777" w:rsidR="00091593" w:rsidRPr="00091593" w:rsidRDefault="00091593" w:rsidP="00091593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091593">
        <w:rPr>
          <w:sz w:val="26"/>
          <w:szCs w:val="26"/>
          <w:lang w:eastAsia="ru-RU"/>
        </w:rPr>
        <w:t>Общей методической основой программы является теоретический материал, который изучается на протяжении всех четырех лет занятий в объединении по интересам, усложняясь с каждым годом. Он позволяет учащимся овладеть определенным объемом знаний и умений, которые подготовят детей к освоению шахматной игры. В ходе усвоения основ игры в шахматы учащиеся учатся общим и частным способам действий, осуществляют пошаговый самоконтроль и самооценку выполненных действий.</w:t>
      </w:r>
    </w:p>
    <w:p w14:paraId="221E2CDD" w14:textId="77777777" w:rsidR="00091593" w:rsidRPr="00091593" w:rsidRDefault="00091593" w:rsidP="00091593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091593">
        <w:rPr>
          <w:sz w:val="26"/>
          <w:szCs w:val="26"/>
          <w:lang w:eastAsia="ru-RU"/>
        </w:rPr>
        <w:t>На первом году обучения учащиеся знакомятся с историей развития шахмат, с общими сведениями о шахматной игре, с шахматными фигурами и их назначением, с «языком» шахматных фигур. Занятия направлены на изучение шахматных правил и правил поведения во время игры.</w:t>
      </w:r>
    </w:p>
    <w:p w14:paraId="7AABE5F6" w14:textId="77777777" w:rsidR="00091593" w:rsidRPr="00091593" w:rsidRDefault="00091593" w:rsidP="00091593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091593">
        <w:rPr>
          <w:sz w:val="26"/>
          <w:szCs w:val="26"/>
          <w:lang w:eastAsia="ru-RU"/>
        </w:rPr>
        <w:t>На втором году обучения знания о шахматных правилах углубляются. Учащиеся получают представление о дебюте и эндшпиле, их законах и принципах.</w:t>
      </w:r>
    </w:p>
    <w:p w14:paraId="2FA1F9BE" w14:textId="77777777" w:rsidR="00091593" w:rsidRPr="00091593" w:rsidRDefault="00091593" w:rsidP="00091593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091593">
        <w:rPr>
          <w:sz w:val="26"/>
          <w:szCs w:val="26"/>
          <w:lang w:eastAsia="ru-RU"/>
        </w:rPr>
        <w:lastRenderedPageBreak/>
        <w:t>Программный материал на третьем и четвертом году обучения предусматривает совершенствование умений и навыков в шахматной игре. Учащиеся знакомятся с шахматным кодексом Международной шахматной федерации (ФИДЕ). Теоретические знания отрабатывают на практике: на занятиях дети решают шахматные задачи, этюды, анализируют типовые позиции. Содержание программы позволяет готовить шахматистов младших разрядов.</w:t>
      </w:r>
    </w:p>
    <w:p w14:paraId="2308F702" w14:textId="73F6ACBC" w:rsidR="00F756F2" w:rsidRPr="00F756F2" w:rsidRDefault="00091593" w:rsidP="00091593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091593">
        <w:rPr>
          <w:sz w:val="26"/>
          <w:szCs w:val="26"/>
          <w:lang w:eastAsia="ru-RU"/>
        </w:rPr>
        <w:t>Аксиома шахмат, по выражению немецкого ученого Г. Клауса, звучит так: «Точное логическое мышление легче тренировать посредством шахматной игры, нежели использовать для этой цели учебники логики»</w:t>
      </w:r>
    </w:p>
    <w:p w14:paraId="62E82808" w14:textId="1143AB30" w:rsidR="00F756F2" w:rsidRPr="00F756F2" w:rsidRDefault="00F756F2" w:rsidP="003063A5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7F7967">
        <w:rPr>
          <w:rFonts w:eastAsia="Times New Roman"/>
          <w:b/>
          <w:sz w:val="26"/>
          <w:szCs w:val="26"/>
          <w:lang w:eastAsia="ru-RU"/>
        </w:rPr>
        <w:t>Цель</w:t>
      </w:r>
      <w:r w:rsidR="00091593">
        <w:rPr>
          <w:rFonts w:eastAsia="Times New Roman"/>
          <w:b/>
          <w:sz w:val="26"/>
          <w:szCs w:val="26"/>
          <w:lang w:eastAsia="ru-RU"/>
        </w:rPr>
        <w:t xml:space="preserve"> программы</w:t>
      </w:r>
      <w:r w:rsidRPr="00F756F2">
        <w:rPr>
          <w:rFonts w:eastAsia="Times New Roman"/>
          <w:b/>
          <w:sz w:val="26"/>
          <w:szCs w:val="26"/>
          <w:lang w:eastAsia="ru-RU"/>
        </w:rPr>
        <w:t>:</w:t>
      </w:r>
      <w:r w:rsidRPr="00F756F2">
        <w:rPr>
          <w:rFonts w:eastAsia="Times New Roman"/>
          <w:sz w:val="26"/>
          <w:szCs w:val="26"/>
          <w:lang w:eastAsia="ru-RU"/>
        </w:rPr>
        <w:t xml:space="preserve"> </w:t>
      </w:r>
      <w:r w:rsidR="00091593" w:rsidRPr="00091593">
        <w:rPr>
          <w:rFonts w:eastAsia="Times New Roman"/>
          <w:sz w:val="26"/>
          <w:szCs w:val="26"/>
          <w:lang w:eastAsia="ru-RU"/>
        </w:rPr>
        <w:t>формирование и развитие интеллектуальных и творческих способностей учащихся через приобщение к игре в шахматы</w:t>
      </w:r>
      <w:r w:rsidRPr="00F756F2">
        <w:rPr>
          <w:rFonts w:eastAsia="Times New Roman"/>
          <w:sz w:val="26"/>
          <w:szCs w:val="26"/>
          <w:lang w:eastAsia="ru-RU"/>
        </w:rPr>
        <w:t xml:space="preserve">. </w:t>
      </w:r>
    </w:p>
    <w:p w14:paraId="7F549FFB" w14:textId="76F92DB0" w:rsidR="00F756F2" w:rsidRPr="00F756F2" w:rsidRDefault="00F756F2" w:rsidP="00F756F2">
      <w:pPr>
        <w:spacing w:after="0" w:line="240" w:lineRule="auto"/>
        <w:ind w:firstLine="709"/>
        <w:rPr>
          <w:rFonts w:eastAsia="Times New Roman"/>
          <w:b/>
          <w:sz w:val="26"/>
          <w:szCs w:val="26"/>
          <w:lang w:eastAsia="ru-RU"/>
        </w:rPr>
      </w:pPr>
      <w:r w:rsidRPr="00F756F2">
        <w:rPr>
          <w:rFonts w:eastAsia="Times New Roman"/>
          <w:b/>
          <w:sz w:val="26"/>
          <w:szCs w:val="26"/>
          <w:lang w:eastAsia="ru-RU"/>
        </w:rPr>
        <w:t>З</w:t>
      </w:r>
      <w:r w:rsidR="007F7967" w:rsidRPr="007F7967">
        <w:rPr>
          <w:rFonts w:eastAsia="Times New Roman"/>
          <w:b/>
          <w:sz w:val="26"/>
          <w:szCs w:val="26"/>
          <w:lang w:eastAsia="ru-RU"/>
        </w:rPr>
        <w:t>адачи</w:t>
      </w:r>
      <w:r w:rsidRPr="00F756F2">
        <w:rPr>
          <w:rFonts w:eastAsia="Times New Roman"/>
          <w:b/>
          <w:sz w:val="26"/>
          <w:szCs w:val="26"/>
          <w:lang w:eastAsia="ru-RU"/>
        </w:rPr>
        <w:t>:</w:t>
      </w:r>
    </w:p>
    <w:p w14:paraId="6244D9F5" w14:textId="17167951" w:rsidR="00091593" w:rsidRPr="00091593" w:rsidRDefault="00091593" w:rsidP="00091593">
      <w:pPr>
        <w:spacing w:after="0" w:line="240" w:lineRule="auto"/>
        <w:ind w:firstLine="709"/>
        <w:jc w:val="both"/>
        <w:rPr>
          <w:rFonts w:eastAsia="Times New Roman"/>
          <w:iCs/>
          <w:sz w:val="26"/>
          <w:szCs w:val="26"/>
          <w:lang w:eastAsia="ru-RU"/>
        </w:rPr>
      </w:pPr>
      <w:r w:rsidRPr="00091593">
        <w:rPr>
          <w:rFonts w:eastAsia="Times New Roman"/>
          <w:iCs/>
          <w:sz w:val="26"/>
          <w:szCs w:val="26"/>
          <w:lang w:eastAsia="ru-RU"/>
        </w:rPr>
        <w:t>образовательные:</w:t>
      </w:r>
      <w:r>
        <w:rPr>
          <w:rFonts w:eastAsia="Times New Roman"/>
          <w:iCs/>
          <w:sz w:val="26"/>
          <w:szCs w:val="26"/>
          <w:lang w:eastAsia="ru-RU"/>
        </w:rPr>
        <w:t xml:space="preserve"> </w:t>
      </w:r>
      <w:r w:rsidRPr="00091593">
        <w:rPr>
          <w:rFonts w:eastAsia="Times New Roman"/>
          <w:iCs/>
          <w:sz w:val="26"/>
          <w:szCs w:val="26"/>
          <w:lang w:eastAsia="ru-RU"/>
        </w:rPr>
        <w:t>познакомить учащихся с тремя стадиями шахматной партии</w:t>
      </w:r>
      <w:r>
        <w:rPr>
          <w:rFonts w:eastAsia="Times New Roman"/>
          <w:iCs/>
          <w:sz w:val="26"/>
          <w:szCs w:val="26"/>
          <w:lang w:eastAsia="ru-RU"/>
        </w:rPr>
        <w:t> </w:t>
      </w:r>
      <w:r w:rsidRPr="00091593">
        <w:rPr>
          <w:rFonts w:eastAsia="Times New Roman"/>
          <w:iCs/>
          <w:sz w:val="26"/>
          <w:szCs w:val="26"/>
          <w:lang w:eastAsia="ru-RU"/>
        </w:rPr>
        <w:t>– дебютом, миттель шпилем, эндшпилем и основами каждой из них;</w:t>
      </w:r>
      <w:r>
        <w:rPr>
          <w:rFonts w:eastAsia="Times New Roman"/>
          <w:iCs/>
          <w:sz w:val="26"/>
          <w:szCs w:val="26"/>
          <w:lang w:eastAsia="ru-RU"/>
        </w:rPr>
        <w:t xml:space="preserve"> </w:t>
      </w:r>
      <w:r w:rsidRPr="00091593">
        <w:rPr>
          <w:rFonts w:eastAsia="Times New Roman"/>
          <w:iCs/>
          <w:sz w:val="26"/>
          <w:szCs w:val="26"/>
          <w:lang w:eastAsia="ru-RU"/>
        </w:rPr>
        <w:t>познакомить с Шахматным Кодексом;</w:t>
      </w:r>
      <w:r>
        <w:rPr>
          <w:rFonts w:eastAsia="Times New Roman"/>
          <w:iCs/>
          <w:sz w:val="26"/>
          <w:szCs w:val="26"/>
          <w:lang w:eastAsia="ru-RU"/>
        </w:rPr>
        <w:t xml:space="preserve"> </w:t>
      </w:r>
      <w:r w:rsidRPr="00091593">
        <w:rPr>
          <w:rFonts w:eastAsia="Times New Roman"/>
          <w:iCs/>
          <w:sz w:val="26"/>
          <w:szCs w:val="26"/>
          <w:lang w:eastAsia="ru-RU"/>
        </w:rPr>
        <w:t>научить учащихся работе с шахматной литературой.</w:t>
      </w:r>
    </w:p>
    <w:p w14:paraId="3DAEE02A" w14:textId="23EA37F6" w:rsidR="00091593" w:rsidRPr="00091593" w:rsidRDefault="00091593" w:rsidP="00091593">
      <w:pPr>
        <w:spacing w:after="0" w:line="240" w:lineRule="auto"/>
        <w:ind w:firstLine="709"/>
        <w:jc w:val="both"/>
        <w:rPr>
          <w:rFonts w:eastAsia="Times New Roman"/>
          <w:iCs/>
          <w:sz w:val="26"/>
          <w:szCs w:val="26"/>
          <w:lang w:eastAsia="ru-RU"/>
        </w:rPr>
      </w:pPr>
      <w:r w:rsidRPr="00091593">
        <w:rPr>
          <w:rFonts w:eastAsia="Times New Roman"/>
          <w:iCs/>
          <w:sz w:val="26"/>
          <w:szCs w:val="26"/>
          <w:lang w:eastAsia="ru-RU"/>
        </w:rPr>
        <w:t>развивающие:</w:t>
      </w:r>
      <w:r>
        <w:rPr>
          <w:rFonts w:eastAsia="Times New Roman"/>
          <w:iCs/>
          <w:sz w:val="26"/>
          <w:szCs w:val="26"/>
          <w:lang w:eastAsia="ru-RU"/>
        </w:rPr>
        <w:t xml:space="preserve"> </w:t>
      </w:r>
      <w:r w:rsidRPr="00091593">
        <w:rPr>
          <w:rFonts w:eastAsia="Times New Roman"/>
          <w:iCs/>
          <w:sz w:val="26"/>
          <w:szCs w:val="26"/>
          <w:lang w:eastAsia="ru-RU"/>
        </w:rPr>
        <w:t>развить тактическую зоркость, аккуратность, самостоятельность при принятии решений.</w:t>
      </w:r>
    </w:p>
    <w:p w14:paraId="5E3A4EF1" w14:textId="13380CB9" w:rsidR="00F756F2" w:rsidRPr="00091593" w:rsidRDefault="00091593" w:rsidP="00091593">
      <w:pPr>
        <w:spacing w:after="0" w:line="240" w:lineRule="auto"/>
        <w:ind w:firstLine="709"/>
        <w:jc w:val="both"/>
        <w:rPr>
          <w:rFonts w:eastAsia="Times New Roman"/>
          <w:iCs/>
          <w:sz w:val="26"/>
          <w:szCs w:val="26"/>
          <w:lang w:eastAsia="ru-RU"/>
        </w:rPr>
      </w:pPr>
      <w:r w:rsidRPr="00091593">
        <w:rPr>
          <w:rFonts w:eastAsia="Times New Roman"/>
          <w:iCs/>
          <w:sz w:val="26"/>
          <w:szCs w:val="26"/>
          <w:lang w:eastAsia="ru-RU"/>
        </w:rPr>
        <w:t>воспитательные:</w:t>
      </w:r>
      <w:r>
        <w:rPr>
          <w:rFonts w:eastAsia="Times New Roman"/>
          <w:iCs/>
          <w:sz w:val="26"/>
          <w:szCs w:val="26"/>
          <w:lang w:eastAsia="ru-RU"/>
        </w:rPr>
        <w:t xml:space="preserve"> </w:t>
      </w:r>
      <w:r w:rsidRPr="00091593">
        <w:rPr>
          <w:rFonts w:eastAsia="Times New Roman"/>
          <w:iCs/>
          <w:sz w:val="26"/>
          <w:szCs w:val="26"/>
          <w:lang w:eastAsia="ru-RU"/>
        </w:rPr>
        <w:t>привить культуру общения и поведения за шахматной доской;</w:t>
      </w:r>
      <w:r>
        <w:rPr>
          <w:rFonts w:eastAsia="Times New Roman"/>
          <w:iCs/>
          <w:sz w:val="26"/>
          <w:szCs w:val="26"/>
          <w:lang w:eastAsia="ru-RU"/>
        </w:rPr>
        <w:t xml:space="preserve"> </w:t>
      </w:r>
      <w:r w:rsidRPr="00091593">
        <w:rPr>
          <w:rFonts w:eastAsia="Times New Roman"/>
          <w:iCs/>
          <w:sz w:val="26"/>
          <w:szCs w:val="26"/>
          <w:lang w:eastAsia="ru-RU"/>
        </w:rPr>
        <w:t>формировать навыки взаимодействия в команде;</w:t>
      </w:r>
      <w:r>
        <w:rPr>
          <w:rFonts w:eastAsia="Times New Roman"/>
          <w:iCs/>
          <w:sz w:val="26"/>
          <w:szCs w:val="26"/>
          <w:lang w:eastAsia="ru-RU"/>
        </w:rPr>
        <w:t xml:space="preserve"> </w:t>
      </w:r>
      <w:r w:rsidRPr="00091593">
        <w:rPr>
          <w:rFonts w:eastAsia="Times New Roman"/>
          <w:iCs/>
          <w:sz w:val="26"/>
          <w:szCs w:val="26"/>
          <w:lang w:eastAsia="ru-RU"/>
        </w:rPr>
        <w:t>ознакомить с правилами шахматной этики</w:t>
      </w:r>
      <w:r w:rsidR="00F756F2" w:rsidRPr="00091593">
        <w:rPr>
          <w:rFonts w:eastAsia="Times New Roman"/>
          <w:iCs/>
          <w:sz w:val="26"/>
          <w:szCs w:val="26"/>
          <w:lang w:eastAsia="ru-RU"/>
        </w:rPr>
        <w:t>.</w:t>
      </w:r>
    </w:p>
    <w:p w14:paraId="25787029" w14:textId="3E1AAF29" w:rsidR="00F8143F" w:rsidRPr="0055459A" w:rsidRDefault="00F8143F" w:rsidP="00F81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55459A">
        <w:rPr>
          <w:rFonts w:eastAsia="Times New Roman"/>
          <w:b/>
          <w:bCs/>
          <w:color w:val="000000"/>
          <w:sz w:val="26"/>
          <w:szCs w:val="26"/>
          <w:lang w:eastAsia="ru-RU"/>
        </w:rPr>
        <w:t>Методические условия реализации программы</w:t>
      </w:r>
    </w:p>
    <w:p w14:paraId="0E7F2E3B" w14:textId="77777777" w:rsidR="00091593" w:rsidRPr="00091593" w:rsidRDefault="00F8143F" w:rsidP="0009159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747C6B">
        <w:rPr>
          <w:rFonts w:eastAsia="Times New Roman"/>
          <w:color w:val="000000"/>
          <w:sz w:val="26"/>
          <w:szCs w:val="26"/>
          <w:lang w:eastAsia="ru-RU"/>
        </w:rPr>
        <w:tab/>
      </w:r>
      <w:r w:rsidR="00091593" w:rsidRPr="00091593">
        <w:rPr>
          <w:rFonts w:eastAsia="Times New Roman"/>
          <w:color w:val="000000"/>
          <w:sz w:val="26"/>
          <w:szCs w:val="26"/>
          <w:lang w:eastAsia="ru-RU"/>
        </w:rPr>
        <w:t>Построение процесса обучения в соответствии с принципами сознательности и активности требует такой организации занятий, которая бы побуждала учащихся действовать в игре творчески и самостоятельно.</w:t>
      </w:r>
    </w:p>
    <w:p w14:paraId="401D3406" w14:textId="77777777" w:rsidR="00091593" w:rsidRPr="00091593" w:rsidRDefault="00091593" w:rsidP="0009159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091593">
        <w:rPr>
          <w:rFonts w:eastAsia="Times New Roman"/>
          <w:color w:val="000000"/>
          <w:sz w:val="26"/>
          <w:szCs w:val="26"/>
          <w:lang w:eastAsia="ru-RU"/>
        </w:rPr>
        <w:tab/>
        <w:t>Изучение приемов техники и тактики происходит вне игры, при разучивании различных упражнений. Поэтому, объясняя новый прием, надо стремиться к тому, чтобы учащиеся четко представляли себе его назначение, место в игре и условия, в которых его целесообразно его применить.</w:t>
      </w:r>
    </w:p>
    <w:p w14:paraId="3B619290" w14:textId="77777777" w:rsidR="00091593" w:rsidRPr="00091593" w:rsidRDefault="00091593" w:rsidP="0009159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091593">
        <w:rPr>
          <w:rFonts w:eastAsia="Times New Roman"/>
          <w:color w:val="000000"/>
          <w:sz w:val="26"/>
          <w:szCs w:val="26"/>
          <w:lang w:eastAsia="ru-RU"/>
        </w:rPr>
        <w:tab/>
        <w:t>Объясняя упражнение привлекать всевозможные наглядные пособия, фотографии, кинопрограммы, схемы, плакаты, таблицы и др.</w:t>
      </w:r>
    </w:p>
    <w:p w14:paraId="2940639F" w14:textId="77777777" w:rsidR="00091593" w:rsidRPr="00091593" w:rsidRDefault="00091593" w:rsidP="0009159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091593">
        <w:rPr>
          <w:rFonts w:eastAsia="Times New Roman"/>
          <w:color w:val="000000"/>
          <w:sz w:val="26"/>
          <w:szCs w:val="26"/>
          <w:lang w:eastAsia="ru-RU"/>
        </w:rPr>
        <w:tab/>
        <w:t>В соответствии с принципом систематичности вначале осваиваются приемы, без которых невозможен процесс игры, затем переходят к изучению различных групп приемов, устанавливая прямую связь между ними, так как в игре они применяются не изолированно по группам, а в различных сочетаниях.</w:t>
      </w:r>
    </w:p>
    <w:p w14:paraId="263AA547" w14:textId="77777777" w:rsidR="00091593" w:rsidRPr="00091593" w:rsidRDefault="00091593" w:rsidP="0009159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091593">
        <w:rPr>
          <w:rFonts w:eastAsia="Times New Roman"/>
          <w:color w:val="000000"/>
          <w:sz w:val="26"/>
          <w:szCs w:val="26"/>
          <w:lang w:eastAsia="ru-RU"/>
        </w:rPr>
        <w:tab/>
        <w:t>Для реализации принципа систематичности необходимо соблюдать правила от простого к сложному, от легкого к трудному, от главного к второстепенному, от известного к неизвестному.</w:t>
      </w:r>
    </w:p>
    <w:p w14:paraId="3E683ABD" w14:textId="32E35874" w:rsidR="007F7967" w:rsidRDefault="00091593" w:rsidP="0009159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091593">
        <w:rPr>
          <w:rFonts w:eastAsia="Times New Roman"/>
          <w:color w:val="000000"/>
          <w:sz w:val="26"/>
          <w:szCs w:val="26"/>
          <w:lang w:eastAsia="ru-RU"/>
        </w:rPr>
        <w:t>Во время игры учащиеся применяют те или иные приемы в условиях сопротивления, быстро меняющейся обстановки при жестком лимите времени. Поэтому приобретенный навык должен быть не только прочным, но и гибким. Прочность навыка достигается регулярным и многократным повторением упражнений, прогрессирование его – последовательным усложнением условий выполнения с постепенным приближением к условиям игры</w:t>
      </w:r>
      <w:r w:rsidR="007F7967" w:rsidRPr="007F7967">
        <w:rPr>
          <w:rFonts w:eastAsia="Times New Roman"/>
          <w:color w:val="000000"/>
          <w:sz w:val="26"/>
          <w:szCs w:val="26"/>
          <w:lang w:eastAsia="ru-RU"/>
        </w:rPr>
        <w:t>.</w:t>
      </w:r>
    </w:p>
    <w:p w14:paraId="274CF000" w14:textId="084518F1" w:rsidR="00F8143F" w:rsidRPr="0055459A" w:rsidRDefault="00F8143F" w:rsidP="007A1780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  <w:r w:rsidRPr="0055459A">
        <w:rPr>
          <w:rFonts w:eastAsia="Times New Roman"/>
          <w:b/>
          <w:color w:val="000000"/>
          <w:sz w:val="26"/>
          <w:szCs w:val="26"/>
          <w:lang w:eastAsia="ru-RU"/>
        </w:rPr>
        <w:t>Формы и методы контроля</w:t>
      </w:r>
    </w:p>
    <w:p w14:paraId="4D9FF8FB" w14:textId="77777777" w:rsidR="00F8143F" w:rsidRPr="00747C6B" w:rsidRDefault="00F8143F" w:rsidP="00F814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47C6B">
        <w:rPr>
          <w:rFonts w:eastAsia="Times New Roman"/>
          <w:color w:val="000000"/>
          <w:sz w:val="26"/>
          <w:szCs w:val="26"/>
          <w:lang w:eastAsia="ru-RU"/>
        </w:rPr>
        <w:tab/>
        <w:t>Проверка умений и навыков проходит на каждой тренировке путем выполнения изученных элементов каждым учащимся. При необходимости проводится индивидуальная отработка элементов.</w:t>
      </w:r>
    </w:p>
    <w:p w14:paraId="0D1F8BE1" w14:textId="201CB16A" w:rsidR="00F8143F" w:rsidRPr="00747C6B" w:rsidRDefault="00F8143F" w:rsidP="00F814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47C6B">
        <w:rPr>
          <w:rFonts w:eastAsia="Times New Roman"/>
          <w:color w:val="000000"/>
          <w:sz w:val="26"/>
          <w:szCs w:val="26"/>
          <w:lang w:eastAsia="ru-RU"/>
        </w:rPr>
        <w:lastRenderedPageBreak/>
        <w:tab/>
      </w:r>
      <w:r w:rsidR="007A1780" w:rsidRPr="007A1780">
        <w:rPr>
          <w:rFonts w:eastAsia="Times New Roman"/>
          <w:color w:val="000000"/>
          <w:sz w:val="26"/>
          <w:szCs w:val="26"/>
          <w:lang w:eastAsia="ru-RU"/>
        </w:rPr>
        <w:t>Уровень подготовки учащихся в основном определяется результатами и занятыми местами в квалификационных турнирах, письменными и устными опросами</w:t>
      </w:r>
      <w:r w:rsidRPr="00747C6B">
        <w:rPr>
          <w:rFonts w:eastAsia="Times New Roman"/>
          <w:color w:val="000000"/>
          <w:sz w:val="26"/>
          <w:szCs w:val="26"/>
          <w:lang w:eastAsia="ru-RU"/>
        </w:rPr>
        <w:t>.</w:t>
      </w:r>
    </w:p>
    <w:p w14:paraId="7BAAFB25" w14:textId="1CC9DB92" w:rsidR="00A42DF8" w:rsidRPr="0055459A" w:rsidRDefault="0055459A" w:rsidP="0055459A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55459A">
        <w:rPr>
          <w:rFonts w:eastAsia="Times New Roman"/>
          <w:b/>
          <w:sz w:val="26"/>
          <w:szCs w:val="26"/>
          <w:lang w:eastAsia="ru-RU"/>
        </w:rPr>
        <w:t>Организационные условия реализации программы</w:t>
      </w:r>
    </w:p>
    <w:p w14:paraId="1DDDAF5B" w14:textId="6687946E" w:rsidR="007A1780" w:rsidRPr="007A1780" w:rsidRDefault="007A1780" w:rsidP="007A1780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7A1780">
        <w:rPr>
          <w:rFonts w:eastAsia="Times New Roman"/>
          <w:sz w:val="26"/>
          <w:szCs w:val="26"/>
          <w:lang w:eastAsia="ru-RU"/>
        </w:rPr>
        <w:t xml:space="preserve">Программа рассчитана на учащихся – </w:t>
      </w:r>
      <w:r w:rsidR="00091593">
        <w:rPr>
          <w:rFonts w:eastAsia="Times New Roman"/>
          <w:sz w:val="26"/>
          <w:szCs w:val="26"/>
          <w:lang w:eastAsia="ru-RU"/>
        </w:rPr>
        <w:t>6</w:t>
      </w:r>
      <w:r w:rsidR="00B61E06">
        <w:rPr>
          <w:rFonts w:eastAsia="Times New Roman"/>
          <w:sz w:val="26"/>
          <w:szCs w:val="26"/>
          <w:lang w:eastAsia="ru-RU"/>
        </w:rPr>
        <w:t>-16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7A1780">
        <w:rPr>
          <w:rFonts w:eastAsia="Times New Roman"/>
          <w:sz w:val="26"/>
          <w:szCs w:val="26"/>
          <w:lang w:eastAsia="ru-RU"/>
        </w:rPr>
        <w:t>лет</w:t>
      </w:r>
    </w:p>
    <w:p w14:paraId="5C9CE82F" w14:textId="77777777" w:rsidR="007A1780" w:rsidRPr="007A1780" w:rsidRDefault="007A1780" w:rsidP="007A1780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7A1780">
        <w:rPr>
          <w:rFonts w:eastAsia="Times New Roman"/>
          <w:sz w:val="26"/>
          <w:szCs w:val="26"/>
          <w:lang w:eastAsia="ru-RU"/>
        </w:rPr>
        <w:t>Общее количество часов в год – 36, 72 часа</w:t>
      </w:r>
    </w:p>
    <w:p w14:paraId="0A8440C6" w14:textId="77777777" w:rsidR="007A1780" w:rsidRPr="007A1780" w:rsidRDefault="007A1780" w:rsidP="007A1780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7A1780">
        <w:rPr>
          <w:rFonts w:eastAsia="Times New Roman"/>
          <w:sz w:val="26"/>
          <w:szCs w:val="26"/>
          <w:lang w:eastAsia="ru-RU"/>
        </w:rPr>
        <w:t>Периодичность проведения занятий – 1, 2 раза в неделю</w:t>
      </w:r>
    </w:p>
    <w:p w14:paraId="0EB59C69" w14:textId="77777777" w:rsidR="007A1780" w:rsidRPr="007A1780" w:rsidRDefault="007A1780" w:rsidP="007A1780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7A1780">
        <w:rPr>
          <w:rFonts w:eastAsia="Times New Roman"/>
          <w:sz w:val="26"/>
          <w:szCs w:val="26"/>
          <w:lang w:eastAsia="ru-RU"/>
        </w:rPr>
        <w:t>Продолжительность одного занятия – 1, 2 часа</w:t>
      </w:r>
    </w:p>
    <w:p w14:paraId="7CDA7DF6" w14:textId="683E2FA0" w:rsidR="00A42DF8" w:rsidRPr="0055459A" w:rsidRDefault="007A1780" w:rsidP="007A1780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7A1780">
        <w:rPr>
          <w:rFonts w:eastAsia="Times New Roman"/>
          <w:sz w:val="26"/>
          <w:szCs w:val="26"/>
          <w:lang w:eastAsia="ru-RU"/>
        </w:rPr>
        <w:t>Продолжительность одного учебного часа - 45 минут</w:t>
      </w:r>
      <w:r w:rsidR="0055459A">
        <w:rPr>
          <w:rFonts w:eastAsia="Times New Roman"/>
          <w:sz w:val="26"/>
          <w:szCs w:val="26"/>
          <w:lang w:eastAsia="ru-RU"/>
        </w:rPr>
        <w:t>.</w:t>
      </w:r>
    </w:p>
    <w:p w14:paraId="651F4BF6" w14:textId="4FFD0D87" w:rsidR="00A42DF8" w:rsidRPr="0055459A" w:rsidRDefault="00A42DF8" w:rsidP="0055459A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55459A">
        <w:rPr>
          <w:rFonts w:eastAsia="Times New Roman"/>
          <w:sz w:val="26"/>
          <w:szCs w:val="26"/>
          <w:lang w:eastAsia="ru-RU"/>
        </w:rPr>
        <w:t>Нормы наполнения группы</w:t>
      </w:r>
      <w:r w:rsidR="00C53BBA">
        <w:rPr>
          <w:rFonts w:eastAsia="Times New Roman"/>
          <w:sz w:val="26"/>
          <w:szCs w:val="26"/>
          <w:lang w:eastAsia="ru-RU"/>
        </w:rPr>
        <w:t>:</w:t>
      </w:r>
      <w:r w:rsidRPr="0055459A">
        <w:rPr>
          <w:rFonts w:eastAsia="Times New Roman"/>
          <w:sz w:val="26"/>
          <w:szCs w:val="26"/>
          <w:lang w:eastAsia="ru-RU"/>
        </w:rPr>
        <w:t xml:space="preserve"> 15 человек</w:t>
      </w:r>
      <w:r w:rsidR="0055459A">
        <w:rPr>
          <w:rFonts w:eastAsia="Times New Roman"/>
          <w:sz w:val="26"/>
          <w:szCs w:val="26"/>
          <w:lang w:eastAsia="ru-RU"/>
        </w:rPr>
        <w:t>.</w:t>
      </w:r>
    </w:p>
    <w:p w14:paraId="7CB21779" w14:textId="77777777" w:rsidR="00A42DF8" w:rsidRPr="0055459A" w:rsidRDefault="00A42DF8" w:rsidP="0055459A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55459A">
        <w:rPr>
          <w:rFonts w:eastAsia="Times New Roman"/>
          <w:sz w:val="26"/>
          <w:szCs w:val="26"/>
          <w:lang w:eastAsia="ru-RU"/>
        </w:rPr>
        <w:t>Форма организации учебно-воспитательного процесса: групповая.</w:t>
      </w:r>
    </w:p>
    <w:p w14:paraId="3C4FFE95" w14:textId="46C619E2" w:rsidR="000F1F44" w:rsidRPr="000F1F44" w:rsidRDefault="00357AC1" w:rsidP="007A1780">
      <w:pPr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5459A">
        <w:rPr>
          <w:b/>
          <w:sz w:val="26"/>
          <w:szCs w:val="26"/>
        </w:rPr>
        <w:t>Оборудование</w:t>
      </w:r>
      <w:r w:rsidRPr="0055459A">
        <w:rPr>
          <w:bCs/>
          <w:sz w:val="26"/>
          <w:szCs w:val="26"/>
        </w:rPr>
        <w:t>:</w:t>
      </w:r>
      <w:r w:rsidR="0055459A">
        <w:rPr>
          <w:bCs/>
          <w:sz w:val="26"/>
          <w:szCs w:val="26"/>
        </w:rPr>
        <w:t xml:space="preserve"> </w:t>
      </w:r>
      <w:r w:rsidR="007A1780" w:rsidRPr="007A1780">
        <w:rPr>
          <w:bCs/>
          <w:sz w:val="26"/>
          <w:szCs w:val="26"/>
        </w:rPr>
        <w:t>демонстрационная</w:t>
      </w:r>
      <w:r w:rsidR="00B41A0E">
        <w:rPr>
          <w:bCs/>
          <w:sz w:val="26"/>
          <w:szCs w:val="26"/>
        </w:rPr>
        <w:t xml:space="preserve"> шахматная </w:t>
      </w:r>
      <w:r w:rsidR="007A1780" w:rsidRPr="007A1780">
        <w:rPr>
          <w:bCs/>
          <w:sz w:val="26"/>
          <w:szCs w:val="26"/>
        </w:rPr>
        <w:t>доска;</w:t>
      </w:r>
      <w:r w:rsidR="007A1780">
        <w:rPr>
          <w:bCs/>
          <w:sz w:val="26"/>
          <w:szCs w:val="26"/>
        </w:rPr>
        <w:t xml:space="preserve"> </w:t>
      </w:r>
      <w:r w:rsidR="007A1780" w:rsidRPr="007A1780">
        <w:rPr>
          <w:bCs/>
          <w:sz w:val="26"/>
          <w:szCs w:val="26"/>
        </w:rPr>
        <w:t xml:space="preserve">комплекты </w:t>
      </w:r>
      <w:r w:rsidR="00B41A0E">
        <w:rPr>
          <w:bCs/>
          <w:sz w:val="26"/>
          <w:szCs w:val="26"/>
        </w:rPr>
        <w:t>шахмат и часов</w:t>
      </w:r>
      <w:r w:rsidR="007A1780" w:rsidRPr="007A1780">
        <w:rPr>
          <w:bCs/>
          <w:sz w:val="26"/>
          <w:szCs w:val="26"/>
        </w:rPr>
        <w:t>;</w:t>
      </w:r>
      <w:r w:rsidR="007A1780">
        <w:rPr>
          <w:bCs/>
          <w:sz w:val="26"/>
          <w:szCs w:val="26"/>
        </w:rPr>
        <w:t xml:space="preserve"> н</w:t>
      </w:r>
      <w:r w:rsidR="007A1780" w:rsidRPr="007A1780">
        <w:rPr>
          <w:bCs/>
          <w:sz w:val="26"/>
          <w:szCs w:val="26"/>
        </w:rPr>
        <w:t>оутбук;</w:t>
      </w:r>
      <w:r w:rsidR="007A1780">
        <w:rPr>
          <w:bCs/>
          <w:sz w:val="26"/>
          <w:szCs w:val="26"/>
        </w:rPr>
        <w:t xml:space="preserve"> </w:t>
      </w:r>
      <w:r w:rsidR="007A1780" w:rsidRPr="007A1780">
        <w:rPr>
          <w:bCs/>
          <w:sz w:val="26"/>
          <w:szCs w:val="26"/>
        </w:rPr>
        <w:t>тесты</w:t>
      </w:r>
      <w:r w:rsidR="0055459A">
        <w:rPr>
          <w:rFonts w:eastAsia="Times New Roman"/>
          <w:sz w:val="26"/>
          <w:szCs w:val="26"/>
          <w:lang w:eastAsia="ru-RU"/>
        </w:rPr>
        <w:t>.</w:t>
      </w:r>
    </w:p>
    <w:p w14:paraId="1C09F69D" w14:textId="49EAA177" w:rsidR="00357AC1" w:rsidRPr="00747C6B" w:rsidRDefault="00357AC1" w:rsidP="00C53BBA">
      <w:pPr>
        <w:spacing w:after="0" w:line="240" w:lineRule="auto"/>
        <w:ind w:firstLine="709"/>
        <w:jc w:val="both"/>
        <w:rPr>
          <w:sz w:val="26"/>
          <w:szCs w:val="26"/>
        </w:rPr>
      </w:pPr>
      <w:r w:rsidRPr="0055459A">
        <w:rPr>
          <w:b/>
          <w:iCs/>
          <w:sz w:val="26"/>
          <w:szCs w:val="26"/>
        </w:rPr>
        <w:t>Санитарно-гигиенические требования</w:t>
      </w:r>
      <w:r w:rsidR="00C53BBA">
        <w:rPr>
          <w:b/>
          <w:iCs/>
          <w:sz w:val="26"/>
          <w:szCs w:val="26"/>
        </w:rPr>
        <w:t xml:space="preserve">: </w:t>
      </w:r>
      <w:r w:rsidR="00C53BBA" w:rsidRPr="00C53BBA">
        <w:rPr>
          <w:bCs/>
          <w:iCs/>
          <w:sz w:val="26"/>
          <w:szCs w:val="26"/>
        </w:rPr>
        <w:t>п</w:t>
      </w:r>
      <w:r w:rsidRPr="00C53BBA">
        <w:rPr>
          <w:bCs/>
          <w:sz w:val="26"/>
          <w:szCs w:val="26"/>
        </w:rPr>
        <w:t>о</w:t>
      </w:r>
      <w:r w:rsidRPr="00747C6B">
        <w:rPr>
          <w:sz w:val="26"/>
          <w:szCs w:val="26"/>
        </w:rPr>
        <w:t>мещение, соответству</w:t>
      </w:r>
      <w:r w:rsidR="00F636E4" w:rsidRPr="00747C6B">
        <w:rPr>
          <w:sz w:val="26"/>
          <w:szCs w:val="26"/>
        </w:rPr>
        <w:t>ющее</w:t>
      </w:r>
      <w:r w:rsidRPr="00747C6B">
        <w:rPr>
          <w:sz w:val="26"/>
          <w:szCs w:val="26"/>
        </w:rPr>
        <w:t xml:space="preserve"> требованием </w:t>
      </w:r>
      <w:r w:rsidR="00C53BBA">
        <w:rPr>
          <w:sz w:val="26"/>
          <w:szCs w:val="26"/>
        </w:rPr>
        <w:t>техники безопасности</w:t>
      </w:r>
      <w:r w:rsidRPr="00747C6B">
        <w:rPr>
          <w:sz w:val="26"/>
          <w:szCs w:val="26"/>
        </w:rPr>
        <w:t xml:space="preserve"> и пожарной безопасности, санитарным требованиям.</w:t>
      </w:r>
    </w:p>
    <w:p w14:paraId="45469451" w14:textId="7F95CE70" w:rsidR="00357AC1" w:rsidRPr="00747C6B" w:rsidRDefault="00357AC1" w:rsidP="00FD4944">
      <w:pPr>
        <w:spacing w:after="0" w:line="240" w:lineRule="auto"/>
        <w:jc w:val="both"/>
        <w:rPr>
          <w:sz w:val="26"/>
          <w:szCs w:val="26"/>
        </w:rPr>
      </w:pPr>
      <w:r w:rsidRPr="00747C6B">
        <w:rPr>
          <w:b/>
          <w:sz w:val="26"/>
          <w:szCs w:val="26"/>
        </w:rPr>
        <w:tab/>
      </w:r>
      <w:r w:rsidRPr="0055459A">
        <w:rPr>
          <w:b/>
          <w:iCs/>
          <w:sz w:val="26"/>
          <w:szCs w:val="26"/>
        </w:rPr>
        <w:t>Кадровое обеспечение</w:t>
      </w:r>
      <w:r w:rsidRPr="00747C6B">
        <w:rPr>
          <w:sz w:val="26"/>
          <w:szCs w:val="26"/>
        </w:rPr>
        <w:t xml:space="preserve">: педагог, работающий по данной программе, </w:t>
      </w:r>
      <w:r w:rsidR="007A1780" w:rsidRPr="007A1780">
        <w:rPr>
          <w:sz w:val="26"/>
          <w:szCs w:val="26"/>
        </w:rPr>
        <w:t>имеет педагогическое образование и обладает знаниями в области детской психологии и педагогики</w:t>
      </w:r>
      <w:r w:rsidRPr="00747C6B">
        <w:rPr>
          <w:sz w:val="26"/>
          <w:szCs w:val="26"/>
        </w:rPr>
        <w:t>.</w:t>
      </w:r>
    </w:p>
    <w:p w14:paraId="288FDB28" w14:textId="7D9A37B4" w:rsidR="00B41A0E" w:rsidRPr="00B41A0E" w:rsidRDefault="00B41A0E" w:rsidP="00B41A0E">
      <w:pPr>
        <w:spacing w:after="0" w:line="240" w:lineRule="auto"/>
        <w:jc w:val="center"/>
        <w:rPr>
          <w:b/>
          <w:bCs/>
          <w:sz w:val="26"/>
          <w:szCs w:val="26"/>
        </w:rPr>
      </w:pPr>
      <w:bookmarkStart w:id="0" w:name="2d3097a190c84d099c753528dbe5d7438fc77356"/>
      <w:bookmarkStart w:id="1" w:name="9"/>
      <w:bookmarkStart w:id="2" w:name="0422da555673061cf86b3a2e7d2ce53a6bf30f77"/>
      <w:bookmarkStart w:id="3" w:name="2"/>
      <w:bookmarkStart w:id="4" w:name="3353d6a28ed592a4faf1c17bdab23603112b959c"/>
      <w:bookmarkStart w:id="5" w:name="12"/>
      <w:bookmarkStart w:id="6" w:name="_Hlk176136014"/>
      <w:bookmarkEnd w:id="0"/>
      <w:bookmarkEnd w:id="1"/>
      <w:bookmarkEnd w:id="2"/>
      <w:bookmarkEnd w:id="3"/>
      <w:bookmarkEnd w:id="4"/>
      <w:bookmarkEnd w:id="5"/>
      <w:r>
        <w:rPr>
          <w:b/>
          <w:bCs/>
          <w:sz w:val="26"/>
          <w:szCs w:val="26"/>
        </w:rPr>
        <w:t>У</w:t>
      </w:r>
      <w:r w:rsidRPr="00B41A0E">
        <w:rPr>
          <w:b/>
          <w:bCs/>
          <w:sz w:val="26"/>
          <w:szCs w:val="26"/>
        </w:rPr>
        <w:t>чебно-тематический план</w:t>
      </w:r>
    </w:p>
    <w:bookmarkEnd w:id="6"/>
    <w:p w14:paraId="31D75B02" w14:textId="77777777" w:rsidR="00B41A0E" w:rsidRPr="00B41A0E" w:rsidRDefault="00B41A0E" w:rsidP="00B41A0E">
      <w:pPr>
        <w:spacing w:after="0" w:line="240" w:lineRule="auto"/>
        <w:jc w:val="center"/>
        <w:rPr>
          <w:sz w:val="26"/>
          <w:szCs w:val="26"/>
        </w:rPr>
      </w:pPr>
      <w:r w:rsidRPr="00B41A0E">
        <w:rPr>
          <w:sz w:val="26"/>
          <w:szCs w:val="26"/>
        </w:rPr>
        <w:t>Первый год обучения</w:t>
      </w:r>
    </w:p>
    <w:tbl>
      <w:tblPr>
        <w:tblW w:w="1012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398"/>
        <w:gridCol w:w="875"/>
        <w:gridCol w:w="887"/>
        <w:gridCol w:w="841"/>
        <w:gridCol w:w="793"/>
        <w:gridCol w:w="887"/>
        <w:gridCol w:w="842"/>
      </w:tblGrid>
      <w:tr w:rsidR="00BD79D5" w:rsidRPr="00B41A0E" w14:paraId="6EE784E2" w14:textId="77777777" w:rsidTr="00BD79D5">
        <w:tc>
          <w:tcPr>
            <w:tcW w:w="597" w:type="dxa"/>
            <w:vMerge w:val="restart"/>
            <w:shd w:val="clear" w:color="auto" w:fill="auto"/>
            <w:vAlign w:val="center"/>
          </w:tcPr>
          <w:p w14:paraId="2DCB2E86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№ темы</w:t>
            </w:r>
          </w:p>
        </w:tc>
        <w:tc>
          <w:tcPr>
            <w:tcW w:w="4398" w:type="dxa"/>
            <w:vMerge w:val="restart"/>
            <w:shd w:val="clear" w:color="auto" w:fill="auto"/>
            <w:vAlign w:val="center"/>
          </w:tcPr>
          <w:p w14:paraId="66C49981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Содержание</w:t>
            </w:r>
          </w:p>
        </w:tc>
        <w:tc>
          <w:tcPr>
            <w:tcW w:w="2603" w:type="dxa"/>
            <w:gridSpan w:val="3"/>
            <w:shd w:val="clear" w:color="auto" w:fill="auto"/>
            <w:vAlign w:val="center"/>
          </w:tcPr>
          <w:p w14:paraId="1F41C700" w14:textId="77777777" w:rsidR="00B41A0E" w:rsidRPr="00B41A0E" w:rsidRDefault="00B41A0E" w:rsidP="00B41A0E">
            <w:pPr>
              <w:spacing w:after="0" w:line="240" w:lineRule="auto"/>
              <w:jc w:val="center"/>
            </w:pPr>
            <w:r w:rsidRPr="00B41A0E">
              <w:t>Количество часов</w:t>
            </w:r>
          </w:p>
          <w:p w14:paraId="397C1C5F" w14:textId="77777777" w:rsidR="00B41A0E" w:rsidRPr="00B41A0E" w:rsidRDefault="00B41A0E" w:rsidP="00B41A0E">
            <w:pPr>
              <w:spacing w:after="0" w:line="240" w:lineRule="auto"/>
              <w:jc w:val="center"/>
            </w:pPr>
            <w:r w:rsidRPr="00B41A0E">
              <w:t>(1 час в неделю)</w:t>
            </w:r>
          </w:p>
        </w:tc>
        <w:tc>
          <w:tcPr>
            <w:tcW w:w="2522" w:type="dxa"/>
            <w:gridSpan w:val="3"/>
            <w:shd w:val="clear" w:color="auto" w:fill="auto"/>
            <w:vAlign w:val="center"/>
          </w:tcPr>
          <w:p w14:paraId="69594C64" w14:textId="77777777" w:rsidR="00B41A0E" w:rsidRPr="00B41A0E" w:rsidRDefault="00B41A0E" w:rsidP="00B41A0E">
            <w:pPr>
              <w:spacing w:after="0" w:line="240" w:lineRule="auto"/>
              <w:jc w:val="center"/>
            </w:pPr>
            <w:r w:rsidRPr="00B41A0E">
              <w:t>Количество часов</w:t>
            </w:r>
          </w:p>
          <w:p w14:paraId="21D4770A" w14:textId="77777777" w:rsidR="00B41A0E" w:rsidRPr="00B41A0E" w:rsidRDefault="00B41A0E" w:rsidP="00B41A0E">
            <w:pPr>
              <w:spacing w:after="0" w:line="240" w:lineRule="auto"/>
              <w:jc w:val="center"/>
            </w:pPr>
            <w:r w:rsidRPr="00B41A0E">
              <w:t>(2 часа в неделю)</w:t>
            </w:r>
          </w:p>
        </w:tc>
      </w:tr>
      <w:tr w:rsidR="00B41A0E" w:rsidRPr="00B41A0E" w14:paraId="3113D1C6" w14:textId="77777777" w:rsidTr="00BD79D5">
        <w:tc>
          <w:tcPr>
            <w:tcW w:w="597" w:type="dxa"/>
            <w:vMerge/>
            <w:shd w:val="clear" w:color="auto" w:fill="auto"/>
            <w:vAlign w:val="center"/>
          </w:tcPr>
          <w:p w14:paraId="42E1D287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98" w:type="dxa"/>
            <w:vMerge/>
            <w:shd w:val="clear" w:color="auto" w:fill="auto"/>
            <w:vAlign w:val="center"/>
          </w:tcPr>
          <w:p w14:paraId="6C566BC4" w14:textId="77777777" w:rsidR="00B41A0E" w:rsidRPr="00B41A0E" w:rsidRDefault="00B41A0E" w:rsidP="00B41A0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4A713F87" w14:textId="77777777" w:rsidR="00B41A0E" w:rsidRPr="00B41A0E" w:rsidRDefault="00B41A0E" w:rsidP="00B41A0E">
            <w:pPr>
              <w:spacing w:after="0" w:line="240" w:lineRule="auto"/>
              <w:jc w:val="center"/>
            </w:pPr>
            <w:r w:rsidRPr="00B41A0E">
              <w:t>Всего</w:t>
            </w:r>
          </w:p>
          <w:p w14:paraId="759F0BA9" w14:textId="77777777" w:rsidR="00B41A0E" w:rsidRPr="00B41A0E" w:rsidRDefault="00B41A0E" w:rsidP="00B41A0E">
            <w:pPr>
              <w:spacing w:after="0" w:line="240" w:lineRule="auto"/>
              <w:jc w:val="center"/>
            </w:pPr>
            <w:r w:rsidRPr="00B41A0E">
              <w:t>часов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18F48A1" w14:textId="77777777" w:rsidR="00B41A0E" w:rsidRPr="00B41A0E" w:rsidRDefault="00B41A0E" w:rsidP="00B41A0E">
            <w:pPr>
              <w:spacing w:after="0" w:line="240" w:lineRule="auto"/>
              <w:jc w:val="center"/>
            </w:pPr>
            <w:r w:rsidRPr="00B41A0E">
              <w:t>Теория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20E23A9B" w14:textId="6839BFC5" w:rsidR="00B41A0E" w:rsidRPr="00B41A0E" w:rsidRDefault="00B41A0E" w:rsidP="00B41A0E">
            <w:pPr>
              <w:spacing w:after="0" w:line="240" w:lineRule="auto"/>
              <w:jc w:val="center"/>
            </w:pPr>
            <w:proofErr w:type="spellStart"/>
            <w:r w:rsidRPr="00B41A0E">
              <w:t>Практ</w:t>
            </w:r>
            <w:proofErr w:type="spellEnd"/>
            <w:r w:rsidR="00BD79D5">
              <w:t>.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21EF185D" w14:textId="77777777" w:rsidR="00B41A0E" w:rsidRPr="00B41A0E" w:rsidRDefault="00B41A0E" w:rsidP="00B41A0E">
            <w:pPr>
              <w:spacing w:after="0" w:line="240" w:lineRule="auto"/>
              <w:jc w:val="center"/>
            </w:pPr>
            <w:r w:rsidRPr="00B41A0E">
              <w:t>Всего</w:t>
            </w:r>
          </w:p>
          <w:p w14:paraId="6C866945" w14:textId="77777777" w:rsidR="00B41A0E" w:rsidRPr="00B41A0E" w:rsidRDefault="00B41A0E" w:rsidP="00B41A0E">
            <w:pPr>
              <w:spacing w:after="0" w:line="240" w:lineRule="auto"/>
              <w:jc w:val="center"/>
            </w:pPr>
            <w:r w:rsidRPr="00B41A0E">
              <w:t>часов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B8172D3" w14:textId="77777777" w:rsidR="00B41A0E" w:rsidRPr="00B41A0E" w:rsidRDefault="00B41A0E" w:rsidP="00B41A0E">
            <w:pPr>
              <w:spacing w:after="0" w:line="240" w:lineRule="auto"/>
              <w:jc w:val="center"/>
            </w:pPr>
            <w:r w:rsidRPr="00B41A0E">
              <w:t>Теория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301F051C" w14:textId="40478FAA" w:rsidR="00B41A0E" w:rsidRPr="00B41A0E" w:rsidRDefault="00B41A0E" w:rsidP="00B41A0E">
            <w:pPr>
              <w:spacing w:after="0" w:line="240" w:lineRule="auto"/>
              <w:jc w:val="center"/>
            </w:pPr>
            <w:proofErr w:type="spellStart"/>
            <w:r w:rsidRPr="00B41A0E">
              <w:t>Практ</w:t>
            </w:r>
            <w:proofErr w:type="spellEnd"/>
            <w:r w:rsidR="00BD79D5">
              <w:t>.</w:t>
            </w:r>
          </w:p>
        </w:tc>
      </w:tr>
      <w:tr w:rsidR="00B41A0E" w:rsidRPr="00B41A0E" w14:paraId="47E8A1B9" w14:textId="77777777" w:rsidTr="00BD79D5">
        <w:trPr>
          <w:trHeight w:val="484"/>
        </w:trPr>
        <w:tc>
          <w:tcPr>
            <w:tcW w:w="597" w:type="dxa"/>
            <w:shd w:val="clear" w:color="auto" w:fill="auto"/>
            <w:vAlign w:val="center"/>
          </w:tcPr>
          <w:p w14:paraId="60636129" w14:textId="77777777" w:rsidR="00B41A0E" w:rsidRPr="00B41A0E" w:rsidRDefault="00B41A0E" w:rsidP="00B41A0E">
            <w:pPr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1</w:t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5F933FA1" w14:textId="77777777" w:rsidR="00B41A0E" w:rsidRPr="00B41A0E" w:rsidRDefault="00B41A0E" w:rsidP="00B41A0E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Вводное занятие. Краткая история развития шахмат в мире и Беларуси.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EFCE63F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719C1CC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1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722C90D0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C765F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1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5E944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1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28581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 </w:t>
            </w:r>
          </w:p>
        </w:tc>
      </w:tr>
      <w:tr w:rsidR="00B41A0E" w:rsidRPr="00B41A0E" w14:paraId="7D6AA334" w14:textId="77777777" w:rsidTr="00BD79D5">
        <w:trPr>
          <w:trHeight w:val="421"/>
        </w:trPr>
        <w:tc>
          <w:tcPr>
            <w:tcW w:w="597" w:type="dxa"/>
            <w:shd w:val="clear" w:color="auto" w:fill="auto"/>
            <w:vAlign w:val="center"/>
          </w:tcPr>
          <w:p w14:paraId="42910A5A" w14:textId="77777777" w:rsidR="00B41A0E" w:rsidRPr="00B41A0E" w:rsidRDefault="00B41A0E" w:rsidP="00B41A0E">
            <w:pPr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2</w:t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5146F7DC" w14:textId="77777777" w:rsidR="00B41A0E" w:rsidRPr="00B41A0E" w:rsidRDefault="00B41A0E" w:rsidP="00B41A0E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Общие сведения о шахматной игре. Знакомство с полем шахматных фигур.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A9F929B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2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6C81C6D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1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05F74C74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CC339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A4DAD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2DC4F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2</w:t>
            </w:r>
          </w:p>
        </w:tc>
      </w:tr>
      <w:tr w:rsidR="00B41A0E" w:rsidRPr="00B41A0E" w14:paraId="22CBD914" w14:textId="77777777" w:rsidTr="00BD79D5">
        <w:trPr>
          <w:trHeight w:val="426"/>
        </w:trPr>
        <w:tc>
          <w:tcPr>
            <w:tcW w:w="597" w:type="dxa"/>
            <w:shd w:val="clear" w:color="auto" w:fill="auto"/>
            <w:vAlign w:val="center"/>
          </w:tcPr>
          <w:p w14:paraId="7F04004B" w14:textId="77777777" w:rsidR="00B41A0E" w:rsidRPr="00B41A0E" w:rsidRDefault="00B41A0E" w:rsidP="00B41A0E">
            <w:pPr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3</w:t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578C2791" w14:textId="77777777" w:rsidR="00B41A0E" w:rsidRPr="00B41A0E" w:rsidRDefault="00B41A0E" w:rsidP="00B41A0E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Шахматная нотация. Игра фигурами.</w:t>
            </w:r>
          </w:p>
          <w:p w14:paraId="36D6DC4A" w14:textId="77777777" w:rsidR="00B41A0E" w:rsidRPr="00B41A0E" w:rsidRDefault="00B41A0E" w:rsidP="00B41A0E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Цель игры в шахматы.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BCDCAF6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2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50F03587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1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2A42671E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AB307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2F82D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787A6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3</w:t>
            </w:r>
          </w:p>
        </w:tc>
      </w:tr>
      <w:tr w:rsidR="00B41A0E" w:rsidRPr="00B41A0E" w14:paraId="09E945CC" w14:textId="77777777" w:rsidTr="00BD79D5">
        <w:trPr>
          <w:trHeight w:val="404"/>
        </w:trPr>
        <w:tc>
          <w:tcPr>
            <w:tcW w:w="597" w:type="dxa"/>
            <w:shd w:val="clear" w:color="auto" w:fill="auto"/>
            <w:vAlign w:val="center"/>
          </w:tcPr>
          <w:p w14:paraId="01538BB7" w14:textId="77777777" w:rsidR="00B41A0E" w:rsidRPr="00B41A0E" w:rsidRDefault="00B41A0E" w:rsidP="00B41A0E">
            <w:pPr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4</w:t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7D23AED6" w14:textId="77777777" w:rsidR="00B41A0E" w:rsidRPr="00B41A0E" w:rsidRDefault="00B41A0E" w:rsidP="00B41A0E">
            <w:pPr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Начальная позиция, демаркационная линия доски, королевский фланг, ферзевый фланг, центр.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CF75342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2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741F899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1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58EAD574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BB51B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FB137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E4DBF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3</w:t>
            </w:r>
          </w:p>
        </w:tc>
      </w:tr>
      <w:tr w:rsidR="00B41A0E" w:rsidRPr="00B41A0E" w14:paraId="0EC6E515" w14:textId="77777777" w:rsidTr="00BD79D5">
        <w:trPr>
          <w:trHeight w:val="410"/>
        </w:trPr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7596E" w14:textId="77777777" w:rsidR="00B41A0E" w:rsidRPr="00B41A0E" w:rsidRDefault="00B41A0E" w:rsidP="00B41A0E">
            <w:pPr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5</w:t>
            </w:r>
          </w:p>
        </w:tc>
        <w:tc>
          <w:tcPr>
            <w:tcW w:w="43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EC53F" w14:textId="77777777" w:rsidR="00B41A0E" w:rsidRPr="00B41A0E" w:rsidRDefault="00B41A0E" w:rsidP="00B41A0E">
            <w:pPr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Шахматные правила. Особенности короля. Шах. Защита от шаха. Вечный шах. Пат. Мат. Защита от мата. Мат в начале партии. Рокировка. Запись партии.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1FE7F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8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D043D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2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8512F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6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F3451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6E2C4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63CC9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12</w:t>
            </w:r>
          </w:p>
        </w:tc>
      </w:tr>
      <w:tr w:rsidR="00B41A0E" w:rsidRPr="00B41A0E" w14:paraId="649F6D56" w14:textId="77777777" w:rsidTr="00BD79D5">
        <w:trPr>
          <w:trHeight w:val="416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060E" w14:textId="77777777" w:rsidR="00B41A0E" w:rsidRPr="00B41A0E" w:rsidRDefault="00B41A0E" w:rsidP="00B41A0E">
            <w:pPr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6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84678" w14:textId="77777777" w:rsidR="00B41A0E" w:rsidRPr="00B41A0E" w:rsidRDefault="00B41A0E" w:rsidP="00B41A0E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О правилах поведения во время игры. Язык шахматных фигур. Ходы фигур и пешек. Взятие фигур и пешек. Взятие пешки на проходе. Сравнительная ценность фигур и пешек. Нападение, защита, размен.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14F9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9B2D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FDF7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C6DF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2031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E712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16</w:t>
            </w:r>
          </w:p>
        </w:tc>
      </w:tr>
      <w:tr w:rsidR="00B41A0E" w:rsidRPr="00B41A0E" w14:paraId="7ECC1789" w14:textId="77777777" w:rsidTr="00BD79D5">
        <w:trPr>
          <w:trHeight w:val="422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673D" w14:textId="77777777" w:rsidR="00B41A0E" w:rsidRPr="00B41A0E" w:rsidRDefault="00B41A0E" w:rsidP="00B41A0E">
            <w:pPr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7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77AF" w14:textId="77777777" w:rsidR="00B41A0E" w:rsidRPr="00B41A0E" w:rsidRDefault="00B41A0E" w:rsidP="00B41A0E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Математика шахматной доски. Симметрия в шахматах.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F5D54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C1072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B059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EC05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63AB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754E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3</w:t>
            </w:r>
          </w:p>
        </w:tc>
      </w:tr>
      <w:tr w:rsidR="00B41A0E" w:rsidRPr="00B41A0E" w14:paraId="02E0B92C" w14:textId="77777777" w:rsidTr="00BD79D5">
        <w:tc>
          <w:tcPr>
            <w:tcW w:w="5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AFD9AD" w14:textId="77777777" w:rsidR="00B41A0E" w:rsidRPr="00B41A0E" w:rsidRDefault="00B41A0E" w:rsidP="00B41A0E">
            <w:pPr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43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3ECC3D" w14:textId="77777777" w:rsidR="00B41A0E" w:rsidRPr="00B41A0E" w:rsidRDefault="00B41A0E" w:rsidP="00B41A0E">
            <w:pPr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Мат различными фигурами. Мат одинокому королю ферзем. Мат двумя ладьями. Мат одной ладьей. Мат двумя слонами. Непосильная задача для коней.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2E2CE2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7CA315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893352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2B0B2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189B0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BE36E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6</w:t>
            </w:r>
          </w:p>
        </w:tc>
      </w:tr>
      <w:tr w:rsidR="00B41A0E" w:rsidRPr="00B41A0E" w14:paraId="726D65FC" w14:textId="77777777" w:rsidTr="00BD79D5">
        <w:tc>
          <w:tcPr>
            <w:tcW w:w="597" w:type="dxa"/>
            <w:shd w:val="clear" w:color="auto" w:fill="auto"/>
            <w:vAlign w:val="center"/>
          </w:tcPr>
          <w:p w14:paraId="022C8808" w14:textId="77777777" w:rsidR="00B41A0E" w:rsidRPr="00B41A0E" w:rsidRDefault="00B41A0E" w:rsidP="00B41A0E">
            <w:pPr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9</w:t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016B537C" w14:textId="77777777" w:rsidR="00B41A0E" w:rsidRPr="00B41A0E" w:rsidRDefault="00B41A0E" w:rsidP="00B41A0E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 xml:space="preserve">План шахматной партии. Стадии: дебют, середина (миттельшпиль), эндшпиль. Элементарные принципы игры в дебюте. Правила дебютной борьбы. Цена шахматного времени. Значение темпа. О праве первого хода, его преимущество. 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D6E657B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4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5F37DCB0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1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7D1A429F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3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AC32C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E611A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FEE80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6</w:t>
            </w:r>
          </w:p>
        </w:tc>
      </w:tr>
      <w:tr w:rsidR="00B41A0E" w:rsidRPr="00B41A0E" w14:paraId="639AC392" w14:textId="77777777" w:rsidTr="00BD79D5">
        <w:trPr>
          <w:trHeight w:val="408"/>
        </w:trPr>
        <w:tc>
          <w:tcPr>
            <w:tcW w:w="597" w:type="dxa"/>
            <w:shd w:val="clear" w:color="auto" w:fill="auto"/>
            <w:vAlign w:val="center"/>
          </w:tcPr>
          <w:p w14:paraId="69EE6B4E" w14:textId="77777777" w:rsidR="00B41A0E" w:rsidRPr="00B41A0E" w:rsidRDefault="00B41A0E" w:rsidP="00B41A0E">
            <w:pPr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10</w:t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7A978BCA" w14:textId="77777777" w:rsidR="00B41A0E" w:rsidRPr="00B41A0E" w:rsidRDefault="00B41A0E" w:rsidP="00B41A0E">
            <w:pPr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Итоговое занятие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2DAB946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C0273B1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51D2F28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6F3EA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81E71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E4A500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2</w:t>
            </w:r>
          </w:p>
        </w:tc>
      </w:tr>
      <w:tr w:rsidR="00BD79D5" w:rsidRPr="00B41A0E" w14:paraId="0015AB41" w14:textId="77777777" w:rsidTr="00BD79D5">
        <w:trPr>
          <w:trHeight w:val="414"/>
        </w:trPr>
        <w:tc>
          <w:tcPr>
            <w:tcW w:w="4995" w:type="dxa"/>
            <w:gridSpan w:val="2"/>
            <w:shd w:val="clear" w:color="auto" w:fill="auto"/>
            <w:vAlign w:val="center"/>
          </w:tcPr>
          <w:p w14:paraId="434D9852" w14:textId="77777777" w:rsidR="00B41A0E" w:rsidRPr="00B41A0E" w:rsidRDefault="00B41A0E" w:rsidP="00B41A0E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B41A0E">
              <w:rPr>
                <w:b/>
                <w:sz w:val="26"/>
                <w:szCs w:val="26"/>
              </w:rPr>
              <w:t xml:space="preserve">                               Всего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12D96B4B" w14:textId="77777777" w:rsidR="00B41A0E" w:rsidRPr="00B41A0E" w:rsidRDefault="00B41A0E" w:rsidP="00B41A0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41A0E"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9F5C622" w14:textId="77777777" w:rsidR="00B41A0E" w:rsidRPr="00B41A0E" w:rsidRDefault="00B41A0E" w:rsidP="00B41A0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41A0E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24BECE6F" w14:textId="77777777" w:rsidR="00B41A0E" w:rsidRPr="00B41A0E" w:rsidRDefault="00B41A0E" w:rsidP="00B41A0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41A0E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4702481F" w14:textId="77777777" w:rsidR="00B41A0E" w:rsidRPr="00B41A0E" w:rsidRDefault="00B41A0E" w:rsidP="00B41A0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41A0E">
              <w:rPr>
                <w:b/>
                <w:sz w:val="26"/>
                <w:szCs w:val="26"/>
              </w:rPr>
              <w:t>72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D95B843" w14:textId="77777777" w:rsidR="00B41A0E" w:rsidRPr="00B41A0E" w:rsidRDefault="00B41A0E" w:rsidP="00B41A0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41A0E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33CAA481" w14:textId="77777777" w:rsidR="00B41A0E" w:rsidRPr="00B41A0E" w:rsidRDefault="00B41A0E" w:rsidP="00B41A0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41A0E">
              <w:rPr>
                <w:b/>
                <w:sz w:val="26"/>
                <w:szCs w:val="26"/>
              </w:rPr>
              <w:t>53</w:t>
            </w:r>
          </w:p>
        </w:tc>
      </w:tr>
    </w:tbl>
    <w:p w14:paraId="5A578D8A" w14:textId="77777777" w:rsidR="00B41A0E" w:rsidRPr="00B41A0E" w:rsidRDefault="00B41A0E" w:rsidP="00B41A0E">
      <w:pPr>
        <w:spacing w:after="0" w:line="240" w:lineRule="auto"/>
        <w:rPr>
          <w:sz w:val="26"/>
          <w:szCs w:val="26"/>
        </w:rPr>
      </w:pPr>
    </w:p>
    <w:p w14:paraId="5A299EC1" w14:textId="77777777" w:rsidR="00B41A0E" w:rsidRPr="00B41A0E" w:rsidRDefault="00B41A0E" w:rsidP="00B41A0E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</w:t>
      </w:r>
      <w:r w:rsidRPr="00B41A0E">
        <w:rPr>
          <w:b/>
          <w:bCs/>
          <w:sz w:val="26"/>
          <w:szCs w:val="26"/>
        </w:rPr>
        <w:t>чебно-тематический план</w:t>
      </w:r>
    </w:p>
    <w:p w14:paraId="38C4A74A" w14:textId="77777777" w:rsidR="00B41A0E" w:rsidRPr="00B41A0E" w:rsidRDefault="00B41A0E" w:rsidP="00B41A0E">
      <w:pPr>
        <w:spacing w:after="0" w:line="240" w:lineRule="auto"/>
        <w:jc w:val="center"/>
        <w:rPr>
          <w:sz w:val="26"/>
          <w:szCs w:val="26"/>
        </w:rPr>
      </w:pPr>
      <w:r w:rsidRPr="00B41A0E">
        <w:rPr>
          <w:sz w:val="26"/>
          <w:szCs w:val="26"/>
        </w:rPr>
        <w:t>Второй год обучения</w:t>
      </w:r>
    </w:p>
    <w:tbl>
      <w:tblPr>
        <w:tblW w:w="1021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220"/>
        <w:gridCol w:w="850"/>
        <w:gridCol w:w="1009"/>
        <w:gridCol w:w="845"/>
        <w:gridCol w:w="844"/>
        <w:gridCol w:w="922"/>
        <w:gridCol w:w="905"/>
        <w:gridCol w:w="26"/>
      </w:tblGrid>
      <w:tr w:rsidR="00BD79D5" w:rsidRPr="00B41A0E" w14:paraId="3EB2DFE7" w14:textId="77777777" w:rsidTr="00BD79D5">
        <w:tc>
          <w:tcPr>
            <w:tcW w:w="597" w:type="dxa"/>
            <w:vMerge w:val="restart"/>
            <w:shd w:val="clear" w:color="auto" w:fill="auto"/>
            <w:vAlign w:val="center"/>
          </w:tcPr>
          <w:p w14:paraId="6B5285B1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№ темы</w:t>
            </w:r>
          </w:p>
        </w:tc>
        <w:tc>
          <w:tcPr>
            <w:tcW w:w="4223" w:type="dxa"/>
            <w:vMerge w:val="restart"/>
            <w:shd w:val="clear" w:color="auto" w:fill="auto"/>
            <w:vAlign w:val="center"/>
          </w:tcPr>
          <w:p w14:paraId="57DFBFE6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Содержание</w:t>
            </w:r>
          </w:p>
        </w:tc>
        <w:tc>
          <w:tcPr>
            <w:tcW w:w="2704" w:type="dxa"/>
            <w:gridSpan w:val="3"/>
            <w:shd w:val="clear" w:color="auto" w:fill="auto"/>
            <w:vAlign w:val="center"/>
          </w:tcPr>
          <w:p w14:paraId="3DD1CA46" w14:textId="77777777" w:rsidR="00B41A0E" w:rsidRPr="00B41A0E" w:rsidRDefault="00B41A0E" w:rsidP="00B41A0E">
            <w:pPr>
              <w:spacing w:after="0" w:line="240" w:lineRule="auto"/>
              <w:jc w:val="center"/>
            </w:pPr>
            <w:r w:rsidRPr="00B41A0E">
              <w:t>Количество часов</w:t>
            </w:r>
          </w:p>
          <w:p w14:paraId="3449B29A" w14:textId="77777777" w:rsidR="00B41A0E" w:rsidRPr="00B41A0E" w:rsidRDefault="00B41A0E" w:rsidP="00B41A0E">
            <w:pPr>
              <w:spacing w:after="0" w:line="240" w:lineRule="auto"/>
              <w:jc w:val="center"/>
            </w:pPr>
            <w:r w:rsidRPr="00B41A0E">
              <w:t>(1 час в неделю)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0A558940" w14:textId="77777777" w:rsidR="00B41A0E" w:rsidRPr="00B41A0E" w:rsidRDefault="00B41A0E" w:rsidP="00B41A0E">
            <w:pPr>
              <w:spacing w:after="0" w:line="240" w:lineRule="auto"/>
              <w:jc w:val="center"/>
            </w:pPr>
            <w:r w:rsidRPr="00B41A0E">
              <w:t>Количество часов</w:t>
            </w:r>
          </w:p>
          <w:p w14:paraId="0E7F24C9" w14:textId="77777777" w:rsidR="00B41A0E" w:rsidRPr="00B41A0E" w:rsidRDefault="00B41A0E" w:rsidP="00B41A0E">
            <w:pPr>
              <w:spacing w:after="0" w:line="240" w:lineRule="auto"/>
              <w:jc w:val="center"/>
            </w:pPr>
            <w:r w:rsidRPr="00B41A0E">
              <w:t>(2 часа в неделю)</w:t>
            </w:r>
          </w:p>
        </w:tc>
      </w:tr>
      <w:tr w:rsidR="00BD79D5" w:rsidRPr="00B41A0E" w14:paraId="7AF0D57D" w14:textId="77777777" w:rsidTr="00BD79D5">
        <w:trPr>
          <w:gridAfter w:val="1"/>
          <w:wAfter w:w="26" w:type="dxa"/>
        </w:trPr>
        <w:tc>
          <w:tcPr>
            <w:tcW w:w="597" w:type="dxa"/>
            <w:vMerge/>
            <w:shd w:val="clear" w:color="auto" w:fill="auto"/>
            <w:vAlign w:val="center"/>
          </w:tcPr>
          <w:p w14:paraId="6F447330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23" w:type="dxa"/>
            <w:vMerge/>
            <w:shd w:val="clear" w:color="auto" w:fill="auto"/>
            <w:vAlign w:val="center"/>
          </w:tcPr>
          <w:p w14:paraId="3003E336" w14:textId="77777777" w:rsidR="00B41A0E" w:rsidRPr="00B41A0E" w:rsidRDefault="00B41A0E" w:rsidP="00B41A0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306250" w14:textId="77777777" w:rsidR="00B41A0E" w:rsidRPr="00B41A0E" w:rsidRDefault="00B41A0E" w:rsidP="00B41A0E">
            <w:pPr>
              <w:spacing w:after="0" w:line="240" w:lineRule="auto"/>
              <w:jc w:val="center"/>
            </w:pPr>
            <w:r w:rsidRPr="00B41A0E">
              <w:t>Всего</w:t>
            </w:r>
          </w:p>
          <w:p w14:paraId="7B386CC7" w14:textId="77777777" w:rsidR="00B41A0E" w:rsidRPr="00B41A0E" w:rsidRDefault="00B41A0E" w:rsidP="00B41A0E">
            <w:pPr>
              <w:spacing w:after="0" w:line="240" w:lineRule="auto"/>
              <w:jc w:val="center"/>
            </w:pPr>
            <w:r w:rsidRPr="00B41A0E">
              <w:t>часов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EB206B4" w14:textId="77777777" w:rsidR="00B41A0E" w:rsidRPr="00B41A0E" w:rsidRDefault="00B41A0E" w:rsidP="00B41A0E">
            <w:pPr>
              <w:spacing w:after="0" w:line="240" w:lineRule="auto"/>
              <w:jc w:val="center"/>
            </w:pPr>
            <w:r w:rsidRPr="00B41A0E">
              <w:t>Теория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4EB7FD55" w14:textId="43D191A0" w:rsidR="00B41A0E" w:rsidRPr="00B41A0E" w:rsidRDefault="00B41A0E" w:rsidP="00B41A0E">
            <w:pPr>
              <w:spacing w:after="0" w:line="240" w:lineRule="auto"/>
              <w:jc w:val="center"/>
            </w:pPr>
            <w:proofErr w:type="spellStart"/>
            <w:r w:rsidRPr="00B41A0E">
              <w:t>Практ</w:t>
            </w:r>
            <w:proofErr w:type="spellEnd"/>
            <w:r w:rsidR="00BD79D5" w:rsidRPr="00BD79D5">
              <w:t>.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037E8CD6" w14:textId="77777777" w:rsidR="00B41A0E" w:rsidRPr="00B41A0E" w:rsidRDefault="00B41A0E" w:rsidP="00B41A0E">
            <w:pPr>
              <w:spacing w:after="0" w:line="240" w:lineRule="auto"/>
              <w:jc w:val="center"/>
            </w:pPr>
            <w:r w:rsidRPr="00B41A0E">
              <w:t>Всего</w:t>
            </w:r>
          </w:p>
          <w:p w14:paraId="28ED90E3" w14:textId="77777777" w:rsidR="00B41A0E" w:rsidRPr="00B41A0E" w:rsidRDefault="00B41A0E" w:rsidP="00B41A0E">
            <w:pPr>
              <w:spacing w:after="0" w:line="240" w:lineRule="auto"/>
              <w:jc w:val="center"/>
            </w:pPr>
            <w:r w:rsidRPr="00B41A0E">
              <w:t>часов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CDC0F36" w14:textId="77777777" w:rsidR="00B41A0E" w:rsidRPr="00B41A0E" w:rsidRDefault="00B41A0E" w:rsidP="00B41A0E">
            <w:pPr>
              <w:spacing w:after="0" w:line="240" w:lineRule="auto"/>
              <w:jc w:val="center"/>
            </w:pPr>
            <w:r w:rsidRPr="00B41A0E">
              <w:t>Теория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61404DAD" w14:textId="16316D42" w:rsidR="00B41A0E" w:rsidRPr="00B41A0E" w:rsidRDefault="00B41A0E" w:rsidP="00B41A0E">
            <w:pPr>
              <w:spacing w:after="0" w:line="240" w:lineRule="auto"/>
              <w:jc w:val="center"/>
            </w:pPr>
            <w:proofErr w:type="spellStart"/>
            <w:r w:rsidRPr="00B41A0E">
              <w:t>Практ</w:t>
            </w:r>
            <w:proofErr w:type="spellEnd"/>
            <w:r w:rsidR="00BD79D5" w:rsidRPr="00BD79D5">
              <w:t>.</w:t>
            </w:r>
          </w:p>
        </w:tc>
      </w:tr>
      <w:tr w:rsidR="00BD79D5" w:rsidRPr="00B41A0E" w14:paraId="17910C9D" w14:textId="77777777" w:rsidTr="00BD79D5">
        <w:trPr>
          <w:gridAfter w:val="1"/>
          <w:wAfter w:w="26" w:type="dxa"/>
          <w:trHeight w:val="484"/>
        </w:trPr>
        <w:tc>
          <w:tcPr>
            <w:tcW w:w="597" w:type="dxa"/>
            <w:shd w:val="clear" w:color="auto" w:fill="auto"/>
            <w:vAlign w:val="center"/>
          </w:tcPr>
          <w:p w14:paraId="043B0EFB" w14:textId="77777777" w:rsidR="00B41A0E" w:rsidRPr="00B41A0E" w:rsidRDefault="00B41A0E" w:rsidP="00B41A0E">
            <w:pPr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1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68BA5C51" w14:textId="77777777" w:rsidR="00B41A0E" w:rsidRPr="00B41A0E" w:rsidRDefault="00B41A0E" w:rsidP="00B41A0E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 xml:space="preserve">Мобилизация и факторы пространства. </w:t>
            </w:r>
          </w:p>
          <w:p w14:paraId="507484EA" w14:textId="77777777" w:rsidR="00B41A0E" w:rsidRPr="00B41A0E" w:rsidRDefault="00B41A0E" w:rsidP="00B41A0E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О правильном порядке ходов в дебюте. Взаимодействие между пешками и другими фигурами. Различные методы борьбы за инициативу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1BD7A8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3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42D08EB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1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0EBC04C1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5E0F0A5F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6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20DC970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2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65F588E1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4</w:t>
            </w:r>
          </w:p>
        </w:tc>
      </w:tr>
      <w:tr w:rsidR="00BD79D5" w:rsidRPr="00B41A0E" w14:paraId="6BF086A0" w14:textId="77777777" w:rsidTr="00BD79D5">
        <w:trPr>
          <w:gridAfter w:val="1"/>
          <w:wAfter w:w="26" w:type="dxa"/>
          <w:trHeight w:val="421"/>
        </w:trPr>
        <w:tc>
          <w:tcPr>
            <w:tcW w:w="597" w:type="dxa"/>
            <w:shd w:val="clear" w:color="auto" w:fill="auto"/>
            <w:vAlign w:val="center"/>
          </w:tcPr>
          <w:p w14:paraId="329DAA98" w14:textId="77777777" w:rsidR="00B41A0E" w:rsidRPr="00B41A0E" w:rsidRDefault="00B41A0E" w:rsidP="00B41A0E">
            <w:pPr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2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65A64E9A" w14:textId="77777777" w:rsidR="00B41A0E" w:rsidRPr="00B41A0E" w:rsidRDefault="00B41A0E" w:rsidP="00B41A0E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 xml:space="preserve">Общие сведения о дебютах. Открытые, полуоткрытые, закрытые дебюты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224B6E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3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6B47A81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1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24CC5B8A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4EE08B35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6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7495470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2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7338FA8A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4</w:t>
            </w:r>
          </w:p>
        </w:tc>
      </w:tr>
      <w:tr w:rsidR="00BD79D5" w:rsidRPr="00B41A0E" w14:paraId="407DB953" w14:textId="77777777" w:rsidTr="00BD79D5">
        <w:trPr>
          <w:gridAfter w:val="1"/>
          <w:wAfter w:w="26" w:type="dxa"/>
          <w:trHeight w:val="426"/>
        </w:trPr>
        <w:tc>
          <w:tcPr>
            <w:tcW w:w="597" w:type="dxa"/>
            <w:shd w:val="clear" w:color="auto" w:fill="auto"/>
            <w:vAlign w:val="center"/>
          </w:tcPr>
          <w:p w14:paraId="0569AA21" w14:textId="77777777" w:rsidR="00B41A0E" w:rsidRPr="00B41A0E" w:rsidRDefault="00B41A0E" w:rsidP="00B41A0E">
            <w:pPr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3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41B06D29" w14:textId="77777777" w:rsidR="00B41A0E" w:rsidRPr="00B41A0E" w:rsidRDefault="00B41A0E" w:rsidP="00B41A0E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Основные требования к дебютной стадии: расстановка фигур на наиболее выгодных полях, обеспечивающих подвижность; прочная пешечная конфигурация; перевод короля в безопасное место; создание условий для борьбы за инициативу; позиционное преимущество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588813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6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76913FF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2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45310856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4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051997E6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12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1E4FF10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4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0919DE9C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8</w:t>
            </w:r>
          </w:p>
        </w:tc>
      </w:tr>
      <w:tr w:rsidR="00BD79D5" w:rsidRPr="00B41A0E" w14:paraId="4B4BBA18" w14:textId="77777777" w:rsidTr="00BD79D5">
        <w:trPr>
          <w:gridAfter w:val="1"/>
          <w:wAfter w:w="26" w:type="dxa"/>
          <w:trHeight w:val="404"/>
        </w:trPr>
        <w:tc>
          <w:tcPr>
            <w:tcW w:w="597" w:type="dxa"/>
            <w:shd w:val="clear" w:color="auto" w:fill="auto"/>
            <w:vAlign w:val="center"/>
          </w:tcPr>
          <w:p w14:paraId="323B76E6" w14:textId="77777777" w:rsidR="00B41A0E" w:rsidRPr="00B41A0E" w:rsidRDefault="00B41A0E" w:rsidP="00B41A0E">
            <w:pPr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4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2E4D35EA" w14:textId="77777777" w:rsidR="00B41A0E" w:rsidRPr="00B41A0E" w:rsidRDefault="00B41A0E" w:rsidP="00B41A0E">
            <w:pPr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Законы дебюта. Три главных принципа: центр, мобилизация, защита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1A1C1C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3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BB550A9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1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75E45236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5332D455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6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0089E50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2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5AE504F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4</w:t>
            </w:r>
          </w:p>
        </w:tc>
      </w:tr>
      <w:tr w:rsidR="00BD79D5" w:rsidRPr="00B41A0E" w14:paraId="4804972C" w14:textId="77777777" w:rsidTr="00BD79D5">
        <w:trPr>
          <w:gridAfter w:val="1"/>
          <w:wAfter w:w="26" w:type="dxa"/>
          <w:trHeight w:val="410"/>
        </w:trPr>
        <w:tc>
          <w:tcPr>
            <w:tcW w:w="597" w:type="dxa"/>
            <w:shd w:val="clear" w:color="auto" w:fill="auto"/>
            <w:vAlign w:val="center"/>
          </w:tcPr>
          <w:p w14:paraId="332F0AEE" w14:textId="77777777" w:rsidR="00B41A0E" w:rsidRPr="00B41A0E" w:rsidRDefault="00B41A0E" w:rsidP="00B41A0E">
            <w:pPr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5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2EC308A1" w14:textId="77777777" w:rsidR="00B41A0E" w:rsidRPr="00B41A0E" w:rsidRDefault="00B41A0E" w:rsidP="00B41A0E">
            <w:pPr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 xml:space="preserve">Законы миттельшпиля. Связка, двойной удар. Отвлечение и завлечение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2EDCDC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6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FDBABA1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2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495412CF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4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39626871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12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F4D7758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3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29E8189A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9</w:t>
            </w:r>
          </w:p>
        </w:tc>
      </w:tr>
      <w:tr w:rsidR="00BD79D5" w:rsidRPr="00B41A0E" w14:paraId="46FC5992" w14:textId="77777777" w:rsidTr="00BD79D5">
        <w:trPr>
          <w:gridAfter w:val="1"/>
          <w:wAfter w:w="26" w:type="dxa"/>
          <w:trHeight w:val="416"/>
        </w:trPr>
        <w:tc>
          <w:tcPr>
            <w:tcW w:w="597" w:type="dxa"/>
            <w:shd w:val="clear" w:color="auto" w:fill="auto"/>
            <w:vAlign w:val="center"/>
          </w:tcPr>
          <w:p w14:paraId="73285AE8" w14:textId="77777777" w:rsidR="00B41A0E" w:rsidRPr="00B41A0E" w:rsidRDefault="00B41A0E" w:rsidP="00B41A0E">
            <w:pPr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6E347402" w14:textId="77777777" w:rsidR="00B41A0E" w:rsidRPr="00B41A0E" w:rsidRDefault="00B41A0E" w:rsidP="00B41A0E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Ловушки, атака на пешечное прикрытие короля, матовые темы, простые маты, защита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536922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5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3F539A9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2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61B1C90E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7C7B14EB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10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8DE7EB9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3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2AB042B8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7</w:t>
            </w:r>
          </w:p>
        </w:tc>
      </w:tr>
      <w:tr w:rsidR="00BD79D5" w:rsidRPr="00B41A0E" w14:paraId="14D898EE" w14:textId="77777777" w:rsidTr="00BD79D5">
        <w:trPr>
          <w:gridAfter w:val="1"/>
          <w:wAfter w:w="26" w:type="dxa"/>
          <w:trHeight w:val="422"/>
        </w:trPr>
        <w:tc>
          <w:tcPr>
            <w:tcW w:w="597" w:type="dxa"/>
            <w:shd w:val="clear" w:color="auto" w:fill="auto"/>
            <w:vAlign w:val="center"/>
          </w:tcPr>
          <w:p w14:paraId="5A050FE0" w14:textId="77777777" w:rsidR="00B41A0E" w:rsidRPr="00B41A0E" w:rsidRDefault="00B41A0E" w:rsidP="00B41A0E">
            <w:pPr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7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0F3EFC6A" w14:textId="77777777" w:rsidR="00B41A0E" w:rsidRPr="00B41A0E" w:rsidRDefault="00B41A0E" w:rsidP="00B41A0E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 xml:space="preserve">Законы эндшпиля. Как реализовать материальный перевес. Правило квадрата.  «Золотое»  правило оппозиции. Преимущество в пространстве. Пешечная фаланга. Крайняя пешка. Отдаленная проходная пешка. Защищенная проходная пешка. Прорыв «Треугольник». Игра на два фланга. Помеха. Цугцванг. Отталкивание. Обход. Подрыв. Мост. Атака ладьей с фронта. Позиция </w:t>
            </w:r>
            <w:proofErr w:type="spellStart"/>
            <w:r w:rsidRPr="00B41A0E">
              <w:rPr>
                <w:sz w:val="26"/>
                <w:szCs w:val="26"/>
              </w:rPr>
              <w:t>Филидора</w:t>
            </w:r>
            <w:proofErr w:type="spellEnd"/>
            <w:r w:rsidRPr="00B41A0E">
              <w:rPr>
                <w:sz w:val="26"/>
                <w:szCs w:val="26"/>
              </w:rPr>
              <w:t xml:space="preserve">. </w:t>
            </w:r>
            <w:proofErr w:type="spellStart"/>
            <w:r w:rsidRPr="00B41A0E">
              <w:rPr>
                <w:sz w:val="26"/>
                <w:szCs w:val="26"/>
              </w:rPr>
              <w:t>Многопешечные</w:t>
            </w:r>
            <w:proofErr w:type="spellEnd"/>
            <w:r w:rsidRPr="00B41A0E">
              <w:rPr>
                <w:sz w:val="26"/>
                <w:szCs w:val="26"/>
              </w:rPr>
              <w:t xml:space="preserve"> окончания. Знакомство с открытыми дебютами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662188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9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F2152FF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2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2C79CC64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7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57A2E44E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18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F1D6538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4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5C0E9DD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14</w:t>
            </w:r>
          </w:p>
        </w:tc>
      </w:tr>
      <w:tr w:rsidR="00BD79D5" w:rsidRPr="00B41A0E" w14:paraId="597952AD" w14:textId="77777777" w:rsidTr="00BD79D5">
        <w:trPr>
          <w:gridAfter w:val="1"/>
          <w:wAfter w:w="26" w:type="dxa"/>
          <w:trHeight w:val="408"/>
        </w:trPr>
        <w:tc>
          <w:tcPr>
            <w:tcW w:w="597" w:type="dxa"/>
            <w:shd w:val="clear" w:color="auto" w:fill="auto"/>
            <w:vAlign w:val="center"/>
          </w:tcPr>
          <w:p w14:paraId="546FAD8A" w14:textId="77777777" w:rsidR="00B41A0E" w:rsidRPr="00B41A0E" w:rsidRDefault="00B41A0E" w:rsidP="00B41A0E">
            <w:pPr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8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5B61611F" w14:textId="77777777" w:rsidR="00B41A0E" w:rsidRPr="00B41A0E" w:rsidRDefault="00B41A0E" w:rsidP="00B41A0E">
            <w:pPr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Итоговое занятие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D7C1DF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1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D35592A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52AA48DE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1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69BA57B8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2</w:t>
            </w:r>
          </w:p>
        </w:tc>
        <w:tc>
          <w:tcPr>
            <w:tcW w:w="922" w:type="dxa"/>
            <w:shd w:val="clear" w:color="auto" w:fill="auto"/>
            <w:vAlign w:val="bottom"/>
          </w:tcPr>
          <w:p w14:paraId="2CC41D57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7AA650DE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2</w:t>
            </w:r>
          </w:p>
        </w:tc>
      </w:tr>
      <w:tr w:rsidR="00BD79D5" w:rsidRPr="00B41A0E" w14:paraId="4C54633C" w14:textId="77777777" w:rsidTr="00BD79D5">
        <w:trPr>
          <w:gridAfter w:val="1"/>
          <w:wAfter w:w="26" w:type="dxa"/>
          <w:trHeight w:val="414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1E65A4C5" w14:textId="77777777" w:rsidR="00B41A0E" w:rsidRPr="00B41A0E" w:rsidRDefault="00B41A0E" w:rsidP="00B41A0E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B41A0E">
              <w:rPr>
                <w:b/>
                <w:sz w:val="26"/>
                <w:szCs w:val="26"/>
              </w:rPr>
              <w:t xml:space="preserve">                               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6EDEF3" w14:textId="77777777" w:rsidR="00B41A0E" w:rsidRPr="00B41A0E" w:rsidRDefault="00B41A0E" w:rsidP="00B41A0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41A0E"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46BF1C3" w14:textId="77777777" w:rsidR="00B41A0E" w:rsidRPr="00B41A0E" w:rsidRDefault="00B41A0E" w:rsidP="00B41A0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41A0E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3C268561" w14:textId="77777777" w:rsidR="00B41A0E" w:rsidRPr="00B41A0E" w:rsidRDefault="00B41A0E" w:rsidP="00B41A0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41A0E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2CD7B547" w14:textId="77777777" w:rsidR="00B41A0E" w:rsidRPr="00B41A0E" w:rsidRDefault="00B41A0E" w:rsidP="00B41A0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41A0E">
              <w:rPr>
                <w:b/>
                <w:sz w:val="26"/>
                <w:szCs w:val="26"/>
              </w:rPr>
              <w:t>72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A5232DE" w14:textId="77777777" w:rsidR="00B41A0E" w:rsidRPr="00B41A0E" w:rsidRDefault="00B41A0E" w:rsidP="00B41A0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41A0E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6E7652D3" w14:textId="77777777" w:rsidR="00B41A0E" w:rsidRPr="00B41A0E" w:rsidRDefault="00B41A0E" w:rsidP="00B41A0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41A0E">
              <w:rPr>
                <w:b/>
                <w:sz w:val="26"/>
                <w:szCs w:val="26"/>
              </w:rPr>
              <w:t>52</w:t>
            </w:r>
          </w:p>
        </w:tc>
      </w:tr>
    </w:tbl>
    <w:p w14:paraId="5C6FD4EE" w14:textId="77777777" w:rsidR="00B41A0E" w:rsidRPr="00B41A0E" w:rsidRDefault="00B41A0E" w:rsidP="00B41A0E">
      <w:pPr>
        <w:spacing w:after="0" w:line="240" w:lineRule="auto"/>
        <w:ind w:firstLine="709"/>
        <w:jc w:val="both"/>
        <w:rPr>
          <w:b/>
          <w:sz w:val="26"/>
          <w:szCs w:val="26"/>
        </w:rPr>
      </w:pPr>
    </w:p>
    <w:p w14:paraId="09BC33AC" w14:textId="77777777" w:rsidR="00B41A0E" w:rsidRPr="00B41A0E" w:rsidRDefault="00B41A0E" w:rsidP="00B41A0E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</w:t>
      </w:r>
      <w:r w:rsidRPr="00B41A0E">
        <w:rPr>
          <w:b/>
          <w:bCs/>
          <w:sz w:val="26"/>
          <w:szCs w:val="26"/>
        </w:rPr>
        <w:t>чебно-тематический план</w:t>
      </w:r>
    </w:p>
    <w:p w14:paraId="7EE3E0AB" w14:textId="77777777" w:rsidR="00B41A0E" w:rsidRPr="00B41A0E" w:rsidRDefault="00B41A0E" w:rsidP="00B41A0E">
      <w:pPr>
        <w:spacing w:after="0" w:line="240" w:lineRule="auto"/>
        <w:jc w:val="center"/>
        <w:rPr>
          <w:sz w:val="26"/>
          <w:szCs w:val="26"/>
        </w:rPr>
      </w:pPr>
      <w:r w:rsidRPr="00B41A0E">
        <w:rPr>
          <w:sz w:val="26"/>
          <w:szCs w:val="26"/>
        </w:rPr>
        <w:t>Третий год обучения</w:t>
      </w:r>
    </w:p>
    <w:tbl>
      <w:tblPr>
        <w:tblW w:w="1026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038"/>
        <w:gridCol w:w="892"/>
        <w:gridCol w:w="951"/>
        <w:gridCol w:w="980"/>
        <w:gridCol w:w="857"/>
        <w:gridCol w:w="1009"/>
        <w:gridCol w:w="969"/>
      </w:tblGrid>
      <w:tr w:rsidR="00B41A0E" w:rsidRPr="00B41A0E" w14:paraId="1DC71A47" w14:textId="77777777" w:rsidTr="00BD79D5">
        <w:tc>
          <w:tcPr>
            <w:tcW w:w="567" w:type="dxa"/>
            <w:vMerge w:val="restart"/>
            <w:shd w:val="clear" w:color="auto" w:fill="auto"/>
            <w:vAlign w:val="center"/>
          </w:tcPr>
          <w:p w14:paraId="072EEDD2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№ темы</w:t>
            </w:r>
          </w:p>
        </w:tc>
        <w:tc>
          <w:tcPr>
            <w:tcW w:w="4035" w:type="dxa"/>
            <w:vMerge w:val="restart"/>
            <w:shd w:val="clear" w:color="auto" w:fill="auto"/>
            <w:vAlign w:val="center"/>
          </w:tcPr>
          <w:p w14:paraId="2E6641C5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Содержание</w:t>
            </w:r>
          </w:p>
        </w:tc>
        <w:tc>
          <w:tcPr>
            <w:tcW w:w="2823" w:type="dxa"/>
            <w:gridSpan w:val="3"/>
            <w:shd w:val="clear" w:color="auto" w:fill="auto"/>
            <w:vAlign w:val="center"/>
          </w:tcPr>
          <w:p w14:paraId="23F5EA0D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Количество часов</w:t>
            </w:r>
          </w:p>
          <w:p w14:paraId="2C20B324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(1 час в неделю)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7D852B50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Количество часов</w:t>
            </w:r>
          </w:p>
          <w:p w14:paraId="78DBA7F3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(2 часа в неделю)</w:t>
            </w:r>
          </w:p>
        </w:tc>
      </w:tr>
      <w:tr w:rsidR="00B41A0E" w:rsidRPr="00B41A0E" w14:paraId="7FE88BAF" w14:textId="77777777" w:rsidTr="00BD79D5">
        <w:tc>
          <w:tcPr>
            <w:tcW w:w="567" w:type="dxa"/>
            <w:vMerge/>
            <w:shd w:val="clear" w:color="auto" w:fill="auto"/>
            <w:vAlign w:val="center"/>
          </w:tcPr>
          <w:p w14:paraId="7A47D926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35" w:type="dxa"/>
            <w:vMerge/>
            <w:shd w:val="clear" w:color="auto" w:fill="auto"/>
            <w:vAlign w:val="center"/>
          </w:tcPr>
          <w:p w14:paraId="31629253" w14:textId="77777777" w:rsidR="00B41A0E" w:rsidRPr="00B41A0E" w:rsidRDefault="00B41A0E" w:rsidP="00B41A0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2D943606" w14:textId="77777777" w:rsidR="00B41A0E" w:rsidRPr="00B41A0E" w:rsidRDefault="00B41A0E" w:rsidP="00B41A0E">
            <w:pPr>
              <w:spacing w:after="0" w:line="240" w:lineRule="auto"/>
              <w:jc w:val="center"/>
            </w:pPr>
            <w:r w:rsidRPr="00B41A0E">
              <w:t>Всего</w:t>
            </w:r>
          </w:p>
          <w:p w14:paraId="29E93CAD" w14:textId="77777777" w:rsidR="00B41A0E" w:rsidRPr="00B41A0E" w:rsidRDefault="00B41A0E" w:rsidP="00B41A0E">
            <w:pPr>
              <w:spacing w:after="0" w:line="240" w:lineRule="auto"/>
              <w:jc w:val="center"/>
            </w:pPr>
            <w:r w:rsidRPr="00B41A0E">
              <w:t>часов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73C99109" w14:textId="77777777" w:rsidR="00B41A0E" w:rsidRPr="00B41A0E" w:rsidRDefault="00B41A0E" w:rsidP="00B41A0E">
            <w:pPr>
              <w:spacing w:after="0" w:line="240" w:lineRule="auto"/>
              <w:jc w:val="center"/>
            </w:pPr>
            <w:r w:rsidRPr="00B41A0E">
              <w:t>Теория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6CDFE75" w14:textId="476F9100" w:rsidR="00B41A0E" w:rsidRPr="00B41A0E" w:rsidRDefault="00B41A0E" w:rsidP="00B41A0E">
            <w:pPr>
              <w:spacing w:after="0" w:line="240" w:lineRule="auto"/>
              <w:jc w:val="center"/>
            </w:pPr>
            <w:proofErr w:type="spellStart"/>
            <w:r w:rsidRPr="00B41A0E">
              <w:t>Практ</w:t>
            </w:r>
            <w:proofErr w:type="spellEnd"/>
            <w:r w:rsidR="00BD79D5">
              <w:t>.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77A78F77" w14:textId="77777777" w:rsidR="00B41A0E" w:rsidRPr="00B41A0E" w:rsidRDefault="00B41A0E" w:rsidP="00B41A0E">
            <w:pPr>
              <w:spacing w:after="0" w:line="240" w:lineRule="auto"/>
              <w:jc w:val="center"/>
            </w:pPr>
            <w:r w:rsidRPr="00B41A0E">
              <w:t>Всего</w:t>
            </w:r>
          </w:p>
          <w:p w14:paraId="7237B493" w14:textId="77777777" w:rsidR="00B41A0E" w:rsidRPr="00B41A0E" w:rsidRDefault="00B41A0E" w:rsidP="00B41A0E">
            <w:pPr>
              <w:spacing w:after="0" w:line="240" w:lineRule="auto"/>
              <w:jc w:val="center"/>
            </w:pPr>
            <w:r w:rsidRPr="00B41A0E">
              <w:t>часов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E175E6A" w14:textId="77777777" w:rsidR="00B41A0E" w:rsidRPr="00B41A0E" w:rsidRDefault="00B41A0E" w:rsidP="00B41A0E">
            <w:pPr>
              <w:spacing w:after="0" w:line="240" w:lineRule="auto"/>
              <w:jc w:val="center"/>
            </w:pPr>
            <w:r w:rsidRPr="00B41A0E">
              <w:t>Теория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18E01D1" w14:textId="500D9510" w:rsidR="00B41A0E" w:rsidRPr="00B41A0E" w:rsidRDefault="00B41A0E" w:rsidP="00B41A0E">
            <w:pPr>
              <w:spacing w:after="0" w:line="240" w:lineRule="auto"/>
              <w:jc w:val="center"/>
            </w:pPr>
            <w:proofErr w:type="spellStart"/>
            <w:r w:rsidRPr="00B41A0E">
              <w:t>Практ</w:t>
            </w:r>
            <w:proofErr w:type="spellEnd"/>
            <w:r w:rsidR="00BD79D5">
              <w:t>.</w:t>
            </w:r>
          </w:p>
        </w:tc>
      </w:tr>
      <w:tr w:rsidR="00B41A0E" w:rsidRPr="00B41A0E" w14:paraId="2F95D387" w14:textId="77777777" w:rsidTr="00BD79D5">
        <w:trPr>
          <w:trHeight w:val="484"/>
        </w:trPr>
        <w:tc>
          <w:tcPr>
            <w:tcW w:w="567" w:type="dxa"/>
            <w:shd w:val="clear" w:color="auto" w:fill="auto"/>
            <w:vAlign w:val="center"/>
          </w:tcPr>
          <w:p w14:paraId="1743B3D6" w14:textId="77777777" w:rsidR="00B41A0E" w:rsidRPr="00B41A0E" w:rsidRDefault="00B41A0E" w:rsidP="00B41A0E">
            <w:pPr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1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1B56C494" w14:textId="77777777" w:rsidR="00B41A0E" w:rsidRPr="00B41A0E" w:rsidRDefault="00B41A0E" w:rsidP="00B41A0E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Законы эндшпиля. Ошибки в эндшпиле. Активность короля.  «Хорошие» и  «плохие» слоны. Ладейные окончания. Пешечные окончания, цугцванг. Игра на пат.</w:t>
            </w:r>
          </w:p>
          <w:p w14:paraId="6AC01F34" w14:textId="77777777" w:rsidR="00B41A0E" w:rsidRPr="00B41A0E" w:rsidRDefault="00B41A0E" w:rsidP="00B41A0E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B41A0E">
              <w:rPr>
                <w:sz w:val="26"/>
                <w:szCs w:val="26"/>
              </w:rPr>
              <w:t>Легкофигурные</w:t>
            </w:r>
            <w:proofErr w:type="spellEnd"/>
            <w:r w:rsidRPr="00B41A0E">
              <w:rPr>
                <w:sz w:val="26"/>
                <w:szCs w:val="26"/>
              </w:rPr>
              <w:t xml:space="preserve"> окончания. Ферзевые окончания. Переход в эндшпиль с целью реализации материального преимущества.</w:t>
            </w:r>
          </w:p>
          <w:p w14:paraId="677A0BFE" w14:textId="77777777" w:rsidR="00B41A0E" w:rsidRPr="00B41A0E" w:rsidRDefault="00B41A0E" w:rsidP="00B41A0E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Переход в эндшпиль с целью обороны. Типичные проблемы при переходе в эндшпиль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02B0403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12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1D45C0C8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8017C65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10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C0DE9F7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24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CD54FD9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E64E443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20</w:t>
            </w:r>
          </w:p>
        </w:tc>
      </w:tr>
      <w:tr w:rsidR="00B41A0E" w:rsidRPr="00B41A0E" w14:paraId="16FDF098" w14:textId="77777777" w:rsidTr="00BD79D5">
        <w:trPr>
          <w:trHeight w:val="421"/>
        </w:trPr>
        <w:tc>
          <w:tcPr>
            <w:tcW w:w="567" w:type="dxa"/>
            <w:shd w:val="clear" w:color="auto" w:fill="auto"/>
            <w:vAlign w:val="center"/>
          </w:tcPr>
          <w:p w14:paraId="21E0BF2E" w14:textId="77777777" w:rsidR="00B41A0E" w:rsidRPr="00B41A0E" w:rsidRDefault="00B41A0E" w:rsidP="00B41A0E">
            <w:pPr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2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46131915" w14:textId="77777777" w:rsidR="00B41A0E" w:rsidRPr="00B41A0E" w:rsidRDefault="00B41A0E" w:rsidP="00B41A0E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Тактика «Матовая сеть». Мат на последней горизонтали. Мат ферзем. Связка. Открытое нападение. Двойной удар. Продвижение пешек с темпом. Промежуточный ход. Прямые и косвенные угрозы королю.   Шахматные задачи, этюды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65B61E82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12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16BD3FF0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754AA470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12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4B935D1D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24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F680842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511CD4F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20</w:t>
            </w:r>
          </w:p>
        </w:tc>
      </w:tr>
      <w:tr w:rsidR="00B41A0E" w:rsidRPr="00B41A0E" w14:paraId="06C983C0" w14:textId="77777777" w:rsidTr="00BD79D5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14:paraId="2703C718" w14:textId="77777777" w:rsidR="00B41A0E" w:rsidRPr="00B41A0E" w:rsidRDefault="00B41A0E" w:rsidP="00B41A0E">
            <w:pPr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56F9AF52" w14:textId="77777777" w:rsidR="00B41A0E" w:rsidRPr="00B41A0E" w:rsidRDefault="00B41A0E" w:rsidP="00B41A0E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 xml:space="preserve">Комбинация. Жертва. Основные понятия о комбинации и жертве. Позиционные жертвы. Стратегические жертвы. Мнимые жертвы. Матовые жертвы. Психология. Шахматный практикум. Знакомство с полуоткрытыми дебютами 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3C7C131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10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614B5DEC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235F20DF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10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137CC156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22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411CE2B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A1F1DDD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18</w:t>
            </w:r>
          </w:p>
        </w:tc>
      </w:tr>
      <w:tr w:rsidR="00B41A0E" w:rsidRPr="00B41A0E" w14:paraId="570098D8" w14:textId="77777777" w:rsidTr="00BD79D5">
        <w:trPr>
          <w:trHeight w:val="408"/>
        </w:trPr>
        <w:tc>
          <w:tcPr>
            <w:tcW w:w="567" w:type="dxa"/>
            <w:shd w:val="clear" w:color="auto" w:fill="auto"/>
            <w:vAlign w:val="center"/>
          </w:tcPr>
          <w:p w14:paraId="7BD015C4" w14:textId="77777777" w:rsidR="00B41A0E" w:rsidRPr="00B41A0E" w:rsidRDefault="00B41A0E" w:rsidP="00B41A0E">
            <w:pPr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4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78E0092B" w14:textId="77777777" w:rsidR="00B41A0E" w:rsidRPr="00B41A0E" w:rsidRDefault="00B41A0E" w:rsidP="00B41A0E">
            <w:pPr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Итоговое занятие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5CCB852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1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59C80BD0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6A7A0539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1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662753AA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2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DC1998C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 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72C3BD7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2</w:t>
            </w:r>
          </w:p>
        </w:tc>
      </w:tr>
      <w:tr w:rsidR="00B41A0E" w:rsidRPr="00B41A0E" w14:paraId="100C6621" w14:textId="77777777" w:rsidTr="00BD79D5">
        <w:trPr>
          <w:trHeight w:val="414"/>
        </w:trPr>
        <w:tc>
          <w:tcPr>
            <w:tcW w:w="4605" w:type="dxa"/>
            <w:gridSpan w:val="2"/>
            <w:shd w:val="clear" w:color="auto" w:fill="auto"/>
            <w:vAlign w:val="center"/>
          </w:tcPr>
          <w:p w14:paraId="4CF48C55" w14:textId="77777777" w:rsidR="00B41A0E" w:rsidRPr="00B41A0E" w:rsidRDefault="00B41A0E" w:rsidP="00B41A0E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B41A0E">
              <w:rPr>
                <w:b/>
                <w:sz w:val="26"/>
                <w:szCs w:val="26"/>
              </w:rPr>
              <w:t xml:space="preserve">                               Всего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CB86800" w14:textId="77777777" w:rsidR="00B41A0E" w:rsidRPr="00B41A0E" w:rsidRDefault="00B41A0E" w:rsidP="00B41A0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41A0E"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297AC103" w14:textId="77777777" w:rsidR="00B41A0E" w:rsidRPr="00B41A0E" w:rsidRDefault="00B41A0E" w:rsidP="00B41A0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41A0E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54B50FA" w14:textId="77777777" w:rsidR="00B41A0E" w:rsidRPr="00B41A0E" w:rsidRDefault="00B41A0E" w:rsidP="00B41A0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41A0E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156E6C34" w14:textId="77777777" w:rsidR="00B41A0E" w:rsidRPr="00B41A0E" w:rsidRDefault="00B41A0E" w:rsidP="00B41A0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41A0E">
              <w:rPr>
                <w:b/>
                <w:sz w:val="26"/>
                <w:szCs w:val="26"/>
              </w:rPr>
              <w:t>72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839B126" w14:textId="77777777" w:rsidR="00B41A0E" w:rsidRPr="00B41A0E" w:rsidRDefault="00B41A0E" w:rsidP="00B41A0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41A0E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84DE9BA" w14:textId="77777777" w:rsidR="00B41A0E" w:rsidRPr="00B41A0E" w:rsidRDefault="00B41A0E" w:rsidP="00B41A0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41A0E">
              <w:rPr>
                <w:b/>
                <w:sz w:val="26"/>
                <w:szCs w:val="26"/>
              </w:rPr>
              <w:t>60</w:t>
            </w:r>
          </w:p>
        </w:tc>
      </w:tr>
    </w:tbl>
    <w:p w14:paraId="46B6C67F" w14:textId="77777777" w:rsidR="00B41A0E" w:rsidRPr="00B41A0E" w:rsidRDefault="00B41A0E" w:rsidP="00B41A0E">
      <w:pPr>
        <w:spacing w:after="0" w:line="240" w:lineRule="auto"/>
        <w:ind w:firstLine="709"/>
        <w:jc w:val="both"/>
        <w:rPr>
          <w:b/>
          <w:sz w:val="26"/>
          <w:szCs w:val="26"/>
        </w:rPr>
      </w:pPr>
    </w:p>
    <w:p w14:paraId="1D8E34F3" w14:textId="77777777" w:rsidR="00B41A0E" w:rsidRPr="00B41A0E" w:rsidRDefault="00B41A0E" w:rsidP="00B41A0E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</w:t>
      </w:r>
      <w:r w:rsidRPr="00B41A0E">
        <w:rPr>
          <w:b/>
          <w:bCs/>
          <w:sz w:val="26"/>
          <w:szCs w:val="26"/>
        </w:rPr>
        <w:t>чебно-тематический план</w:t>
      </w:r>
    </w:p>
    <w:p w14:paraId="606C6089" w14:textId="77777777" w:rsidR="00B41A0E" w:rsidRPr="00B41A0E" w:rsidRDefault="00B41A0E" w:rsidP="00B41A0E">
      <w:pPr>
        <w:spacing w:after="0" w:line="240" w:lineRule="auto"/>
        <w:jc w:val="center"/>
        <w:rPr>
          <w:sz w:val="26"/>
          <w:szCs w:val="26"/>
        </w:rPr>
      </w:pPr>
      <w:r w:rsidRPr="00B41A0E">
        <w:rPr>
          <w:sz w:val="26"/>
          <w:szCs w:val="26"/>
        </w:rPr>
        <w:t>Четвертый год обучения</w:t>
      </w:r>
    </w:p>
    <w:tbl>
      <w:tblPr>
        <w:tblW w:w="1022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890"/>
        <w:gridCol w:w="927"/>
        <w:gridCol w:w="916"/>
        <w:gridCol w:w="857"/>
        <w:gridCol w:w="985"/>
        <w:gridCol w:w="974"/>
      </w:tblGrid>
      <w:tr w:rsidR="00B41A0E" w:rsidRPr="00B41A0E" w14:paraId="0D693EB2" w14:textId="77777777" w:rsidTr="00BD79D5">
        <w:tc>
          <w:tcPr>
            <w:tcW w:w="567" w:type="dxa"/>
            <w:vMerge w:val="restart"/>
            <w:shd w:val="clear" w:color="auto" w:fill="auto"/>
            <w:vAlign w:val="center"/>
          </w:tcPr>
          <w:p w14:paraId="38C04881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№ темы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43AA4372" w14:textId="77777777" w:rsidR="00B41A0E" w:rsidRPr="00B41A0E" w:rsidRDefault="00B41A0E" w:rsidP="00B41A0E">
            <w:pPr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 xml:space="preserve">Содержание </w:t>
            </w:r>
          </w:p>
        </w:tc>
        <w:tc>
          <w:tcPr>
            <w:tcW w:w="2733" w:type="dxa"/>
            <w:gridSpan w:val="3"/>
            <w:shd w:val="clear" w:color="auto" w:fill="auto"/>
            <w:vAlign w:val="center"/>
          </w:tcPr>
          <w:p w14:paraId="75EA4A4C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Количество часов</w:t>
            </w:r>
          </w:p>
          <w:p w14:paraId="3831364D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(1 час в неделю)</w:t>
            </w:r>
          </w:p>
        </w:tc>
        <w:tc>
          <w:tcPr>
            <w:tcW w:w="2816" w:type="dxa"/>
            <w:gridSpan w:val="3"/>
            <w:shd w:val="clear" w:color="auto" w:fill="auto"/>
            <w:vAlign w:val="center"/>
          </w:tcPr>
          <w:p w14:paraId="52FD0901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Количество часов</w:t>
            </w:r>
          </w:p>
          <w:p w14:paraId="504F4DD2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(2 часа в неделю)</w:t>
            </w:r>
          </w:p>
        </w:tc>
      </w:tr>
      <w:tr w:rsidR="00BD79D5" w:rsidRPr="00B41A0E" w14:paraId="56D9D787" w14:textId="77777777" w:rsidTr="00BD79D5">
        <w:tc>
          <w:tcPr>
            <w:tcW w:w="567" w:type="dxa"/>
            <w:vMerge/>
            <w:shd w:val="clear" w:color="auto" w:fill="auto"/>
            <w:vAlign w:val="center"/>
          </w:tcPr>
          <w:p w14:paraId="1996D822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4AEE3CEF" w14:textId="77777777" w:rsidR="00B41A0E" w:rsidRPr="00B41A0E" w:rsidRDefault="00B41A0E" w:rsidP="00B41A0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30A47996" w14:textId="77777777" w:rsidR="00B41A0E" w:rsidRPr="00B41A0E" w:rsidRDefault="00B41A0E" w:rsidP="00B41A0E">
            <w:pPr>
              <w:spacing w:after="0" w:line="240" w:lineRule="auto"/>
              <w:jc w:val="center"/>
            </w:pPr>
            <w:r w:rsidRPr="00B41A0E">
              <w:t>Всего</w:t>
            </w:r>
          </w:p>
          <w:p w14:paraId="30D94463" w14:textId="77777777" w:rsidR="00B41A0E" w:rsidRPr="00B41A0E" w:rsidRDefault="00B41A0E" w:rsidP="00B41A0E">
            <w:pPr>
              <w:spacing w:after="0" w:line="240" w:lineRule="auto"/>
              <w:jc w:val="center"/>
            </w:pPr>
            <w:r w:rsidRPr="00B41A0E">
              <w:t>часов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A215C17" w14:textId="77777777" w:rsidR="00B41A0E" w:rsidRPr="00B41A0E" w:rsidRDefault="00B41A0E" w:rsidP="00B41A0E">
            <w:pPr>
              <w:spacing w:after="0" w:line="240" w:lineRule="auto"/>
              <w:jc w:val="center"/>
            </w:pPr>
            <w:r w:rsidRPr="00B41A0E">
              <w:t>Теория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0CD694D5" w14:textId="1200ACFF" w:rsidR="00B41A0E" w:rsidRPr="00B41A0E" w:rsidRDefault="00B41A0E" w:rsidP="00B41A0E">
            <w:pPr>
              <w:spacing w:after="0" w:line="240" w:lineRule="auto"/>
              <w:jc w:val="center"/>
            </w:pPr>
            <w:proofErr w:type="spellStart"/>
            <w:r w:rsidRPr="00B41A0E">
              <w:t>Практ</w:t>
            </w:r>
            <w:proofErr w:type="spellEnd"/>
            <w:r w:rsidR="00BD79D5">
              <w:t>.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1F1864E1" w14:textId="77777777" w:rsidR="00B41A0E" w:rsidRPr="00B41A0E" w:rsidRDefault="00B41A0E" w:rsidP="00B41A0E">
            <w:pPr>
              <w:spacing w:after="0" w:line="240" w:lineRule="auto"/>
              <w:jc w:val="center"/>
            </w:pPr>
            <w:r w:rsidRPr="00B41A0E">
              <w:t>Всего</w:t>
            </w:r>
          </w:p>
          <w:p w14:paraId="05E2D9BE" w14:textId="77777777" w:rsidR="00B41A0E" w:rsidRPr="00B41A0E" w:rsidRDefault="00B41A0E" w:rsidP="00B41A0E">
            <w:pPr>
              <w:spacing w:after="0" w:line="240" w:lineRule="auto"/>
              <w:jc w:val="center"/>
            </w:pPr>
            <w:r w:rsidRPr="00B41A0E">
              <w:t>часов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AC804DE" w14:textId="77777777" w:rsidR="00B41A0E" w:rsidRPr="00B41A0E" w:rsidRDefault="00B41A0E" w:rsidP="00B41A0E">
            <w:pPr>
              <w:spacing w:after="0" w:line="240" w:lineRule="auto"/>
              <w:jc w:val="center"/>
            </w:pPr>
            <w:r w:rsidRPr="00B41A0E">
              <w:t>Теория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166FB75B" w14:textId="22B374D8" w:rsidR="00B41A0E" w:rsidRPr="00B41A0E" w:rsidRDefault="00B41A0E" w:rsidP="00B41A0E">
            <w:pPr>
              <w:spacing w:after="0" w:line="240" w:lineRule="auto"/>
              <w:jc w:val="center"/>
            </w:pPr>
            <w:proofErr w:type="spellStart"/>
            <w:r w:rsidRPr="00B41A0E">
              <w:t>Практ</w:t>
            </w:r>
            <w:proofErr w:type="spellEnd"/>
            <w:r w:rsidR="00BD79D5">
              <w:t>.</w:t>
            </w:r>
          </w:p>
        </w:tc>
      </w:tr>
      <w:tr w:rsidR="00BD79D5" w:rsidRPr="00B41A0E" w14:paraId="1FD7768B" w14:textId="77777777" w:rsidTr="00BD79D5">
        <w:trPr>
          <w:trHeight w:val="484"/>
        </w:trPr>
        <w:tc>
          <w:tcPr>
            <w:tcW w:w="567" w:type="dxa"/>
            <w:shd w:val="clear" w:color="auto" w:fill="auto"/>
            <w:vAlign w:val="center"/>
          </w:tcPr>
          <w:p w14:paraId="7E2E3C18" w14:textId="77777777" w:rsidR="00B41A0E" w:rsidRPr="00B41A0E" w:rsidRDefault="00B41A0E" w:rsidP="00B41A0E">
            <w:pPr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EC44DB1" w14:textId="77777777" w:rsidR="00B41A0E" w:rsidRPr="00B41A0E" w:rsidRDefault="00B41A0E" w:rsidP="00B41A0E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Связка, двойной удар. Отвлечение и завлечение. Борьба за центр. Решение задач, этюдов, типовых позиций. Анализ типовых позиций и сыгранных партий. Шахматный кодекс ФИДЕ. Шахматный практикум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BE56B92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10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B5CABF0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2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7D3CDF3D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8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234D2B30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27E8602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3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2AE7F60F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17</w:t>
            </w:r>
          </w:p>
        </w:tc>
      </w:tr>
      <w:tr w:rsidR="00BD79D5" w:rsidRPr="00B41A0E" w14:paraId="5AE33E5E" w14:textId="77777777" w:rsidTr="00BD79D5">
        <w:trPr>
          <w:trHeight w:val="421"/>
        </w:trPr>
        <w:tc>
          <w:tcPr>
            <w:tcW w:w="567" w:type="dxa"/>
            <w:shd w:val="clear" w:color="auto" w:fill="auto"/>
            <w:vAlign w:val="center"/>
          </w:tcPr>
          <w:p w14:paraId="27EB64DA" w14:textId="77777777" w:rsidR="00B41A0E" w:rsidRPr="00B41A0E" w:rsidRDefault="00B41A0E" w:rsidP="00B41A0E">
            <w:pPr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C88B512" w14:textId="77777777" w:rsidR="00B41A0E" w:rsidRPr="00B41A0E" w:rsidRDefault="00B41A0E" w:rsidP="00B41A0E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Комбинация. Понятие о комбинации. Комбинации и различные комбинационные ловушки в дебюте. Комбинации в миттельшпиле. Патовые комбинации. Коневые и пешечные вилки. Спертый мат. Отвлечение и связка. Связка по горизонтали. Связка по вертикали. Связка по диагонали. Сочетание разных идей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3973E04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9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C330E6D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2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1DBD1F86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7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7B6F2CCC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18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3167522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3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3F989043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15</w:t>
            </w:r>
          </w:p>
        </w:tc>
      </w:tr>
      <w:tr w:rsidR="00BD79D5" w:rsidRPr="00B41A0E" w14:paraId="0F8F29B0" w14:textId="77777777" w:rsidTr="00BD79D5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14:paraId="5ADC88CB" w14:textId="77777777" w:rsidR="00B41A0E" w:rsidRPr="00B41A0E" w:rsidRDefault="00B41A0E" w:rsidP="00B41A0E">
            <w:pPr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978BC1F" w14:textId="77777777" w:rsidR="00B41A0E" w:rsidRPr="00B41A0E" w:rsidRDefault="00B41A0E" w:rsidP="00B41A0E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 xml:space="preserve">Эвакуация короля. Упрощение позиции и выгодный переход в эндшпиль 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7D5CC14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3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002D470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1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779C96DD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2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4D5495BE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6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10184CC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2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725059BA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4</w:t>
            </w:r>
          </w:p>
        </w:tc>
      </w:tr>
      <w:tr w:rsidR="00BD79D5" w:rsidRPr="00B41A0E" w14:paraId="6D4F9524" w14:textId="77777777" w:rsidTr="00BD79D5">
        <w:trPr>
          <w:trHeight w:val="404"/>
        </w:trPr>
        <w:tc>
          <w:tcPr>
            <w:tcW w:w="567" w:type="dxa"/>
            <w:shd w:val="clear" w:color="auto" w:fill="auto"/>
            <w:vAlign w:val="center"/>
          </w:tcPr>
          <w:p w14:paraId="023EF4D2" w14:textId="77777777" w:rsidR="00B41A0E" w:rsidRPr="00B41A0E" w:rsidRDefault="00B41A0E" w:rsidP="00B41A0E">
            <w:pPr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442D263" w14:textId="77777777" w:rsidR="00B41A0E" w:rsidRPr="00B41A0E" w:rsidRDefault="00B41A0E" w:rsidP="00B41A0E">
            <w:pPr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Методы шахматной борьбы. Атака. Атака на короля в центре. Атака при рокировке. Атака в центре и на ферзевом фланге. Пассивная защита. Активная защита. Тактические удары. Контратака. Контрудар в центре. Лучшая защита - нападение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28DFF5A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9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C89F2F1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1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4339D9D2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8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1D663810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18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581916E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2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06B51E14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16</w:t>
            </w:r>
          </w:p>
        </w:tc>
      </w:tr>
      <w:tr w:rsidR="00BD79D5" w:rsidRPr="00B41A0E" w14:paraId="2B0C424A" w14:textId="77777777" w:rsidTr="00BD79D5">
        <w:trPr>
          <w:trHeight w:val="410"/>
        </w:trPr>
        <w:tc>
          <w:tcPr>
            <w:tcW w:w="567" w:type="dxa"/>
            <w:shd w:val="clear" w:color="auto" w:fill="auto"/>
            <w:vAlign w:val="center"/>
          </w:tcPr>
          <w:p w14:paraId="211988E8" w14:textId="77777777" w:rsidR="00B41A0E" w:rsidRPr="00B41A0E" w:rsidRDefault="00B41A0E" w:rsidP="00B41A0E">
            <w:pPr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BA5E573" w14:textId="77777777" w:rsidR="00B41A0E" w:rsidRPr="00B41A0E" w:rsidRDefault="00B41A0E" w:rsidP="00B41A0E">
            <w:pPr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Конкурсы по решению задач, этюдов. Анализ типовых позиций, сыгранных партий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6605D52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4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9E8E609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06CDB98B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4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1D53CDE8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8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30F10E7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64083CAA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8</w:t>
            </w:r>
          </w:p>
        </w:tc>
      </w:tr>
      <w:tr w:rsidR="00BD79D5" w:rsidRPr="00B41A0E" w14:paraId="5FA66A7F" w14:textId="77777777" w:rsidTr="00BD79D5">
        <w:trPr>
          <w:trHeight w:val="408"/>
        </w:trPr>
        <w:tc>
          <w:tcPr>
            <w:tcW w:w="567" w:type="dxa"/>
            <w:shd w:val="clear" w:color="auto" w:fill="auto"/>
            <w:vAlign w:val="center"/>
          </w:tcPr>
          <w:p w14:paraId="1057E661" w14:textId="77777777" w:rsidR="00B41A0E" w:rsidRPr="00B41A0E" w:rsidRDefault="00B41A0E" w:rsidP="00B41A0E">
            <w:pPr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72DD462" w14:textId="77777777" w:rsidR="00B41A0E" w:rsidRPr="00B41A0E" w:rsidRDefault="00B41A0E" w:rsidP="00B41A0E">
            <w:pPr>
              <w:spacing w:after="0" w:line="240" w:lineRule="auto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Итоговое занятие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4396F78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A762D74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62BA9354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1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2AB2F5B4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2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E88BB5B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4E88580B" w14:textId="77777777" w:rsidR="00B41A0E" w:rsidRPr="00B41A0E" w:rsidRDefault="00B41A0E" w:rsidP="00B41A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1A0E">
              <w:rPr>
                <w:sz w:val="26"/>
                <w:szCs w:val="26"/>
              </w:rPr>
              <w:t>2</w:t>
            </w:r>
          </w:p>
        </w:tc>
      </w:tr>
      <w:tr w:rsidR="00B41A0E" w:rsidRPr="00B41A0E" w14:paraId="2DA6EA26" w14:textId="77777777" w:rsidTr="00BD79D5">
        <w:trPr>
          <w:trHeight w:val="414"/>
        </w:trPr>
        <w:tc>
          <w:tcPr>
            <w:tcW w:w="4678" w:type="dxa"/>
            <w:gridSpan w:val="2"/>
            <w:shd w:val="clear" w:color="auto" w:fill="auto"/>
            <w:vAlign w:val="center"/>
          </w:tcPr>
          <w:p w14:paraId="0E507570" w14:textId="77777777" w:rsidR="00B41A0E" w:rsidRPr="00B41A0E" w:rsidRDefault="00B41A0E" w:rsidP="00B41A0E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B41A0E">
              <w:rPr>
                <w:b/>
                <w:sz w:val="26"/>
                <w:szCs w:val="26"/>
              </w:rPr>
              <w:t xml:space="preserve">                               Всего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FB6015C" w14:textId="77777777" w:rsidR="00B41A0E" w:rsidRPr="00B41A0E" w:rsidRDefault="00B41A0E" w:rsidP="00B41A0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41A0E"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45EFEB0" w14:textId="77777777" w:rsidR="00B41A0E" w:rsidRPr="00B41A0E" w:rsidRDefault="00B41A0E" w:rsidP="00B41A0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41A0E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0B5D7EBB" w14:textId="77777777" w:rsidR="00B41A0E" w:rsidRPr="00B41A0E" w:rsidRDefault="00B41A0E" w:rsidP="00B41A0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41A0E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1CD388C7" w14:textId="77777777" w:rsidR="00B41A0E" w:rsidRPr="00B41A0E" w:rsidRDefault="00B41A0E" w:rsidP="00B41A0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41A0E">
              <w:rPr>
                <w:b/>
                <w:sz w:val="26"/>
                <w:szCs w:val="26"/>
              </w:rPr>
              <w:t>72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A3300A6" w14:textId="77777777" w:rsidR="00B41A0E" w:rsidRPr="00B41A0E" w:rsidRDefault="00B41A0E" w:rsidP="00B41A0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41A0E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11ACCFA7" w14:textId="77777777" w:rsidR="00B41A0E" w:rsidRPr="00B41A0E" w:rsidRDefault="00B41A0E" w:rsidP="00B41A0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41A0E">
              <w:rPr>
                <w:b/>
                <w:sz w:val="26"/>
                <w:szCs w:val="26"/>
              </w:rPr>
              <w:t>62</w:t>
            </w:r>
          </w:p>
        </w:tc>
      </w:tr>
    </w:tbl>
    <w:p w14:paraId="77717B49" w14:textId="77777777" w:rsidR="00B41A0E" w:rsidRPr="00B41A0E" w:rsidRDefault="00B41A0E" w:rsidP="00B41A0E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53A35620" w14:textId="50C35084" w:rsidR="002A5C6E" w:rsidRPr="003E32D3" w:rsidRDefault="003E32D3" w:rsidP="002A5C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3E32D3">
        <w:rPr>
          <w:rFonts w:eastAsia="Times New Roman"/>
          <w:b/>
          <w:color w:val="000000"/>
          <w:sz w:val="26"/>
          <w:szCs w:val="26"/>
          <w:lang w:eastAsia="ru-RU"/>
        </w:rPr>
        <w:t>Ожидаемые результаты освоения программы</w:t>
      </w:r>
    </w:p>
    <w:p w14:paraId="6AF74664" w14:textId="77777777" w:rsidR="00B41A0E" w:rsidRPr="00B41A0E" w:rsidRDefault="00B41A0E" w:rsidP="00B41A0E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7" w:name="ddcedc9b1f4fefbcedea44895415206e481465cf"/>
      <w:bookmarkStart w:id="8" w:name="3"/>
      <w:bookmarkEnd w:id="7"/>
      <w:bookmarkEnd w:id="8"/>
      <w:r w:rsidRPr="00B41A0E">
        <w:rPr>
          <w:rFonts w:eastAsia="Times New Roman"/>
          <w:color w:val="000000"/>
          <w:sz w:val="26"/>
          <w:szCs w:val="26"/>
          <w:lang w:eastAsia="ru-RU"/>
        </w:rPr>
        <w:t xml:space="preserve">В результате освоения программы учащиеся должны: повысить уровень своего личностного и социального развития; развить коммуникативные способности, инициативность, самостоятельность; повысить уровень развития двигательных способностей и физической подготовленности; освоить теоретические знания как основу здорового образа жизни; правила игры и правила соревнований. </w:t>
      </w:r>
    </w:p>
    <w:p w14:paraId="2B546A9B" w14:textId="77777777" w:rsidR="00B41A0E" w:rsidRPr="00B41A0E" w:rsidRDefault="00B41A0E" w:rsidP="00B41A0E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BD79D5">
        <w:rPr>
          <w:rFonts w:eastAsia="Times New Roman"/>
          <w:color w:val="000000"/>
          <w:sz w:val="26"/>
          <w:szCs w:val="26"/>
          <w:u w:val="single"/>
          <w:lang w:eastAsia="ru-RU"/>
        </w:rPr>
        <w:t>К концу первого года обучения учащиеся должны знать</w:t>
      </w:r>
      <w:r w:rsidRPr="00B41A0E">
        <w:rPr>
          <w:rFonts w:eastAsia="Times New Roman"/>
          <w:color w:val="000000"/>
          <w:sz w:val="26"/>
          <w:szCs w:val="26"/>
          <w:lang w:eastAsia="ru-RU"/>
        </w:rPr>
        <w:t>:</w:t>
      </w:r>
    </w:p>
    <w:p w14:paraId="608A94F2" w14:textId="589633BA" w:rsidR="00B41A0E" w:rsidRPr="00B41A0E" w:rsidRDefault="00B41A0E" w:rsidP="00B41A0E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B41A0E">
        <w:rPr>
          <w:rFonts w:eastAsia="Times New Roman"/>
          <w:color w:val="000000"/>
          <w:sz w:val="26"/>
          <w:szCs w:val="26"/>
          <w:lang w:eastAsia="ru-RU"/>
        </w:rPr>
        <w:t>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ничья;</w:t>
      </w:r>
    </w:p>
    <w:p w14:paraId="3F81038C" w14:textId="06B2E2A0" w:rsidR="00B41A0E" w:rsidRPr="00B41A0E" w:rsidRDefault="00B41A0E" w:rsidP="00B41A0E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B41A0E">
        <w:rPr>
          <w:rFonts w:eastAsia="Times New Roman"/>
          <w:color w:val="000000"/>
          <w:sz w:val="26"/>
          <w:szCs w:val="26"/>
          <w:lang w:eastAsia="ru-RU"/>
        </w:rPr>
        <w:t>названия шахматных фигур: ладья, слон, ферзь, конь, пешка, король;</w:t>
      </w:r>
    </w:p>
    <w:p w14:paraId="5371E075" w14:textId="5B132960" w:rsidR="00B41A0E" w:rsidRPr="00B41A0E" w:rsidRDefault="00B41A0E" w:rsidP="00B41A0E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B41A0E">
        <w:rPr>
          <w:rFonts w:eastAsia="Times New Roman"/>
          <w:color w:val="000000"/>
          <w:sz w:val="26"/>
          <w:szCs w:val="26"/>
          <w:lang w:eastAsia="ru-RU"/>
        </w:rPr>
        <w:t>правила хода и взятия каждой фигуры.</w:t>
      </w:r>
    </w:p>
    <w:p w14:paraId="52BCD719" w14:textId="77777777" w:rsidR="00B41A0E" w:rsidRPr="00B41A0E" w:rsidRDefault="00B41A0E" w:rsidP="00B41A0E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BD79D5">
        <w:rPr>
          <w:rFonts w:eastAsia="Times New Roman"/>
          <w:color w:val="000000"/>
          <w:sz w:val="26"/>
          <w:szCs w:val="26"/>
          <w:u w:val="single"/>
          <w:lang w:eastAsia="ru-RU"/>
        </w:rPr>
        <w:t>К концу первого года обучения учащиеся должны уметь</w:t>
      </w:r>
      <w:r w:rsidRPr="00B41A0E">
        <w:rPr>
          <w:rFonts w:eastAsia="Times New Roman"/>
          <w:color w:val="000000"/>
          <w:sz w:val="26"/>
          <w:szCs w:val="26"/>
          <w:lang w:eastAsia="ru-RU"/>
        </w:rPr>
        <w:t>:</w:t>
      </w:r>
    </w:p>
    <w:p w14:paraId="3194B7D2" w14:textId="3D1CFCF7" w:rsidR="00B41A0E" w:rsidRPr="00B41A0E" w:rsidRDefault="00B41A0E" w:rsidP="00B41A0E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B41A0E">
        <w:rPr>
          <w:rFonts w:eastAsia="Times New Roman"/>
          <w:color w:val="000000"/>
          <w:sz w:val="26"/>
          <w:szCs w:val="26"/>
          <w:lang w:eastAsia="ru-RU"/>
        </w:rPr>
        <w:t>ориентироваться на шахматной доске;</w:t>
      </w:r>
    </w:p>
    <w:p w14:paraId="315CAFAF" w14:textId="45F07956" w:rsidR="00B41A0E" w:rsidRPr="00B41A0E" w:rsidRDefault="00B41A0E" w:rsidP="00B41A0E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B41A0E">
        <w:rPr>
          <w:rFonts w:eastAsia="Times New Roman"/>
          <w:color w:val="000000"/>
          <w:sz w:val="26"/>
          <w:szCs w:val="26"/>
          <w:lang w:eastAsia="ru-RU"/>
        </w:rPr>
        <w:t>играть каждой фигурой в отдельности и в совокупности с другими фигурами без нарушений правил шахматного кодекса;</w:t>
      </w:r>
    </w:p>
    <w:p w14:paraId="4BCC8F7C" w14:textId="7F22E6BB" w:rsidR="00B41A0E" w:rsidRPr="00B41A0E" w:rsidRDefault="00B41A0E" w:rsidP="00B41A0E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B41A0E">
        <w:rPr>
          <w:rFonts w:eastAsia="Times New Roman"/>
          <w:color w:val="000000"/>
          <w:sz w:val="26"/>
          <w:szCs w:val="26"/>
          <w:lang w:eastAsia="ru-RU"/>
        </w:rPr>
        <w:t>правильно помещать шахматную доску между партнерами;</w:t>
      </w:r>
    </w:p>
    <w:p w14:paraId="01A969C2" w14:textId="3D31F592" w:rsidR="00B41A0E" w:rsidRPr="00B41A0E" w:rsidRDefault="00B41A0E" w:rsidP="00B41A0E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B41A0E">
        <w:rPr>
          <w:rFonts w:eastAsia="Times New Roman"/>
          <w:color w:val="000000"/>
          <w:sz w:val="26"/>
          <w:szCs w:val="26"/>
          <w:lang w:eastAsia="ru-RU"/>
        </w:rPr>
        <w:t>правильно расставлять фигуры перед игрой;</w:t>
      </w:r>
    </w:p>
    <w:p w14:paraId="5B4AE58E" w14:textId="559F8E23" w:rsidR="00B41A0E" w:rsidRPr="00B41A0E" w:rsidRDefault="00B41A0E" w:rsidP="00B41A0E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B41A0E">
        <w:rPr>
          <w:rFonts w:eastAsia="Times New Roman"/>
          <w:color w:val="000000"/>
          <w:sz w:val="26"/>
          <w:szCs w:val="26"/>
          <w:lang w:eastAsia="ru-RU"/>
        </w:rPr>
        <w:t>различать горизонталь, вертикаль, диагональ;</w:t>
      </w:r>
    </w:p>
    <w:p w14:paraId="63556DA0" w14:textId="18950CEF" w:rsidR="00B41A0E" w:rsidRPr="00B41A0E" w:rsidRDefault="00B41A0E" w:rsidP="00B41A0E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B41A0E">
        <w:rPr>
          <w:rFonts w:eastAsia="Times New Roman"/>
          <w:color w:val="000000"/>
          <w:sz w:val="26"/>
          <w:szCs w:val="26"/>
          <w:lang w:eastAsia="ru-RU"/>
        </w:rPr>
        <w:t>рокировать;</w:t>
      </w:r>
    </w:p>
    <w:p w14:paraId="5F5B6DC9" w14:textId="7A833805" w:rsidR="00B41A0E" w:rsidRPr="00B41A0E" w:rsidRDefault="00B41A0E" w:rsidP="00B41A0E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B41A0E">
        <w:rPr>
          <w:rFonts w:eastAsia="Times New Roman"/>
          <w:color w:val="000000"/>
          <w:sz w:val="26"/>
          <w:szCs w:val="26"/>
          <w:lang w:eastAsia="ru-RU"/>
        </w:rPr>
        <w:t>объявлять шах;</w:t>
      </w:r>
    </w:p>
    <w:p w14:paraId="518FAFFB" w14:textId="52CE8ADB" w:rsidR="00B41A0E" w:rsidRPr="00B41A0E" w:rsidRDefault="00B41A0E" w:rsidP="00B41A0E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B41A0E">
        <w:rPr>
          <w:rFonts w:eastAsia="Times New Roman"/>
          <w:color w:val="000000"/>
          <w:sz w:val="26"/>
          <w:szCs w:val="26"/>
          <w:lang w:eastAsia="ru-RU"/>
        </w:rPr>
        <w:t>ставить мат;</w:t>
      </w:r>
    </w:p>
    <w:p w14:paraId="105F029C" w14:textId="3988E390" w:rsidR="00B41A0E" w:rsidRPr="00B41A0E" w:rsidRDefault="00B41A0E" w:rsidP="00B41A0E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B41A0E">
        <w:rPr>
          <w:rFonts w:eastAsia="Times New Roman"/>
          <w:color w:val="000000"/>
          <w:sz w:val="26"/>
          <w:szCs w:val="26"/>
          <w:lang w:eastAsia="ru-RU"/>
        </w:rPr>
        <w:t>решать элементарные задачи на мат в один ход.</w:t>
      </w:r>
    </w:p>
    <w:p w14:paraId="27F3C6A8" w14:textId="77777777" w:rsidR="00B41A0E" w:rsidRPr="00B41A0E" w:rsidRDefault="00B41A0E" w:rsidP="00B41A0E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A123B3">
        <w:rPr>
          <w:rFonts w:eastAsia="Times New Roman"/>
          <w:color w:val="000000"/>
          <w:sz w:val="26"/>
          <w:szCs w:val="26"/>
          <w:u w:val="single"/>
          <w:lang w:eastAsia="ru-RU"/>
        </w:rPr>
        <w:t>К концу второго года обучения учащиеся должны знать</w:t>
      </w:r>
      <w:r w:rsidRPr="00B41A0E">
        <w:rPr>
          <w:rFonts w:eastAsia="Times New Roman"/>
          <w:color w:val="000000"/>
          <w:sz w:val="26"/>
          <w:szCs w:val="26"/>
          <w:lang w:eastAsia="ru-RU"/>
        </w:rPr>
        <w:t>:</w:t>
      </w:r>
    </w:p>
    <w:p w14:paraId="4E18E669" w14:textId="297317F1" w:rsidR="00B41A0E" w:rsidRPr="00B41A0E" w:rsidRDefault="00B41A0E" w:rsidP="00B41A0E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B41A0E">
        <w:rPr>
          <w:rFonts w:eastAsia="Times New Roman"/>
          <w:color w:val="000000"/>
          <w:sz w:val="26"/>
          <w:szCs w:val="26"/>
          <w:lang w:eastAsia="ru-RU"/>
        </w:rPr>
        <w:t>принципы игры в дебюте;</w:t>
      </w:r>
    </w:p>
    <w:p w14:paraId="2C4C19A5" w14:textId="6810AFBD" w:rsidR="00B41A0E" w:rsidRPr="00B41A0E" w:rsidRDefault="00B41A0E" w:rsidP="00B41A0E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B41A0E">
        <w:rPr>
          <w:rFonts w:eastAsia="Times New Roman"/>
          <w:color w:val="000000"/>
          <w:sz w:val="26"/>
          <w:szCs w:val="26"/>
          <w:lang w:eastAsia="ru-RU"/>
        </w:rPr>
        <w:t>основные тактические приемы;</w:t>
      </w:r>
    </w:p>
    <w:p w14:paraId="7E809E10" w14:textId="2E8FF02A" w:rsidR="00B41A0E" w:rsidRPr="00B41A0E" w:rsidRDefault="00B41A0E" w:rsidP="00B41A0E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B41A0E">
        <w:rPr>
          <w:rFonts w:eastAsia="Times New Roman"/>
          <w:color w:val="000000"/>
          <w:sz w:val="26"/>
          <w:szCs w:val="26"/>
          <w:lang w:eastAsia="ru-RU"/>
        </w:rPr>
        <w:t>что означают термин – дебют;</w:t>
      </w:r>
    </w:p>
    <w:p w14:paraId="273CC4D3" w14:textId="271906E9" w:rsidR="00B41A0E" w:rsidRPr="00B41A0E" w:rsidRDefault="00B41A0E" w:rsidP="00B41A0E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B41A0E">
        <w:rPr>
          <w:rFonts w:eastAsia="Times New Roman"/>
          <w:color w:val="000000"/>
          <w:sz w:val="26"/>
          <w:szCs w:val="26"/>
          <w:lang w:eastAsia="ru-RU"/>
        </w:rPr>
        <w:t>что такое эндшпиль.</w:t>
      </w:r>
    </w:p>
    <w:p w14:paraId="6157939D" w14:textId="208BEDC2" w:rsidR="00B41A0E" w:rsidRPr="00B41A0E" w:rsidRDefault="00B41A0E" w:rsidP="00B41A0E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A123B3">
        <w:rPr>
          <w:rFonts w:eastAsia="Times New Roman"/>
          <w:color w:val="000000"/>
          <w:sz w:val="26"/>
          <w:szCs w:val="26"/>
          <w:u w:val="single"/>
          <w:lang w:eastAsia="ru-RU"/>
        </w:rPr>
        <w:t xml:space="preserve">К концу </w:t>
      </w:r>
      <w:r w:rsidR="00A123B3">
        <w:rPr>
          <w:rFonts w:eastAsia="Times New Roman"/>
          <w:color w:val="000000"/>
          <w:sz w:val="26"/>
          <w:szCs w:val="26"/>
          <w:u w:val="single"/>
          <w:lang w:eastAsia="ru-RU"/>
        </w:rPr>
        <w:t>второго</w:t>
      </w:r>
      <w:r w:rsidRPr="00A123B3">
        <w:rPr>
          <w:rFonts w:eastAsia="Times New Roman"/>
          <w:color w:val="000000"/>
          <w:sz w:val="26"/>
          <w:szCs w:val="26"/>
          <w:u w:val="single"/>
          <w:lang w:eastAsia="ru-RU"/>
        </w:rPr>
        <w:t xml:space="preserve"> года обучения учащиеся должны уметь</w:t>
      </w:r>
      <w:r w:rsidRPr="00B41A0E">
        <w:rPr>
          <w:rFonts w:eastAsia="Times New Roman"/>
          <w:color w:val="000000"/>
          <w:sz w:val="26"/>
          <w:szCs w:val="26"/>
          <w:lang w:eastAsia="ru-RU"/>
        </w:rPr>
        <w:t>:</w:t>
      </w:r>
    </w:p>
    <w:p w14:paraId="77C6DA61" w14:textId="33B1A9C1" w:rsidR="00B41A0E" w:rsidRPr="00B41A0E" w:rsidRDefault="00B41A0E" w:rsidP="00B41A0E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B41A0E">
        <w:rPr>
          <w:rFonts w:eastAsia="Times New Roman"/>
          <w:color w:val="000000"/>
          <w:sz w:val="26"/>
          <w:szCs w:val="26"/>
          <w:lang w:eastAsia="ru-RU"/>
        </w:rPr>
        <w:t>грамотно располагать шахматные фигуры в дебюте;</w:t>
      </w:r>
    </w:p>
    <w:p w14:paraId="22B4AE1B" w14:textId="0032AE9B" w:rsidR="00B41A0E" w:rsidRPr="00B41A0E" w:rsidRDefault="00B41A0E" w:rsidP="00B41A0E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B41A0E">
        <w:rPr>
          <w:rFonts w:eastAsia="Times New Roman"/>
          <w:color w:val="000000"/>
          <w:sz w:val="26"/>
          <w:szCs w:val="26"/>
          <w:lang w:eastAsia="ru-RU"/>
        </w:rPr>
        <w:t>точно разыгрывать простейшие окончания.</w:t>
      </w:r>
    </w:p>
    <w:p w14:paraId="088806D2" w14:textId="31504010" w:rsidR="00B41A0E" w:rsidRPr="00A123B3" w:rsidRDefault="00BD79D5" w:rsidP="00B41A0E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u w:val="single"/>
          <w:lang w:eastAsia="ru-RU"/>
        </w:rPr>
      </w:pPr>
      <w:r w:rsidRPr="00A123B3">
        <w:rPr>
          <w:rFonts w:eastAsia="Times New Roman"/>
          <w:color w:val="000000"/>
          <w:sz w:val="26"/>
          <w:szCs w:val="26"/>
          <w:u w:val="single"/>
          <w:lang w:eastAsia="ru-RU"/>
        </w:rPr>
        <w:t>К</w:t>
      </w:r>
      <w:r w:rsidR="00B41A0E" w:rsidRPr="00A123B3">
        <w:rPr>
          <w:rFonts w:eastAsia="Times New Roman"/>
          <w:color w:val="000000"/>
          <w:sz w:val="26"/>
          <w:szCs w:val="26"/>
          <w:u w:val="single"/>
          <w:lang w:eastAsia="ru-RU"/>
        </w:rPr>
        <w:t xml:space="preserve"> концу третьего года обучения учащиеся должны знать:</w:t>
      </w:r>
    </w:p>
    <w:p w14:paraId="657A64ED" w14:textId="6A7159A8" w:rsidR="00B41A0E" w:rsidRPr="00B41A0E" w:rsidRDefault="00B41A0E" w:rsidP="00B41A0E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B41A0E">
        <w:rPr>
          <w:rFonts w:eastAsia="Times New Roman"/>
          <w:color w:val="000000"/>
          <w:sz w:val="26"/>
          <w:szCs w:val="26"/>
          <w:lang w:eastAsia="ru-RU"/>
        </w:rPr>
        <w:t>законы эндшпиля;</w:t>
      </w:r>
    </w:p>
    <w:p w14:paraId="237ED29C" w14:textId="4900245E" w:rsidR="00B41A0E" w:rsidRPr="00B41A0E" w:rsidRDefault="00B41A0E" w:rsidP="00B41A0E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B41A0E">
        <w:rPr>
          <w:rFonts w:eastAsia="Times New Roman"/>
          <w:color w:val="000000"/>
          <w:sz w:val="26"/>
          <w:szCs w:val="26"/>
          <w:lang w:eastAsia="ru-RU"/>
        </w:rPr>
        <w:t>тактику «Матовая сеть»;</w:t>
      </w:r>
    </w:p>
    <w:p w14:paraId="53625D79" w14:textId="3D0E7C99" w:rsidR="00B41A0E" w:rsidRPr="00A123B3" w:rsidRDefault="00B41A0E" w:rsidP="00B41A0E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u w:val="single"/>
          <w:lang w:eastAsia="ru-RU"/>
        </w:rPr>
      </w:pPr>
      <w:r w:rsidRPr="00A123B3">
        <w:rPr>
          <w:rFonts w:eastAsia="Times New Roman"/>
          <w:color w:val="000000"/>
          <w:sz w:val="26"/>
          <w:szCs w:val="26"/>
          <w:lang w:eastAsia="ru-RU"/>
        </w:rPr>
        <w:t>основные понятия о комбинации и жертве</w:t>
      </w:r>
      <w:r w:rsidRPr="00A123B3">
        <w:rPr>
          <w:rFonts w:eastAsia="Times New Roman"/>
          <w:color w:val="000000"/>
          <w:sz w:val="26"/>
          <w:szCs w:val="26"/>
          <w:u w:val="single"/>
          <w:lang w:eastAsia="ru-RU"/>
        </w:rPr>
        <w:t>.</w:t>
      </w:r>
    </w:p>
    <w:p w14:paraId="7FA8CAA3" w14:textId="77777777" w:rsidR="00B41A0E" w:rsidRPr="00A123B3" w:rsidRDefault="00B41A0E" w:rsidP="00B41A0E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u w:val="single"/>
          <w:lang w:eastAsia="ru-RU"/>
        </w:rPr>
      </w:pPr>
      <w:r w:rsidRPr="00A123B3">
        <w:rPr>
          <w:rFonts w:eastAsia="Times New Roman"/>
          <w:color w:val="000000"/>
          <w:sz w:val="26"/>
          <w:szCs w:val="26"/>
          <w:u w:val="single"/>
          <w:lang w:eastAsia="ru-RU"/>
        </w:rPr>
        <w:t>К концу третьего года обучения учащиеся должны уметь:</w:t>
      </w:r>
    </w:p>
    <w:p w14:paraId="0972CDB3" w14:textId="6AFF3A02" w:rsidR="00B41A0E" w:rsidRPr="00B41A0E" w:rsidRDefault="00B41A0E" w:rsidP="00B41A0E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B41A0E">
        <w:rPr>
          <w:rFonts w:eastAsia="Times New Roman"/>
          <w:color w:val="000000"/>
          <w:sz w:val="26"/>
          <w:szCs w:val="26"/>
          <w:lang w:eastAsia="ru-RU"/>
        </w:rPr>
        <w:t>уметь решать шахматные задачи, этюды;</w:t>
      </w:r>
    </w:p>
    <w:p w14:paraId="1449F085" w14:textId="1EB1A024" w:rsidR="00B41A0E" w:rsidRPr="00B41A0E" w:rsidRDefault="00B41A0E" w:rsidP="00B41A0E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B41A0E">
        <w:rPr>
          <w:rFonts w:eastAsia="Times New Roman"/>
          <w:color w:val="000000"/>
          <w:sz w:val="26"/>
          <w:szCs w:val="26"/>
          <w:lang w:eastAsia="ru-RU"/>
        </w:rPr>
        <w:t>осуществлять переходы в эндшпиль.</w:t>
      </w:r>
    </w:p>
    <w:p w14:paraId="739CE366" w14:textId="3F737362" w:rsidR="00B41A0E" w:rsidRPr="00A123B3" w:rsidRDefault="00BD79D5" w:rsidP="00A123B3">
      <w:pPr>
        <w:spacing w:after="0" w:line="240" w:lineRule="auto"/>
        <w:ind w:firstLine="709"/>
        <w:jc w:val="center"/>
        <w:rPr>
          <w:rFonts w:eastAsia="Times New Roman"/>
          <w:color w:val="000000"/>
          <w:sz w:val="26"/>
          <w:szCs w:val="26"/>
          <w:u w:val="single"/>
          <w:lang w:eastAsia="ru-RU"/>
        </w:rPr>
      </w:pPr>
      <w:r w:rsidRPr="00A123B3">
        <w:rPr>
          <w:rFonts w:eastAsia="Times New Roman"/>
          <w:color w:val="000000"/>
          <w:sz w:val="26"/>
          <w:szCs w:val="26"/>
          <w:u w:val="single"/>
          <w:lang w:eastAsia="ru-RU"/>
        </w:rPr>
        <w:t>П</w:t>
      </w:r>
      <w:r w:rsidR="00B41A0E" w:rsidRPr="00A123B3">
        <w:rPr>
          <w:rFonts w:eastAsia="Times New Roman"/>
          <w:color w:val="000000"/>
          <w:sz w:val="26"/>
          <w:szCs w:val="26"/>
          <w:u w:val="single"/>
          <w:lang w:eastAsia="ru-RU"/>
        </w:rPr>
        <w:t>о итогам четвертого года обучения</w:t>
      </w:r>
    </w:p>
    <w:p w14:paraId="64CCAC06" w14:textId="77777777" w:rsidR="00B41A0E" w:rsidRPr="00B41A0E" w:rsidRDefault="00B41A0E" w:rsidP="00B41A0E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B41A0E">
        <w:rPr>
          <w:rFonts w:eastAsia="Times New Roman"/>
          <w:color w:val="000000"/>
          <w:sz w:val="26"/>
          <w:szCs w:val="26"/>
          <w:lang w:eastAsia="ru-RU"/>
        </w:rPr>
        <w:t xml:space="preserve">В сфере личностных универсальных учебных действий будут сформированы внутренняя позиция школьника, адекватная мотивация учебной деятельности, </w:t>
      </w:r>
      <w:r w:rsidRPr="00B41A0E">
        <w:rPr>
          <w:rFonts w:eastAsia="Times New Roman"/>
          <w:color w:val="000000"/>
          <w:sz w:val="26"/>
          <w:szCs w:val="26"/>
          <w:lang w:eastAsia="ru-RU"/>
        </w:rPr>
        <w:lastRenderedPageBreak/>
        <w:t xml:space="preserve">включая учебные и познавательные мотивы, ориентация на моральные нормы и их выполнение, способность к моральной </w:t>
      </w:r>
      <w:proofErr w:type="spellStart"/>
      <w:r w:rsidRPr="00B41A0E">
        <w:rPr>
          <w:rFonts w:eastAsia="Times New Roman"/>
          <w:color w:val="000000"/>
          <w:sz w:val="26"/>
          <w:szCs w:val="26"/>
          <w:lang w:eastAsia="ru-RU"/>
        </w:rPr>
        <w:t>децентрации</w:t>
      </w:r>
      <w:proofErr w:type="spellEnd"/>
      <w:r w:rsidRPr="00B41A0E">
        <w:rPr>
          <w:rFonts w:eastAsia="Times New Roman"/>
          <w:color w:val="000000"/>
          <w:sz w:val="26"/>
          <w:szCs w:val="26"/>
          <w:lang w:eastAsia="ru-RU"/>
        </w:rPr>
        <w:t>.</w:t>
      </w:r>
    </w:p>
    <w:p w14:paraId="1AF058A5" w14:textId="66452379" w:rsidR="00B41A0E" w:rsidRPr="00B41A0E" w:rsidRDefault="00B41A0E" w:rsidP="00B41A0E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B41A0E">
        <w:rPr>
          <w:rFonts w:eastAsia="Times New Roman"/>
          <w:color w:val="000000"/>
          <w:sz w:val="26"/>
          <w:szCs w:val="26"/>
          <w:lang w:eastAsia="ru-RU"/>
        </w:rPr>
        <w:t>Метапредметным результатом изучения программы является формирование следующих универсальных учебных действий:</w:t>
      </w:r>
    </w:p>
    <w:p w14:paraId="11856C17" w14:textId="62B4FC25" w:rsidR="00B41A0E" w:rsidRPr="00B41A0E" w:rsidRDefault="00B41A0E" w:rsidP="00B41A0E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B41A0E">
        <w:rPr>
          <w:rFonts w:eastAsia="Times New Roman"/>
          <w:color w:val="000000"/>
          <w:sz w:val="26"/>
          <w:szCs w:val="26"/>
          <w:lang w:eastAsia="ru-RU"/>
        </w:rPr>
        <w:t>В сфере регулятивных универсальных учебных действий учащиеся овладеют всеми типами учебных действий, включая способность принимать и сохранять учебную цель и задачу, планировать её реализацию, контролировать и оценивать свои действия, вносить соответствующие коррективы в их выполнение.</w:t>
      </w:r>
    </w:p>
    <w:p w14:paraId="46906008" w14:textId="00DC4829" w:rsidR="00B41A0E" w:rsidRPr="00B41A0E" w:rsidRDefault="00B41A0E" w:rsidP="00B41A0E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B41A0E">
        <w:rPr>
          <w:rFonts w:eastAsia="Times New Roman"/>
          <w:color w:val="000000"/>
          <w:sz w:val="26"/>
          <w:szCs w:val="26"/>
          <w:lang w:eastAsia="ru-RU"/>
        </w:rPr>
        <w:t>В сфере познавательных универсальных учебных действий учащиеся научатся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приемы решения задач.</w:t>
      </w:r>
    </w:p>
    <w:p w14:paraId="2BC0FD28" w14:textId="59A5A7DC" w:rsidR="00B41A0E" w:rsidRPr="00B41A0E" w:rsidRDefault="00B41A0E" w:rsidP="00B41A0E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B41A0E">
        <w:rPr>
          <w:rFonts w:eastAsia="Times New Roman"/>
          <w:color w:val="000000"/>
          <w:sz w:val="26"/>
          <w:szCs w:val="26"/>
          <w:lang w:eastAsia="ru-RU"/>
        </w:rPr>
        <w:t>В сфере коммуникативных универсальных учебных действий учащиеся приобретут умение учитывать позицию собеседника, организовывать и осуществлять сотрудничество и кооперацию с учителем и сверстниками, адекватно передавать информацию и отображать предметное содержание и условия деятельности в речи.</w:t>
      </w:r>
    </w:p>
    <w:p w14:paraId="25BCB0BD" w14:textId="14193E91" w:rsidR="00B41A0E" w:rsidRPr="00A123B3" w:rsidRDefault="00B41A0E" w:rsidP="00B41A0E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u w:val="single"/>
          <w:lang w:eastAsia="ru-RU"/>
        </w:rPr>
      </w:pPr>
      <w:r w:rsidRPr="00A123B3">
        <w:rPr>
          <w:rFonts w:eastAsia="Times New Roman"/>
          <w:color w:val="000000"/>
          <w:sz w:val="26"/>
          <w:szCs w:val="26"/>
          <w:u w:val="single"/>
          <w:lang w:eastAsia="ru-RU"/>
        </w:rPr>
        <w:t>Результатом изучения программа должен стать:</w:t>
      </w:r>
    </w:p>
    <w:p w14:paraId="52D507E5" w14:textId="657ED3E1" w:rsidR="00B41A0E" w:rsidRPr="00B41A0E" w:rsidRDefault="00A123B3" w:rsidP="00B41A0E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Р</w:t>
      </w:r>
      <w:r w:rsidR="00B41A0E" w:rsidRPr="00B41A0E">
        <w:rPr>
          <w:rFonts w:eastAsia="Times New Roman"/>
          <w:color w:val="000000"/>
          <w:sz w:val="26"/>
          <w:szCs w:val="26"/>
          <w:lang w:eastAsia="ru-RU"/>
        </w:rPr>
        <w:t>ост личностного, интеллектуального и социального развития ребёнка, развитие коммуникативных способностей, инициативности, толерантности, самостоятельности.</w:t>
      </w:r>
    </w:p>
    <w:p w14:paraId="519CAFBC" w14:textId="29213B90" w:rsidR="00B41A0E" w:rsidRPr="00B41A0E" w:rsidRDefault="00B41A0E" w:rsidP="00B41A0E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B41A0E">
        <w:rPr>
          <w:rFonts w:eastAsia="Times New Roman"/>
          <w:color w:val="000000"/>
          <w:sz w:val="26"/>
          <w:szCs w:val="26"/>
          <w:lang w:eastAsia="ru-RU"/>
        </w:rPr>
        <w:t>Приобретение теоретических знаний и практических навыков в шахматной игре.</w:t>
      </w:r>
    </w:p>
    <w:p w14:paraId="030EAD72" w14:textId="6742045F" w:rsidR="00B41A0E" w:rsidRPr="00B41A0E" w:rsidRDefault="00B41A0E" w:rsidP="00B41A0E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B41A0E">
        <w:rPr>
          <w:rFonts w:eastAsia="Times New Roman"/>
          <w:color w:val="000000"/>
          <w:sz w:val="26"/>
          <w:szCs w:val="26"/>
          <w:lang w:eastAsia="ru-RU"/>
        </w:rPr>
        <w:t>Освоение новых видов деятельности (дидактические игры и задания, игровые упражнения, соревнования).</w:t>
      </w:r>
    </w:p>
    <w:p w14:paraId="3C2BF752" w14:textId="7E1D3BA2" w:rsidR="00EA207F" w:rsidRPr="00747C6B" w:rsidRDefault="00B41A0E" w:rsidP="00B41A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41A0E">
        <w:rPr>
          <w:rFonts w:eastAsia="Times New Roman"/>
          <w:color w:val="000000"/>
          <w:sz w:val="26"/>
          <w:szCs w:val="26"/>
          <w:lang w:eastAsia="ru-RU"/>
        </w:rPr>
        <w:t>Конечным результатом обучения считается умение сыграть по правилам шахматную партию от начала до конца. Это предполагает определенную прочность знаний и умение применять их на практике</w:t>
      </w:r>
      <w:r w:rsidR="00A470E9" w:rsidRPr="00A470E9">
        <w:rPr>
          <w:rFonts w:eastAsia="Times New Roman"/>
          <w:color w:val="000000"/>
          <w:sz w:val="26"/>
          <w:szCs w:val="26"/>
          <w:lang w:eastAsia="ru-RU"/>
        </w:rPr>
        <w:t>.</w:t>
      </w:r>
      <w:r w:rsidR="00EA207F" w:rsidRPr="00747C6B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</w:p>
    <w:p w14:paraId="7DBBDBA1" w14:textId="65E5A800" w:rsidR="00EA207F" w:rsidRPr="003E32D3" w:rsidRDefault="003E32D3" w:rsidP="003E32D3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3E32D3">
        <w:rPr>
          <w:rFonts w:eastAsia="Times New Roman"/>
          <w:b/>
          <w:bCs/>
          <w:color w:val="000000"/>
          <w:sz w:val="26"/>
          <w:szCs w:val="26"/>
          <w:lang w:eastAsia="ru-RU"/>
        </w:rPr>
        <w:t>Литература и информационные ресурсы</w:t>
      </w:r>
    </w:p>
    <w:p w14:paraId="094BD281" w14:textId="4A1DBC6F" w:rsidR="003E32D3" w:rsidRPr="003E32D3" w:rsidRDefault="003E32D3" w:rsidP="00C74114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>1.</w:t>
      </w: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ab/>
        <w:t xml:space="preserve">Кодекс Республики Беларусь об образовании : по состоянию на 1 сент. 2022 г. – Минск : Национальный центр правовой информации Республики Беларусь, 2012. – 512 с. </w:t>
      </w:r>
    </w:p>
    <w:p w14:paraId="3CD74F0B" w14:textId="5C706041" w:rsidR="003E32D3" w:rsidRPr="003E32D3" w:rsidRDefault="003E32D3" w:rsidP="00C74114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>2.</w:t>
      </w: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ab/>
        <w:t xml:space="preserve">«О правилах проведения аттестации учащихся при освоении содержания образовательной программы дополнительного образования детей и молодежи» [Электронный ресурс] : постановление Министерства образования Республики Беларусь, 11.12.2020, № 301 (в ред. постановления Министерства образования Республики Беларусь от 19.09.2022 № 319) // Национальный правовой Интернет-портал Республики Беларусь. – Режим доступа: </w:t>
      </w:r>
      <w:hyperlink r:id="rId7" w:history="1">
        <w:r w:rsidR="00C74114" w:rsidRPr="00207652">
          <w:rPr>
            <w:rStyle w:val="a3"/>
            <w:rFonts w:eastAsia="Times New Roman"/>
            <w:bCs/>
            <w:sz w:val="26"/>
            <w:szCs w:val="26"/>
            <w:lang w:eastAsia="ru-RU"/>
          </w:rPr>
          <w:t>https://pravo.by/document/?guid=12551&amp;p0=W22238828</w:t>
        </w:r>
      </w:hyperlink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 xml:space="preserve">. – Дата доступа: </w:t>
      </w:r>
      <w:r w:rsidR="00C74114">
        <w:rPr>
          <w:rFonts w:eastAsia="Times New Roman"/>
          <w:bCs/>
          <w:color w:val="000000"/>
          <w:sz w:val="26"/>
          <w:szCs w:val="26"/>
          <w:lang w:eastAsia="ru-RU"/>
        </w:rPr>
        <w:t>15.08</w:t>
      </w: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>.2024.</w:t>
      </w:r>
    </w:p>
    <w:p w14:paraId="2B002AF8" w14:textId="19D3EE04" w:rsidR="003E32D3" w:rsidRPr="003E32D3" w:rsidRDefault="003E32D3" w:rsidP="00C74114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>3.</w:t>
      </w: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ab/>
        <w:t xml:space="preserve">«О типовых программах дополнительного образования детей и молодёжи» [Электронный ресурс] : постановление Министерства образования Республики Беларусь, 20.10.2023, №325 // Национальный правовой Интернет-портал Республики Беларусь. – Режим доступа: </w:t>
      </w:r>
      <w:hyperlink r:id="rId8" w:history="1">
        <w:r w:rsidR="00C74114" w:rsidRPr="00207652">
          <w:rPr>
            <w:rStyle w:val="a3"/>
            <w:rFonts w:eastAsia="Times New Roman"/>
            <w:bCs/>
            <w:sz w:val="26"/>
            <w:szCs w:val="26"/>
            <w:lang w:eastAsia="ru-RU"/>
          </w:rPr>
          <w:t>https://pravo.by/document/?guid=12551&amp;p0=W22441011p</w:t>
        </w:r>
      </w:hyperlink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 xml:space="preserve">. – Дата доступа: </w:t>
      </w:r>
      <w:r w:rsidR="00C74114">
        <w:rPr>
          <w:rFonts w:eastAsia="Times New Roman"/>
          <w:bCs/>
          <w:color w:val="000000"/>
          <w:sz w:val="26"/>
          <w:szCs w:val="26"/>
          <w:lang w:eastAsia="ru-RU"/>
        </w:rPr>
        <w:t>15.08</w:t>
      </w: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 xml:space="preserve">.2024. </w:t>
      </w:r>
    </w:p>
    <w:p w14:paraId="407D3AFE" w14:textId="26C4F6D2" w:rsidR="003E32D3" w:rsidRPr="003E32D3" w:rsidRDefault="003E32D3" w:rsidP="00C74114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>4.</w:t>
      </w: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ab/>
        <w:t xml:space="preserve">«Об определении порядка утверждения программ объединений по интересам с повышенным уровнем изучения образовательной области, темы, учебного предмета или учебной дисциплины» [Электронный ресурс]: приказ Министерства образования Республики Беларусь, 23.10.2017, № 641 // Информационно-правовая система </w:t>
      </w: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lastRenderedPageBreak/>
        <w:t xml:space="preserve">нормативка.by. – Режим доступа: </w:t>
      </w:r>
      <w:hyperlink r:id="rId9" w:history="1">
        <w:r w:rsidR="00482F09" w:rsidRPr="00207652">
          <w:rPr>
            <w:rStyle w:val="a3"/>
            <w:rFonts w:eastAsia="Times New Roman"/>
            <w:bCs/>
            <w:sz w:val="26"/>
            <w:szCs w:val="26"/>
            <w:lang w:eastAsia="ru-RU"/>
          </w:rPr>
          <w:t>https://normativka.by/lib/document/67829</w:t>
        </w:r>
      </w:hyperlink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 xml:space="preserve">. – Дата доступа: </w:t>
      </w:r>
      <w:r w:rsidR="00C74114">
        <w:rPr>
          <w:rFonts w:eastAsia="Times New Roman"/>
          <w:bCs/>
          <w:color w:val="000000"/>
          <w:sz w:val="26"/>
          <w:szCs w:val="26"/>
          <w:lang w:eastAsia="ru-RU"/>
        </w:rPr>
        <w:t>10.08</w:t>
      </w: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 xml:space="preserve">.2024. </w:t>
      </w:r>
    </w:p>
    <w:p w14:paraId="68FA847D" w14:textId="2E765FCF" w:rsidR="003E32D3" w:rsidRPr="003E32D3" w:rsidRDefault="00482F09" w:rsidP="00C74114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>
        <w:rPr>
          <w:rFonts w:eastAsia="Times New Roman"/>
          <w:bCs/>
          <w:color w:val="000000"/>
          <w:sz w:val="26"/>
          <w:szCs w:val="26"/>
          <w:lang w:eastAsia="ru-RU"/>
        </w:rPr>
        <w:t>5</w:t>
      </w:r>
      <w:r w:rsidR="003E32D3" w:rsidRPr="003E32D3">
        <w:rPr>
          <w:rFonts w:eastAsia="Times New Roman"/>
          <w:bCs/>
          <w:color w:val="000000"/>
          <w:sz w:val="26"/>
          <w:szCs w:val="26"/>
          <w:lang w:eastAsia="ru-RU"/>
        </w:rPr>
        <w:t>.</w:t>
      </w:r>
      <w:r w:rsidR="003E32D3" w:rsidRPr="003E32D3">
        <w:rPr>
          <w:rFonts w:eastAsia="Times New Roman"/>
          <w:bCs/>
          <w:color w:val="000000"/>
          <w:sz w:val="26"/>
          <w:szCs w:val="26"/>
          <w:lang w:eastAsia="ru-RU"/>
        </w:rPr>
        <w:tab/>
        <w:t xml:space="preserve">«Об утверждении правил безопасности, правил расследования и учета несчастных случаев, произошедших с обучающимися» [Электронный ресурс] : постановление Министерства образования Республики Беларусь, 03.08.2022, № 227 // Национальный образовательный портал. – Режим доступа: </w:t>
      </w:r>
      <w:hyperlink r:id="rId10" w:history="1">
        <w:r w:rsidRPr="00207652">
          <w:rPr>
            <w:rStyle w:val="a3"/>
            <w:rFonts w:eastAsia="Times New Roman"/>
            <w:bCs/>
            <w:sz w:val="26"/>
            <w:szCs w:val="26"/>
            <w:lang w:eastAsia="ru-RU"/>
          </w:rPr>
          <w:t>https://adu.by/images/2022/09/post-MO-RB-227-2022.pdf</w:t>
        </w:r>
      </w:hyperlink>
      <w:r w:rsidR="003E32D3" w:rsidRPr="003E32D3">
        <w:rPr>
          <w:rFonts w:eastAsia="Times New Roman"/>
          <w:bCs/>
          <w:color w:val="000000"/>
          <w:sz w:val="26"/>
          <w:szCs w:val="26"/>
          <w:lang w:eastAsia="ru-RU"/>
        </w:rPr>
        <w:t xml:space="preserve">. – Дата доступа: </w:t>
      </w:r>
      <w:r>
        <w:rPr>
          <w:rFonts w:eastAsia="Times New Roman"/>
          <w:bCs/>
          <w:color w:val="000000"/>
          <w:sz w:val="26"/>
          <w:szCs w:val="26"/>
          <w:lang w:eastAsia="ru-RU"/>
        </w:rPr>
        <w:t>08.08</w:t>
      </w:r>
      <w:r w:rsidR="003E32D3" w:rsidRPr="003E32D3">
        <w:rPr>
          <w:rFonts w:eastAsia="Times New Roman"/>
          <w:bCs/>
          <w:color w:val="000000"/>
          <w:sz w:val="26"/>
          <w:szCs w:val="26"/>
          <w:lang w:eastAsia="ru-RU"/>
        </w:rPr>
        <w:t xml:space="preserve">.2024. </w:t>
      </w:r>
    </w:p>
    <w:p w14:paraId="6DB993A9" w14:textId="54A7E28A" w:rsidR="003E32D3" w:rsidRPr="003E32D3" w:rsidRDefault="003E32D3" w:rsidP="00C74114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>7.</w:t>
      </w: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ab/>
        <w:t xml:space="preserve">Образцы оформления библиографического описания в списке источников, приводимых в диссертации и автореферате [Электронный ресурс] : приказ Высшей аттестационной комиссии Республики Беларусь, 25.06.2014, № 159 (в ред. приказа Высшей аттестационной комиссии Республики Беларусь от 08.09.2016 № 206) // Высшая аттестационная комиссия Республики Беларусь. – Режим доступа: </w:t>
      </w:r>
      <w:hyperlink r:id="rId11" w:history="1">
        <w:r w:rsidR="00482F09" w:rsidRPr="00207652">
          <w:rPr>
            <w:rStyle w:val="a3"/>
            <w:rFonts w:eastAsia="Times New Roman"/>
            <w:bCs/>
            <w:sz w:val="26"/>
            <w:szCs w:val="26"/>
            <w:lang w:eastAsia="ru-RU"/>
          </w:rPr>
          <w:t>https://vak.gov.by/bibliographicDescription</w:t>
        </w:r>
      </w:hyperlink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 xml:space="preserve">. – Дата доступа: </w:t>
      </w:r>
      <w:r w:rsidR="00482F09">
        <w:rPr>
          <w:rFonts w:eastAsia="Times New Roman"/>
          <w:bCs/>
          <w:color w:val="000000"/>
          <w:sz w:val="26"/>
          <w:szCs w:val="26"/>
          <w:lang w:eastAsia="ru-RU"/>
        </w:rPr>
        <w:t>19.08</w:t>
      </w: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 xml:space="preserve">.2024. </w:t>
      </w:r>
    </w:p>
    <w:p w14:paraId="0362BBF3" w14:textId="088B613D" w:rsidR="003E32D3" w:rsidRPr="003E32D3" w:rsidRDefault="003E32D3" w:rsidP="00C74114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>8.</w:t>
      </w: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ab/>
        <w:t xml:space="preserve">Положение об учреждении дополнительного образования детей и молодежи [Электронный ресурс] : постановление Министерства образования Республики Беларусь, 25.07.2011, № 149 (в ред. постановления Министерства образования Республики Беларусь от 19.09.2022 № 318) // Национальный правовой Интернет-портал Республики Беларусь. – Режим доступа: </w:t>
      </w:r>
      <w:hyperlink r:id="rId12" w:history="1">
        <w:r w:rsidR="00482F09" w:rsidRPr="00207652">
          <w:rPr>
            <w:rStyle w:val="a3"/>
            <w:rFonts w:eastAsia="Times New Roman"/>
            <w:bCs/>
            <w:sz w:val="26"/>
            <w:szCs w:val="26"/>
            <w:lang w:eastAsia="ru-RU"/>
          </w:rPr>
          <w:t>https://pravo.by/document/?guid=12551&amp;p0=W22238827&amp;p1=1&amp;p5=0</w:t>
        </w:r>
      </w:hyperlink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 xml:space="preserve">. – Дата доступа: </w:t>
      </w:r>
      <w:r w:rsidR="00482F09">
        <w:rPr>
          <w:rFonts w:eastAsia="Times New Roman"/>
          <w:bCs/>
          <w:color w:val="000000"/>
          <w:sz w:val="26"/>
          <w:szCs w:val="26"/>
          <w:lang w:eastAsia="ru-RU"/>
        </w:rPr>
        <w:t>02.08</w:t>
      </w: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>.2024.</w:t>
      </w:r>
    </w:p>
    <w:p w14:paraId="4CDB9E2D" w14:textId="7544A52C" w:rsidR="003E32D3" w:rsidRDefault="003E32D3" w:rsidP="00C74114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>9.</w:t>
      </w: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ab/>
        <w:t xml:space="preserve">«Специфические санитарно-эпидемиологические требования к содержанию и эксплуатации учреждений образования» [Электронный ресурс] : постановление Совета Министров Республики Беларусь, 07.08.2019, № 525 (в ред. постановлений Совмина от 17.01.2022 № 29, от 31.08.2022 № 570, от 15.11.2022 № 780) // Министерство образования Республики Беларусь. – Режим доступа: </w:t>
      </w:r>
      <w:hyperlink r:id="rId13" w:history="1">
        <w:r w:rsidR="00482F09" w:rsidRPr="00207652">
          <w:rPr>
            <w:rStyle w:val="a3"/>
            <w:rFonts w:eastAsia="Times New Roman"/>
            <w:bCs/>
            <w:sz w:val="26"/>
            <w:szCs w:val="26"/>
            <w:lang w:eastAsia="ru-RU"/>
          </w:rPr>
          <w:t>https://edu.gov.by/sistema-obrazovaniya/glavnoe-upravlenie-obshchego-srednego-doshkolnogo-i-spetsialnogo-obrazovaniya/srenee-obr/sanitarnye-normy-pravila-i-gigienicheskie-normativy</w:t>
        </w:r>
      </w:hyperlink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 xml:space="preserve">. – Дата доступа: </w:t>
      </w:r>
      <w:r w:rsidR="00482F09">
        <w:rPr>
          <w:rFonts w:eastAsia="Times New Roman"/>
          <w:bCs/>
          <w:color w:val="000000"/>
          <w:sz w:val="26"/>
          <w:szCs w:val="26"/>
          <w:lang w:eastAsia="ru-RU"/>
        </w:rPr>
        <w:t>15.08</w:t>
      </w: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>.2024.</w:t>
      </w:r>
    </w:p>
    <w:p w14:paraId="012BCA17" w14:textId="77777777" w:rsidR="00A94AE6" w:rsidRPr="00747C6B" w:rsidRDefault="00A94AE6" w:rsidP="00747C6B">
      <w:pPr>
        <w:spacing w:after="0"/>
        <w:ind w:left="426" w:hanging="426"/>
        <w:rPr>
          <w:rFonts w:eastAsia="Times New Roman"/>
          <w:bCs/>
          <w:color w:val="000000"/>
          <w:sz w:val="26"/>
          <w:szCs w:val="26"/>
          <w:lang w:eastAsia="ru-RU"/>
        </w:rPr>
      </w:pPr>
    </w:p>
    <w:p w14:paraId="6A6FA012" w14:textId="77777777" w:rsidR="000D2AF5" w:rsidRDefault="000D2AF5" w:rsidP="002F1BF8">
      <w:pPr>
        <w:spacing w:after="0" w:line="240" w:lineRule="auto"/>
        <w:rPr>
          <w:sz w:val="28"/>
          <w:szCs w:val="28"/>
        </w:rPr>
      </w:pPr>
    </w:p>
    <w:p w14:paraId="1CE5AD87" w14:textId="77777777" w:rsidR="000D2AF5" w:rsidRDefault="000D2AF5" w:rsidP="002F1BF8">
      <w:pPr>
        <w:spacing w:after="0" w:line="240" w:lineRule="auto"/>
        <w:rPr>
          <w:sz w:val="28"/>
          <w:szCs w:val="28"/>
        </w:rPr>
      </w:pPr>
    </w:p>
    <w:p w14:paraId="7962B02B" w14:textId="77777777" w:rsidR="000D2AF5" w:rsidRDefault="000D2AF5" w:rsidP="002F1BF8">
      <w:pPr>
        <w:spacing w:after="0" w:line="240" w:lineRule="auto"/>
        <w:rPr>
          <w:sz w:val="28"/>
          <w:szCs w:val="28"/>
        </w:rPr>
      </w:pPr>
    </w:p>
    <w:p w14:paraId="010120E8" w14:textId="319D44BC" w:rsidR="00737242" w:rsidRPr="00737242" w:rsidRDefault="00737242" w:rsidP="002F1BF8">
      <w:pPr>
        <w:spacing w:after="0" w:line="240" w:lineRule="auto"/>
        <w:rPr>
          <w:sz w:val="28"/>
          <w:szCs w:val="28"/>
        </w:rPr>
      </w:pPr>
      <w:r w:rsidRPr="00737242">
        <w:rPr>
          <w:sz w:val="28"/>
          <w:szCs w:val="28"/>
        </w:rPr>
        <w:t>РЕКОМЕНДОВАНА</w:t>
      </w:r>
    </w:p>
    <w:p w14:paraId="0515C4D8" w14:textId="072FA2EE" w:rsidR="00737242" w:rsidRPr="00737242" w:rsidRDefault="00737242" w:rsidP="002F1BF8">
      <w:pPr>
        <w:spacing w:after="0" w:line="240" w:lineRule="auto"/>
        <w:rPr>
          <w:sz w:val="28"/>
          <w:szCs w:val="28"/>
        </w:rPr>
      </w:pPr>
      <w:r w:rsidRPr="00737242">
        <w:rPr>
          <w:sz w:val="28"/>
          <w:szCs w:val="28"/>
        </w:rPr>
        <w:t xml:space="preserve">на заседании педагогического совета </w:t>
      </w:r>
    </w:p>
    <w:p w14:paraId="07F47DCB" w14:textId="7D8A9AE7" w:rsidR="008E14F7" w:rsidRDefault="00737242" w:rsidP="002F1BF8">
      <w:pPr>
        <w:spacing w:after="0" w:line="240" w:lineRule="auto"/>
        <w:rPr>
          <w:sz w:val="28"/>
          <w:szCs w:val="28"/>
        </w:rPr>
      </w:pPr>
      <w:r w:rsidRPr="00737242">
        <w:rPr>
          <w:sz w:val="28"/>
          <w:szCs w:val="28"/>
        </w:rPr>
        <w:t>протокол №</w:t>
      </w:r>
      <w:r>
        <w:rPr>
          <w:sz w:val="28"/>
          <w:szCs w:val="28"/>
        </w:rPr>
        <w:t xml:space="preserve"> 1 </w:t>
      </w:r>
      <w:r w:rsidRPr="00737242">
        <w:rPr>
          <w:sz w:val="28"/>
          <w:szCs w:val="28"/>
        </w:rPr>
        <w:t xml:space="preserve">от </w:t>
      </w:r>
      <w:r>
        <w:rPr>
          <w:sz w:val="28"/>
          <w:szCs w:val="28"/>
        </w:rPr>
        <w:t>30.08.2024</w:t>
      </w:r>
    </w:p>
    <w:p w14:paraId="0D24E02E" w14:textId="77777777" w:rsidR="00737242" w:rsidRDefault="00737242" w:rsidP="00B57140">
      <w:pPr>
        <w:spacing w:after="0"/>
        <w:rPr>
          <w:sz w:val="28"/>
          <w:szCs w:val="28"/>
        </w:rPr>
      </w:pPr>
    </w:p>
    <w:p w14:paraId="4C4C85F8" w14:textId="77777777" w:rsidR="000D2AF5" w:rsidRDefault="000D2AF5" w:rsidP="00B57140">
      <w:pPr>
        <w:spacing w:after="0"/>
        <w:rPr>
          <w:sz w:val="28"/>
          <w:szCs w:val="28"/>
        </w:rPr>
      </w:pPr>
    </w:p>
    <w:p w14:paraId="0D68E017" w14:textId="77777777" w:rsidR="000D2AF5" w:rsidRDefault="000D2AF5" w:rsidP="00B57140">
      <w:pPr>
        <w:spacing w:after="0"/>
        <w:rPr>
          <w:sz w:val="28"/>
          <w:szCs w:val="28"/>
        </w:rPr>
      </w:pPr>
    </w:p>
    <w:p w14:paraId="6ABBA87D" w14:textId="77777777" w:rsidR="000D2AF5" w:rsidRDefault="000D2AF5" w:rsidP="00B57140">
      <w:pPr>
        <w:spacing w:after="0"/>
        <w:rPr>
          <w:sz w:val="28"/>
          <w:szCs w:val="28"/>
        </w:rPr>
      </w:pPr>
    </w:p>
    <w:p w14:paraId="498A9962" w14:textId="0A8AE2A1" w:rsidR="00B57140" w:rsidRDefault="00B57140" w:rsidP="00B57140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14:paraId="652B1243" w14:textId="77777777" w:rsidR="00B57140" w:rsidRDefault="00B57140" w:rsidP="00B5714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Нача</w:t>
      </w:r>
      <w:r w:rsidR="008D3CA0">
        <w:rPr>
          <w:sz w:val="28"/>
          <w:szCs w:val="28"/>
        </w:rPr>
        <w:t>льник управления по образованию</w:t>
      </w:r>
    </w:p>
    <w:p w14:paraId="40688BC7" w14:textId="77777777" w:rsidR="00B57140" w:rsidRDefault="00B57140" w:rsidP="000D254F">
      <w:pPr>
        <w:spacing w:after="0"/>
        <w:rPr>
          <w:sz w:val="28"/>
          <w:szCs w:val="28"/>
        </w:rPr>
      </w:pPr>
      <w:r>
        <w:rPr>
          <w:sz w:val="28"/>
          <w:szCs w:val="28"/>
        </w:rPr>
        <w:t>Минского райисполкома</w:t>
      </w:r>
    </w:p>
    <w:p w14:paraId="05C7194E" w14:textId="4EE25665" w:rsidR="00B57140" w:rsidRDefault="00B57140" w:rsidP="00B57140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8E14F7">
        <w:rPr>
          <w:sz w:val="28"/>
          <w:szCs w:val="28"/>
        </w:rPr>
        <w:t>_______</w:t>
      </w:r>
      <w:r>
        <w:rPr>
          <w:sz w:val="28"/>
          <w:szCs w:val="28"/>
        </w:rPr>
        <w:t>_______</w:t>
      </w:r>
      <w:proofErr w:type="spellStart"/>
      <w:r w:rsidR="002F581A">
        <w:rPr>
          <w:sz w:val="28"/>
          <w:szCs w:val="28"/>
        </w:rPr>
        <w:t>Л.К.Лукша</w:t>
      </w:r>
      <w:proofErr w:type="spellEnd"/>
    </w:p>
    <w:p w14:paraId="422267CE" w14:textId="569C1AEC" w:rsidR="00B57140" w:rsidRPr="005975B9" w:rsidRDefault="00B57140" w:rsidP="00B57140">
      <w:pPr>
        <w:spacing w:after="0"/>
        <w:rPr>
          <w:sz w:val="28"/>
          <w:szCs w:val="28"/>
        </w:rPr>
      </w:pPr>
      <w:r>
        <w:rPr>
          <w:sz w:val="28"/>
          <w:szCs w:val="28"/>
        </w:rPr>
        <w:t>«___»__________</w:t>
      </w:r>
      <w:r w:rsidR="0079740A">
        <w:rPr>
          <w:sz w:val="28"/>
          <w:szCs w:val="28"/>
        </w:rPr>
        <w:t>202</w:t>
      </w:r>
      <w:r w:rsidR="00737242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14:paraId="3CF51298" w14:textId="77777777" w:rsidR="00B57140" w:rsidRPr="00B57140" w:rsidRDefault="00B57140" w:rsidP="00B571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sectPr w:rsidR="00B57140" w:rsidRPr="00B57140" w:rsidSect="00F5166D">
      <w:headerReference w:type="default" r:id="rId14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0DFAD" w14:textId="77777777" w:rsidR="00E165BB" w:rsidRDefault="00E165BB" w:rsidP="000D254F">
      <w:pPr>
        <w:spacing w:after="0" w:line="240" w:lineRule="auto"/>
      </w:pPr>
      <w:r>
        <w:separator/>
      </w:r>
    </w:p>
  </w:endnote>
  <w:endnote w:type="continuationSeparator" w:id="0">
    <w:p w14:paraId="5D74D11A" w14:textId="77777777" w:rsidR="00E165BB" w:rsidRDefault="00E165BB" w:rsidP="000D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1E038" w14:textId="77777777" w:rsidR="00E165BB" w:rsidRDefault="00E165BB" w:rsidP="000D254F">
      <w:pPr>
        <w:spacing w:after="0" w:line="240" w:lineRule="auto"/>
      </w:pPr>
      <w:r>
        <w:separator/>
      </w:r>
    </w:p>
  </w:footnote>
  <w:footnote w:type="continuationSeparator" w:id="0">
    <w:p w14:paraId="3A67056C" w14:textId="77777777" w:rsidR="00E165BB" w:rsidRDefault="00E165BB" w:rsidP="000D2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3261280"/>
      <w:docPartObj>
        <w:docPartGallery w:val="Page Numbers (Top of Page)"/>
        <w:docPartUnique/>
      </w:docPartObj>
    </w:sdtPr>
    <w:sdtContent>
      <w:p w14:paraId="0E058378" w14:textId="127E0CC4" w:rsidR="000D254F" w:rsidRDefault="000D254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71980A" w14:textId="77777777" w:rsidR="000D254F" w:rsidRDefault="000D254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F5CC9"/>
    <w:multiLevelType w:val="hybridMultilevel"/>
    <w:tmpl w:val="AEF46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0E1F"/>
    <w:multiLevelType w:val="multilevel"/>
    <w:tmpl w:val="52643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B1317C"/>
    <w:multiLevelType w:val="hybridMultilevel"/>
    <w:tmpl w:val="30162B18"/>
    <w:lvl w:ilvl="0" w:tplc="580C1C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D7A03"/>
    <w:multiLevelType w:val="multilevel"/>
    <w:tmpl w:val="53F8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7931796">
    <w:abstractNumId w:val="3"/>
  </w:num>
  <w:num w:numId="2" w16cid:durableId="767891978">
    <w:abstractNumId w:val="2"/>
  </w:num>
  <w:num w:numId="3" w16cid:durableId="701514609">
    <w:abstractNumId w:val="1"/>
  </w:num>
  <w:num w:numId="4" w16cid:durableId="140852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F8"/>
    <w:rsid w:val="00025E52"/>
    <w:rsid w:val="00044D2B"/>
    <w:rsid w:val="00052CCD"/>
    <w:rsid w:val="00063FDB"/>
    <w:rsid w:val="00091593"/>
    <w:rsid w:val="000D254F"/>
    <w:rsid w:val="000D2AF5"/>
    <w:rsid w:val="000E33FD"/>
    <w:rsid w:val="000F1F44"/>
    <w:rsid w:val="00123BBD"/>
    <w:rsid w:val="001511A7"/>
    <w:rsid w:val="001B64FD"/>
    <w:rsid w:val="00241CF8"/>
    <w:rsid w:val="00243F11"/>
    <w:rsid w:val="00263F5E"/>
    <w:rsid w:val="00293502"/>
    <w:rsid w:val="00296C95"/>
    <w:rsid w:val="002A5C6E"/>
    <w:rsid w:val="002C061C"/>
    <w:rsid w:val="002E4C9B"/>
    <w:rsid w:val="002F1BF8"/>
    <w:rsid w:val="002F3A19"/>
    <w:rsid w:val="002F581A"/>
    <w:rsid w:val="00305F58"/>
    <w:rsid w:val="003063A5"/>
    <w:rsid w:val="00307C2B"/>
    <w:rsid w:val="0032560A"/>
    <w:rsid w:val="0035165F"/>
    <w:rsid w:val="00352A88"/>
    <w:rsid w:val="00357AC1"/>
    <w:rsid w:val="0038567A"/>
    <w:rsid w:val="003A5870"/>
    <w:rsid w:val="003A5B65"/>
    <w:rsid w:val="003C037E"/>
    <w:rsid w:val="003C3C30"/>
    <w:rsid w:val="003E1C96"/>
    <w:rsid w:val="003E32D3"/>
    <w:rsid w:val="003F600D"/>
    <w:rsid w:val="00436C08"/>
    <w:rsid w:val="00457F2A"/>
    <w:rsid w:val="004737D9"/>
    <w:rsid w:val="00482F09"/>
    <w:rsid w:val="0049583B"/>
    <w:rsid w:val="004A0178"/>
    <w:rsid w:val="004C6C8C"/>
    <w:rsid w:val="004D29E4"/>
    <w:rsid w:val="004E4509"/>
    <w:rsid w:val="005407CA"/>
    <w:rsid w:val="0055117B"/>
    <w:rsid w:val="0055459A"/>
    <w:rsid w:val="005753B0"/>
    <w:rsid w:val="005A66D6"/>
    <w:rsid w:val="005B0371"/>
    <w:rsid w:val="00605CB0"/>
    <w:rsid w:val="00606663"/>
    <w:rsid w:val="00642330"/>
    <w:rsid w:val="00652FE9"/>
    <w:rsid w:val="00673470"/>
    <w:rsid w:val="0067748E"/>
    <w:rsid w:val="006B33A5"/>
    <w:rsid w:val="006C4604"/>
    <w:rsid w:val="006F20DB"/>
    <w:rsid w:val="00721CD3"/>
    <w:rsid w:val="00723180"/>
    <w:rsid w:val="00736058"/>
    <w:rsid w:val="00737242"/>
    <w:rsid w:val="00746C0D"/>
    <w:rsid w:val="00747C6B"/>
    <w:rsid w:val="0079740A"/>
    <w:rsid w:val="007A1780"/>
    <w:rsid w:val="007B0FC2"/>
    <w:rsid w:val="007E1285"/>
    <w:rsid w:val="007E1EAA"/>
    <w:rsid w:val="007F754F"/>
    <w:rsid w:val="007F7967"/>
    <w:rsid w:val="00823AEE"/>
    <w:rsid w:val="0082733F"/>
    <w:rsid w:val="008451B4"/>
    <w:rsid w:val="008516A1"/>
    <w:rsid w:val="00870A8A"/>
    <w:rsid w:val="00875C08"/>
    <w:rsid w:val="00885D4D"/>
    <w:rsid w:val="00896A11"/>
    <w:rsid w:val="008D3CA0"/>
    <w:rsid w:val="008E14F7"/>
    <w:rsid w:val="00907E4E"/>
    <w:rsid w:val="00937742"/>
    <w:rsid w:val="00951EB7"/>
    <w:rsid w:val="009D5089"/>
    <w:rsid w:val="009E0D03"/>
    <w:rsid w:val="00A123B3"/>
    <w:rsid w:val="00A42DF8"/>
    <w:rsid w:val="00A470E9"/>
    <w:rsid w:val="00A94AE6"/>
    <w:rsid w:val="00AA05E6"/>
    <w:rsid w:val="00AA1686"/>
    <w:rsid w:val="00B21361"/>
    <w:rsid w:val="00B41A0E"/>
    <w:rsid w:val="00B42393"/>
    <w:rsid w:val="00B57140"/>
    <w:rsid w:val="00B61E06"/>
    <w:rsid w:val="00B712FC"/>
    <w:rsid w:val="00B721DB"/>
    <w:rsid w:val="00B77479"/>
    <w:rsid w:val="00B82E14"/>
    <w:rsid w:val="00B97E8F"/>
    <w:rsid w:val="00BA14F9"/>
    <w:rsid w:val="00BC2BD4"/>
    <w:rsid w:val="00BD79D5"/>
    <w:rsid w:val="00C35E92"/>
    <w:rsid w:val="00C53BBA"/>
    <w:rsid w:val="00C60386"/>
    <w:rsid w:val="00C74114"/>
    <w:rsid w:val="00C76B70"/>
    <w:rsid w:val="00C77189"/>
    <w:rsid w:val="00C97824"/>
    <w:rsid w:val="00C97A6D"/>
    <w:rsid w:val="00CB7367"/>
    <w:rsid w:val="00D112A8"/>
    <w:rsid w:val="00D178BC"/>
    <w:rsid w:val="00D25D75"/>
    <w:rsid w:val="00D32DF6"/>
    <w:rsid w:val="00D34C22"/>
    <w:rsid w:val="00D460C2"/>
    <w:rsid w:val="00D60C10"/>
    <w:rsid w:val="00D90A7F"/>
    <w:rsid w:val="00DE6926"/>
    <w:rsid w:val="00E165BB"/>
    <w:rsid w:val="00E64C03"/>
    <w:rsid w:val="00E6534E"/>
    <w:rsid w:val="00E73942"/>
    <w:rsid w:val="00E74FA7"/>
    <w:rsid w:val="00E93A42"/>
    <w:rsid w:val="00EA207F"/>
    <w:rsid w:val="00F10086"/>
    <w:rsid w:val="00F1307C"/>
    <w:rsid w:val="00F30451"/>
    <w:rsid w:val="00F308C1"/>
    <w:rsid w:val="00F5166D"/>
    <w:rsid w:val="00F636E4"/>
    <w:rsid w:val="00F756F2"/>
    <w:rsid w:val="00F8143F"/>
    <w:rsid w:val="00F81722"/>
    <w:rsid w:val="00F92AC0"/>
    <w:rsid w:val="00FD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0F9A2"/>
  <w15:docId w15:val="{93D158AB-8A76-4579-9703-6C7E6BE0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E14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8">
    <w:name w:val="c8"/>
    <w:basedOn w:val="a0"/>
    <w:rsid w:val="00A42DF8"/>
  </w:style>
  <w:style w:type="paragraph" w:customStyle="1" w:styleId="c87">
    <w:name w:val="c87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98">
    <w:name w:val="c98"/>
    <w:basedOn w:val="a0"/>
    <w:rsid w:val="00A42DF8"/>
  </w:style>
  <w:style w:type="paragraph" w:customStyle="1" w:styleId="c14">
    <w:name w:val="c14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0">
    <w:name w:val="c40"/>
    <w:basedOn w:val="a0"/>
    <w:rsid w:val="00A42DF8"/>
  </w:style>
  <w:style w:type="character" w:customStyle="1" w:styleId="c46">
    <w:name w:val="c46"/>
    <w:basedOn w:val="a0"/>
    <w:rsid w:val="00A42DF8"/>
  </w:style>
  <w:style w:type="paragraph" w:customStyle="1" w:styleId="c24">
    <w:name w:val="c24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2DF8"/>
  </w:style>
  <w:style w:type="character" w:customStyle="1" w:styleId="c93">
    <w:name w:val="c93"/>
    <w:basedOn w:val="a0"/>
    <w:rsid w:val="00A42DF8"/>
  </w:style>
  <w:style w:type="paragraph" w:customStyle="1" w:styleId="c78">
    <w:name w:val="c78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2">
    <w:name w:val="c12"/>
    <w:basedOn w:val="a0"/>
    <w:rsid w:val="00A42DF8"/>
  </w:style>
  <w:style w:type="paragraph" w:customStyle="1" w:styleId="c19">
    <w:name w:val="c19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66">
    <w:name w:val="c66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44">
    <w:name w:val="c44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A42DF8"/>
    <w:rPr>
      <w:color w:val="0000FF"/>
      <w:u w:val="single"/>
    </w:rPr>
  </w:style>
  <w:style w:type="paragraph" w:customStyle="1" w:styleId="c71">
    <w:name w:val="c71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A42DF8"/>
  </w:style>
  <w:style w:type="paragraph" w:customStyle="1" w:styleId="c15">
    <w:name w:val="c15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38">
    <w:name w:val="c38"/>
    <w:basedOn w:val="a0"/>
    <w:rsid w:val="00A42DF8"/>
  </w:style>
  <w:style w:type="paragraph" w:customStyle="1" w:styleId="c13">
    <w:name w:val="c13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57">
    <w:name w:val="c57"/>
    <w:basedOn w:val="a0"/>
    <w:rsid w:val="00A42DF8"/>
  </w:style>
  <w:style w:type="paragraph" w:customStyle="1" w:styleId="c52">
    <w:name w:val="c52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6">
    <w:name w:val="c6"/>
    <w:basedOn w:val="a0"/>
    <w:rsid w:val="00A42DF8"/>
  </w:style>
  <w:style w:type="character" w:customStyle="1" w:styleId="c36">
    <w:name w:val="c36"/>
    <w:basedOn w:val="a0"/>
    <w:rsid w:val="00A42DF8"/>
  </w:style>
  <w:style w:type="character" w:customStyle="1" w:styleId="c45">
    <w:name w:val="c45"/>
    <w:basedOn w:val="a0"/>
    <w:rsid w:val="00A42DF8"/>
  </w:style>
  <w:style w:type="character" w:customStyle="1" w:styleId="c88">
    <w:name w:val="c88"/>
    <w:basedOn w:val="a0"/>
    <w:rsid w:val="00A42DF8"/>
  </w:style>
  <w:style w:type="character" w:customStyle="1" w:styleId="c59">
    <w:name w:val="c59"/>
    <w:basedOn w:val="a0"/>
    <w:rsid w:val="00A42DF8"/>
  </w:style>
  <w:style w:type="paragraph" w:customStyle="1" w:styleId="c54">
    <w:name w:val="c54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7">
    <w:name w:val="c7"/>
    <w:basedOn w:val="a0"/>
    <w:rsid w:val="00A42DF8"/>
  </w:style>
  <w:style w:type="paragraph" w:customStyle="1" w:styleId="c32">
    <w:name w:val="c32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5">
    <w:name w:val="c5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80">
    <w:name w:val="c80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82">
    <w:name w:val="c82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0">
    <w:name w:val="c0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4">
    <w:name w:val="c4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29">
    <w:name w:val="c129"/>
    <w:basedOn w:val="a0"/>
    <w:rsid w:val="00A42DF8"/>
  </w:style>
  <w:style w:type="character" w:customStyle="1" w:styleId="c18">
    <w:name w:val="c18"/>
    <w:basedOn w:val="a0"/>
    <w:rsid w:val="00A42DF8"/>
  </w:style>
  <w:style w:type="character" w:customStyle="1" w:styleId="c84">
    <w:name w:val="c84"/>
    <w:basedOn w:val="a0"/>
    <w:rsid w:val="00A42DF8"/>
  </w:style>
  <w:style w:type="paragraph" w:customStyle="1" w:styleId="c75">
    <w:name w:val="c75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2">
    <w:name w:val="c22"/>
    <w:basedOn w:val="a0"/>
    <w:rsid w:val="00A42DF8"/>
  </w:style>
  <w:style w:type="character" w:customStyle="1" w:styleId="c76">
    <w:name w:val="c76"/>
    <w:basedOn w:val="a0"/>
    <w:rsid w:val="00A42DF8"/>
  </w:style>
  <w:style w:type="paragraph" w:customStyle="1" w:styleId="c34">
    <w:name w:val="c34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3">
    <w:name w:val="c43"/>
    <w:basedOn w:val="a0"/>
    <w:rsid w:val="00A42DF8"/>
  </w:style>
  <w:style w:type="table" w:styleId="a4">
    <w:name w:val="Table Grid"/>
    <w:basedOn w:val="a1"/>
    <w:uiPriority w:val="59"/>
    <w:rsid w:val="00357AC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57140"/>
    <w:pPr>
      <w:ind w:left="720"/>
      <w:contextualSpacing/>
    </w:pPr>
  </w:style>
  <w:style w:type="paragraph" w:customStyle="1" w:styleId="c26">
    <w:name w:val="c26"/>
    <w:basedOn w:val="a"/>
    <w:rsid w:val="0067748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Bodytext4">
    <w:name w:val="Body text (4)_"/>
    <w:link w:val="Bodytext40"/>
    <w:rsid w:val="00FD4944"/>
    <w:rPr>
      <w:rFonts w:eastAsia="Times New Roman"/>
      <w:sz w:val="19"/>
      <w:szCs w:val="19"/>
      <w:shd w:val="clear" w:color="auto" w:fill="FFFFFF"/>
    </w:rPr>
  </w:style>
  <w:style w:type="character" w:customStyle="1" w:styleId="Bodytext7">
    <w:name w:val="Body text (7)_"/>
    <w:link w:val="Bodytext70"/>
    <w:rsid w:val="00FD4944"/>
    <w:rPr>
      <w:rFonts w:eastAsia="Times New Roman"/>
      <w:sz w:val="19"/>
      <w:szCs w:val="19"/>
      <w:shd w:val="clear" w:color="auto" w:fill="FFFFFF"/>
    </w:rPr>
  </w:style>
  <w:style w:type="paragraph" w:customStyle="1" w:styleId="Bodytext40">
    <w:name w:val="Body text (4)"/>
    <w:basedOn w:val="a"/>
    <w:link w:val="Bodytext4"/>
    <w:rsid w:val="00FD4944"/>
    <w:pPr>
      <w:shd w:val="clear" w:color="auto" w:fill="FFFFFF"/>
      <w:spacing w:after="0" w:line="221" w:lineRule="exact"/>
      <w:jc w:val="both"/>
    </w:pPr>
    <w:rPr>
      <w:rFonts w:eastAsia="Times New Roman"/>
      <w:sz w:val="19"/>
      <w:szCs w:val="19"/>
    </w:rPr>
  </w:style>
  <w:style w:type="paragraph" w:customStyle="1" w:styleId="Bodytext70">
    <w:name w:val="Body text (7)"/>
    <w:basedOn w:val="a"/>
    <w:link w:val="Bodytext7"/>
    <w:rsid w:val="00FD4944"/>
    <w:pPr>
      <w:shd w:val="clear" w:color="auto" w:fill="FFFFFF"/>
      <w:spacing w:after="0" w:line="0" w:lineRule="atLeast"/>
      <w:jc w:val="both"/>
    </w:pPr>
    <w:rPr>
      <w:rFonts w:eastAsia="Times New Roman"/>
      <w:sz w:val="19"/>
      <w:szCs w:val="19"/>
    </w:rPr>
  </w:style>
  <w:style w:type="character" w:customStyle="1" w:styleId="Bodytext">
    <w:name w:val="Body text_"/>
    <w:link w:val="2"/>
    <w:rsid w:val="003C3C30"/>
    <w:rPr>
      <w:rFonts w:eastAsia="Times New Roman"/>
      <w:sz w:val="23"/>
      <w:szCs w:val="23"/>
      <w:shd w:val="clear" w:color="auto" w:fill="FFFFFF"/>
    </w:rPr>
  </w:style>
  <w:style w:type="character" w:customStyle="1" w:styleId="Bodytext10">
    <w:name w:val="Body text (10)"/>
    <w:rsid w:val="003C3C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">
    <w:name w:val="Основной текст2"/>
    <w:basedOn w:val="a"/>
    <w:link w:val="Bodytext"/>
    <w:rsid w:val="003C3C30"/>
    <w:pPr>
      <w:shd w:val="clear" w:color="auto" w:fill="FFFFFF"/>
      <w:spacing w:after="60" w:line="0" w:lineRule="atLeast"/>
    </w:pPr>
    <w:rPr>
      <w:rFonts w:eastAsia="Times New Roman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293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93502"/>
    <w:rPr>
      <w:rFonts w:ascii="Segoe UI" w:hAnsi="Segoe UI" w:cs="Segoe UI"/>
      <w:sz w:val="18"/>
      <w:szCs w:val="18"/>
    </w:rPr>
  </w:style>
  <w:style w:type="character" w:customStyle="1" w:styleId="295pt">
    <w:name w:val="Основной текст (2) + 9;5 pt;Полужирный"/>
    <w:rsid w:val="00025E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styleId="a8">
    <w:name w:val="Unresolved Mention"/>
    <w:basedOn w:val="a0"/>
    <w:uiPriority w:val="99"/>
    <w:semiHidden/>
    <w:unhideWhenUsed/>
    <w:rsid w:val="00C74114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C74114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0D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D254F"/>
    <w:rPr>
      <w:sz w:val="22"/>
      <w:szCs w:val="22"/>
      <w:lang w:val="ru-RU" w:eastAsia="en-US"/>
    </w:rPr>
  </w:style>
  <w:style w:type="paragraph" w:styleId="ac">
    <w:name w:val="footer"/>
    <w:basedOn w:val="a"/>
    <w:link w:val="ad"/>
    <w:uiPriority w:val="99"/>
    <w:unhideWhenUsed/>
    <w:rsid w:val="000D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254F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2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ument/?guid=12551&amp;p0=W22441011p" TargetMode="External"/><Relationship Id="rId13" Type="http://schemas.openxmlformats.org/officeDocument/2006/relationships/hyperlink" Target="https://edu.gov.by/sistema-obrazovaniya/glavnoe-upravlenie-obshchego-srednego-doshkolnogo-i-spetsialnogo-obrazovaniya/srenee-obr/sanitarnye-normy-pravila-i-gigienicheskie-normativ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.by/document/?guid=12551&amp;p0=W22238828" TargetMode="External"/><Relationship Id="rId12" Type="http://schemas.openxmlformats.org/officeDocument/2006/relationships/hyperlink" Target="https://pravo.by/document/?guid=12551&amp;p0=W22238827&amp;p1=1&amp;p5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ak.gov.by/bibliographicDescriptio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du.by/images/2022/09/post-MO-RB-227-20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ka.by/lib/document/6782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3053</Words>
  <Characters>17404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2022-09-03T06:49:00Z</cp:lastPrinted>
  <dcterms:created xsi:type="dcterms:W3CDTF">2024-09-01T23:11:00Z</dcterms:created>
  <dcterms:modified xsi:type="dcterms:W3CDTF">2024-09-01T23:31:00Z</dcterms:modified>
</cp:coreProperties>
</file>