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8" w:rsidRPr="00FC7A91" w:rsidRDefault="00D42340" w:rsidP="00E6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7A91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91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</w:p>
    <w:p w:rsidR="00E64268" w:rsidRDefault="00D42340" w:rsidP="00E6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7A91">
        <w:rPr>
          <w:rFonts w:ascii="Times New Roman" w:hAnsi="Times New Roman" w:cs="Times New Roman"/>
          <w:sz w:val="28"/>
          <w:szCs w:val="28"/>
        </w:rPr>
        <w:t xml:space="preserve">БЪЕДИНЕНИЯ ПО ИНТЕРЕСАМ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A91">
        <w:rPr>
          <w:rFonts w:ascii="Times New Roman" w:hAnsi="Times New Roman" w:cs="Times New Roman"/>
          <w:sz w:val="28"/>
          <w:szCs w:val="28"/>
        </w:rPr>
        <w:t xml:space="preserve">ЮНЫЕ </w:t>
      </w:r>
      <w:r>
        <w:rPr>
          <w:rFonts w:ascii="Times New Roman" w:hAnsi="Times New Roman" w:cs="Times New Roman"/>
          <w:sz w:val="28"/>
          <w:szCs w:val="28"/>
        </w:rPr>
        <w:t>ТУРИСТЫ</w:t>
      </w:r>
      <w:r w:rsidRPr="00FC7A91">
        <w:rPr>
          <w:rFonts w:ascii="Times New Roman" w:hAnsi="Times New Roman" w:cs="Times New Roman"/>
          <w:sz w:val="28"/>
          <w:szCs w:val="28"/>
        </w:rPr>
        <w:t>»</w:t>
      </w:r>
    </w:p>
    <w:p w:rsidR="00E64268" w:rsidRDefault="00E64268" w:rsidP="00E6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869"/>
        <w:gridCol w:w="3464"/>
        <w:gridCol w:w="9134"/>
        <w:gridCol w:w="959"/>
      </w:tblGrid>
      <w:tr w:rsidR="00E64268" w:rsidRPr="00CF0B73" w:rsidTr="00FF30BF">
        <w:trPr>
          <w:trHeight w:val="767"/>
        </w:trPr>
        <w:tc>
          <w:tcPr>
            <w:tcW w:w="850" w:type="dxa"/>
          </w:tcPr>
          <w:p w:rsidR="00E64268" w:rsidRPr="00D42340" w:rsidRDefault="008A70D3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340">
              <w:rPr>
                <w:rFonts w:ascii="Times New Roman" w:hAnsi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869" w:type="dxa"/>
          </w:tcPr>
          <w:p w:rsidR="00E64268" w:rsidRPr="00D42340" w:rsidRDefault="008A70D3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340">
              <w:rPr>
                <w:rFonts w:ascii="Times New Roman" w:hAnsi="Times New Roman"/>
                <w:b/>
                <w:sz w:val="22"/>
                <w:szCs w:val="22"/>
              </w:rPr>
              <w:t>недели</w:t>
            </w:r>
          </w:p>
        </w:tc>
        <w:tc>
          <w:tcPr>
            <w:tcW w:w="3464" w:type="dxa"/>
          </w:tcPr>
          <w:p w:rsidR="00E64268" w:rsidRPr="00D42340" w:rsidRDefault="008A70D3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340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9134" w:type="dxa"/>
          </w:tcPr>
          <w:p w:rsidR="00E64268" w:rsidRPr="00D42340" w:rsidRDefault="008A70D3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340">
              <w:rPr>
                <w:rFonts w:ascii="Times New Roman" w:hAnsi="Times New Roman"/>
                <w:b/>
                <w:sz w:val="22"/>
                <w:szCs w:val="22"/>
              </w:rPr>
              <w:t>содержание материала</w:t>
            </w:r>
          </w:p>
        </w:tc>
        <w:tc>
          <w:tcPr>
            <w:tcW w:w="959" w:type="dxa"/>
          </w:tcPr>
          <w:p w:rsidR="00E64268" w:rsidRPr="00D42340" w:rsidRDefault="008A70D3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340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E64268" w:rsidRPr="00D42340" w:rsidRDefault="008A70D3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340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</w:p>
          <w:p w:rsidR="00E64268" w:rsidRPr="00D42340" w:rsidRDefault="00E64268" w:rsidP="008A70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64268" w:rsidRPr="00CF0B73" w:rsidTr="00FF30BF">
        <w:trPr>
          <w:trHeight w:val="1263"/>
        </w:trPr>
        <w:tc>
          <w:tcPr>
            <w:tcW w:w="850" w:type="dxa"/>
            <w:vMerge w:val="restart"/>
          </w:tcPr>
          <w:p w:rsidR="008D0276" w:rsidRPr="00CF0B73" w:rsidRDefault="008D027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Н</w:t>
            </w: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</w:t>
            </w: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Я</w:t>
            </w: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Б</w:t>
            </w:r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E64268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869" w:type="dxa"/>
          </w:tcPr>
          <w:p w:rsidR="00E64268" w:rsidRPr="00CF0B73" w:rsidRDefault="00E6426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  <w:r w:rsidR="008A70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E67CF2" w:rsidRPr="00CF0B73" w:rsidRDefault="00B3375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Тема 1.</w:t>
            </w:r>
            <w:r w:rsidR="00E67CF2" w:rsidRPr="00CF0B73">
              <w:rPr>
                <w:rFonts w:ascii="Times New Roman" w:hAnsi="Times New Roman"/>
                <w:sz w:val="22"/>
                <w:szCs w:val="22"/>
              </w:rPr>
              <w:t xml:space="preserve">Туризм как средство познания мира. История отечественного туризма. </w:t>
            </w:r>
          </w:p>
          <w:p w:rsidR="00E64268" w:rsidRPr="00CF0B73" w:rsidRDefault="00E67CF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Детский </w:t>
            </w:r>
            <w:r w:rsidR="00F109EA" w:rsidRPr="00CF0B73">
              <w:rPr>
                <w:rFonts w:ascii="Times New Roman" w:hAnsi="Times New Roman"/>
                <w:sz w:val="22"/>
                <w:szCs w:val="22"/>
              </w:rPr>
              <w:t>туризм и краеведение в Беларуси</w:t>
            </w:r>
            <w:r w:rsidR="000140F0"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134" w:type="dxa"/>
          </w:tcPr>
          <w:p w:rsidR="0069375B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Теория\ </w:t>
            </w:r>
            <w:r w:rsidR="0069375B" w:rsidRPr="00CF0B73">
              <w:rPr>
                <w:rFonts w:ascii="Times New Roman" w:hAnsi="Times New Roman"/>
                <w:sz w:val="22"/>
                <w:szCs w:val="22"/>
              </w:rPr>
              <w:t>Туризм как один из наиболее популярных видов активного отдыха. Стремление к открытию и познанию мира. История развития туризма в Беларуси. Основные этапы детского туризма и краеведения</w:t>
            </w:r>
            <w:r w:rsidR="0097469E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64268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Практика\</w:t>
            </w:r>
            <w:r w:rsidR="0069375B" w:rsidRPr="00CF0B73">
              <w:rPr>
                <w:rFonts w:ascii="Times New Roman" w:hAnsi="Times New Roman"/>
                <w:sz w:val="22"/>
                <w:szCs w:val="22"/>
              </w:rPr>
              <w:t>Кодекс туриста, рассказы о знаменитых путешественниках, исследователях, интересных походах (демонстрация кино, слайдов, диафильмов).</w:t>
            </w:r>
          </w:p>
        </w:tc>
        <w:tc>
          <w:tcPr>
            <w:tcW w:w="959" w:type="dxa"/>
          </w:tcPr>
          <w:p w:rsidR="00E64268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0140F0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40F0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40F0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64268" w:rsidRPr="00CF0B73" w:rsidTr="00FF30BF">
        <w:trPr>
          <w:trHeight w:val="465"/>
        </w:trPr>
        <w:tc>
          <w:tcPr>
            <w:tcW w:w="850" w:type="dxa"/>
            <w:vMerge/>
          </w:tcPr>
          <w:p w:rsidR="00E64268" w:rsidRPr="00CF0B73" w:rsidRDefault="00E6426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E64268" w:rsidRPr="00CF0B73" w:rsidRDefault="008D027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  <w:r w:rsidR="008A70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896281" w:rsidRPr="00CF0B73" w:rsidRDefault="00B3375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2.</w:t>
            </w:r>
            <w:r w:rsidR="0009495D" w:rsidRPr="00CF0B73">
              <w:rPr>
                <w:rFonts w:ascii="Times New Roman" w:hAnsi="Times New Roman"/>
                <w:sz w:val="22"/>
                <w:szCs w:val="22"/>
              </w:rPr>
              <w:t xml:space="preserve">Психолого-педагогическая и врачебно-медицинская диагностика функционального и физического развития и тестирование </w:t>
            </w:r>
            <w:proofErr w:type="gramStart"/>
            <w:r w:rsidR="0009495D" w:rsidRPr="00CF0B73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  <w:p w:rsidR="00E64268" w:rsidRPr="00CF0B73" w:rsidRDefault="00E6426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0D6CDC" w:rsidRPr="00CF0B73" w:rsidRDefault="000140F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napToGrid w:val="0"/>
                <w:sz w:val="22"/>
                <w:szCs w:val="22"/>
              </w:rPr>
              <w:t>Практика\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6CDC" w:rsidRPr="00CF0B73">
              <w:rPr>
                <w:rFonts w:ascii="Times New Roman" w:hAnsi="Times New Roman"/>
                <w:sz w:val="22"/>
                <w:szCs w:val="22"/>
              </w:rPr>
              <w:t>Вводное тестирование и диагностика (наличие медицинских справок с отметкой об отсутствии противопоказаний для занятий туризмом).</w:t>
            </w:r>
          </w:p>
          <w:p w:rsidR="000D6CDC" w:rsidRPr="00CF0B73" w:rsidRDefault="000D6CD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Рассказ детей о своих друзьях и своей семье. Рисунки детей на тему «Моя семья», «Мой </w:t>
            </w:r>
            <w:proofErr w:type="spellStart"/>
            <w:r w:rsidRPr="00CF0B73">
              <w:rPr>
                <w:rFonts w:ascii="Times New Roman" w:hAnsi="Times New Roman"/>
                <w:sz w:val="22"/>
                <w:szCs w:val="22"/>
              </w:rPr>
              <w:t>род»</w:t>
            </w: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CF0B73">
              <w:rPr>
                <w:rFonts w:ascii="Times New Roman" w:hAnsi="Times New Roman"/>
                <w:sz w:val="22"/>
                <w:szCs w:val="22"/>
              </w:rPr>
              <w:t>ыявление</w:t>
            </w:r>
            <w:proofErr w:type="spellEnd"/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психолого-педагогического портрета окружения обучающегося в объединении по интересам. Режим дня, физическое развитие и подготовленность, самоконтроль учащихся.</w:t>
            </w:r>
          </w:p>
          <w:p w:rsidR="00E64268" w:rsidRPr="00CF0B73" w:rsidRDefault="00E6426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E64268" w:rsidRPr="00CF0B73" w:rsidRDefault="00E6426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4268" w:rsidRPr="00CF0B73" w:rsidTr="00FF30BF">
        <w:trPr>
          <w:trHeight w:val="1085"/>
        </w:trPr>
        <w:tc>
          <w:tcPr>
            <w:tcW w:w="850" w:type="dxa"/>
            <w:vMerge/>
          </w:tcPr>
          <w:p w:rsidR="00E64268" w:rsidRPr="00CF0B73" w:rsidRDefault="00E6426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E64268" w:rsidRPr="00CF0B73" w:rsidRDefault="008D027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</w:t>
            </w:r>
            <w:r w:rsidR="008A70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0140F0" w:rsidRPr="00CF0B73" w:rsidRDefault="004510C1" w:rsidP="002424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5.Основы безопасности в природной среде. Изучение правил по соблюдению техники безопасности </w:t>
            </w:r>
            <w:r w:rsidR="00F109EA" w:rsidRPr="00CF0B73">
              <w:rPr>
                <w:rFonts w:ascii="Times New Roman" w:hAnsi="Times New Roman"/>
                <w:sz w:val="22"/>
                <w:szCs w:val="22"/>
              </w:rPr>
              <w:t>в походе, экскурсии, экспедиции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134" w:type="dxa"/>
          </w:tcPr>
          <w:p w:rsidR="00CB04FE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Теория/П</w:t>
            </w:r>
            <w:r w:rsidR="00CB04FE" w:rsidRPr="00CF0B73">
              <w:rPr>
                <w:rFonts w:ascii="Times New Roman" w:hAnsi="Times New Roman"/>
                <w:sz w:val="22"/>
                <w:szCs w:val="22"/>
              </w:rPr>
              <w:t>равила безопасности в туристско-экскурсионных мероприятиях. Выполнение указаний руководителя группы – как основы безопасности на прогулке, экспедиции, в походе. Знание и соблюдение правил дорожного движения и правил техники безопасности при приготовлении пищи на костре.</w:t>
            </w:r>
          </w:p>
          <w:p w:rsidR="00E64268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</w:t>
            </w:r>
            <w:r w:rsidR="00CB04FE" w:rsidRPr="00CF0B73">
              <w:rPr>
                <w:rFonts w:ascii="Times New Roman" w:hAnsi="Times New Roman"/>
                <w:sz w:val="22"/>
                <w:szCs w:val="22"/>
              </w:rPr>
              <w:t>Дидактическая игра «Мои действия в чрезвычайной ситуации во время экскурсии, туристской прогулки»</w:t>
            </w:r>
          </w:p>
        </w:tc>
        <w:tc>
          <w:tcPr>
            <w:tcW w:w="959" w:type="dxa"/>
          </w:tcPr>
          <w:p w:rsidR="000140F0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81992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81992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81992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81992" w:rsidRPr="00CF0B73" w:rsidRDefault="00E8199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10C1" w:rsidRPr="00CF0B73" w:rsidTr="00FF30BF">
        <w:trPr>
          <w:trHeight w:val="465"/>
        </w:trPr>
        <w:tc>
          <w:tcPr>
            <w:tcW w:w="850" w:type="dxa"/>
            <w:vMerge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4510C1" w:rsidRPr="00CF0B73" w:rsidRDefault="008D027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</w:t>
            </w:r>
            <w:r w:rsidR="008A70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3.Родной край. </w:t>
            </w: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Охрана окружающей среды. </w:t>
            </w:r>
          </w:p>
          <w:p w:rsidR="004510C1" w:rsidRPr="00CF0B73" w:rsidRDefault="00F109EA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Основы экологических знаний</w:t>
            </w:r>
          </w:p>
        </w:tc>
        <w:tc>
          <w:tcPr>
            <w:tcW w:w="9134" w:type="dxa"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Теория\Республика Беларусь, географическое положение, природа. Общее пред</w:t>
            </w:r>
            <w:r w:rsidRPr="00CF0B73">
              <w:rPr>
                <w:rFonts w:ascii="Times New Roman" w:hAnsi="Times New Roman"/>
                <w:sz w:val="22"/>
                <w:szCs w:val="22"/>
              </w:rPr>
              <w:softHyphen/>
              <w:t>ставление о почвах, растительном и животном мире, полезных ископаемых, рельефе, климате.</w:t>
            </w: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Практика\ Прогулки в природу по ближайшим окрестностям</w:t>
            </w:r>
          </w:p>
        </w:tc>
        <w:tc>
          <w:tcPr>
            <w:tcW w:w="959" w:type="dxa"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10C1" w:rsidRPr="00CF0B73" w:rsidTr="00FF30BF">
        <w:tc>
          <w:tcPr>
            <w:tcW w:w="850" w:type="dxa"/>
            <w:vMerge w:val="restart"/>
          </w:tcPr>
          <w:p w:rsidR="004510C1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222C6D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222C6D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</w:t>
            </w:r>
          </w:p>
          <w:p w:rsidR="00222C6D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Я</w:t>
            </w:r>
          </w:p>
          <w:p w:rsidR="00222C6D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Б</w:t>
            </w:r>
          </w:p>
          <w:p w:rsidR="00222C6D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222C6D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869" w:type="dxa"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10C1" w:rsidRPr="00CF0B73" w:rsidRDefault="008D027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  <w:r w:rsidR="00A94CE0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4" w:type="dxa"/>
          </w:tcPr>
          <w:p w:rsidR="004510C1" w:rsidRPr="00CF0B73" w:rsidRDefault="00935A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6</w:t>
            </w:r>
            <w:r w:rsidR="00DA658E" w:rsidRPr="00CF0B73">
              <w:rPr>
                <w:rFonts w:ascii="Times New Roman" w:hAnsi="Times New Roman"/>
                <w:sz w:val="22"/>
                <w:szCs w:val="22"/>
              </w:rPr>
              <w:t>.Топографическая подготовка юного туриста</w:t>
            </w:r>
          </w:p>
          <w:p w:rsidR="00A565F9" w:rsidRPr="00CF0B73" w:rsidRDefault="00A565F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565F9" w:rsidRPr="00CF0B73" w:rsidRDefault="00A565F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097795" w:rsidRPr="00CF0B73" w:rsidRDefault="00935A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Азбука топографии: мой дом, моя школа, школьный двор, стадион. </w:t>
            </w:r>
          </w:p>
          <w:p w:rsidR="004510C1" w:rsidRPr="00CF0B73" w:rsidRDefault="00935A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napToGrid w:val="0"/>
                <w:sz w:val="22"/>
                <w:szCs w:val="22"/>
              </w:rPr>
              <w:t>Практика/</w:t>
            </w:r>
            <w:r w:rsidR="00097795" w:rsidRPr="00CF0B73">
              <w:rPr>
                <w:rFonts w:ascii="Times New Roman" w:hAnsi="Times New Roman"/>
                <w:sz w:val="22"/>
                <w:szCs w:val="22"/>
              </w:rPr>
              <w:t xml:space="preserve"> Экскурсия по зданию школы, кабинетам и другим помещениям.</w:t>
            </w:r>
          </w:p>
        </w:tc>
        <w:tc>
          <w:tcPr>
            <w:tcW w:w="959" w:type="dxa"/>
          </w:tcPr>
          <w:p w:rsidR="004510C1" w:rsidRPr="00CF0B73" w:rsidRDefault="00DA658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A658E" w:rsidRPr="00CF0B73" w:rsidRDefault="00DA658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DA658E" w:rsidRPr="00CF0B73" w:rsidRDefault="00DA658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DEE" w:rsidRPr="00CF0B73" w:rsidTr="00FF30BF">
        <w:tc>
          <w:tcPr>
            <w:tcW w:w="850" w:type="dxa"/>
            <w:vMerge/>
          </w:tcPr>
          <w:p w:rsidR="008C5DEE" w:rsidRPr="00CF0B73" w:rsidRDefault="008C5DE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A565F9" w:rsidRPr="00CF0B73" w:rsidRDefault="00A565F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  <w:r w:rsidR="00A94CE0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C5DEE" w:rsidRPr="00CF0B73" w:rsidRDefault="008C5DE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4" w:type="dxa"/>
          </w:tcPr>
          <w:p w:rsidR="008C5DEE" w:rsidRPr="00CF0B73" w:rsidRDefault="00DF695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13. Туристские навыки быта юного туриста</w:t>
            </w:r>
          </w:p>
        </w:tc>
        <w:tc>
          <w:tcPr>
            <w:tcW w:w="9134" w:type="dxa"/>
          </w:tcPr>
          <w:p w:rsidR="008C5DEE" w:rsidRPr="00CF0B73" w:rsidRDefault="00DF695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 / Презентация « Что такое бивак» Правила устройства бивака.</w:t>
            </w:r>
          </w:p>
          <w:p w:rsidR="00DF6952" w:rsidRPr="00CF0B73" w:rsidRDefault="00DF695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 </w:t>
            </w:r>
            <w:proofErr w:type="spellStart"/>
            <w:r w:rsidRPr="00CF0B73">
              <w:rPr>
                <w:rFonts w:ascii="Times New Roman" w:hAnsi="Times New Roman"/>
                <w:sz w:val="22"/>
                <w:szCs w:val="22"/>
              </w:rPr>
              <w:t>Розжик</w:t>
            </w:r>
            <w:proofErr w:type="spellEnd"/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костра по правилам</w:t>
            </w:r>
          </w:p>
        </w:tc>
        <w:tc>
          <w:tcPr>
            <w:tcW w:w="959" w:type="dxa"/>
          </w:tcPr>
          <w:p w:rsidR="008C5DEE" w:rsidRPr="00CF0B73" w:rsidRDefault="00DF695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F6952" w:rsidRPr="00CF0B73" w:rsidRDefault="00DF6952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10C1" w:rsidRPr="00CF0B73" w:rsidTr="00FF30BF">
        <w:trPr>
          <w:trHeight w:val="360"/>
        </w:trPr>
        <w:tc>
          <w:tcPr>
            <w:tcW w:w="850" w:type="dxa"/>
            <w:vMerge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4510C1" w:rsidRPr="00CF0B73" w:rsidRDefault="00A565F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64" w:type="dxa"/>
          </w:tcPr>
          <w:p w:rsidR="00C019F5" w:rsidRPr="00CF0B73" w:rsidRDefault="00C019F5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7.</w:t>
            </w:r>
            <w:r w:rsidR="002424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Туристское и экскурсионное ориентирование</w:t>
            </w: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C019F5" w:rsidRPr="00CF0B73" w:rsidRDefault="00DA658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Теория/</w:t>
            </w:r>
            <w:r w:rsidR="00C019F5" w:rsidRPr="00CF0B73">
              <w:rPr>
                <w:rFonts w:ascii="Times New Roman" w:hAnsi="Times New Roman"/>
                <w:sz w:val="22"/>
                <w:szCs w:val="22"/>
              </w:rPr>
              <w:t xml:space="preserve"> Ориентирование по сторонам горизонта. Понятие определений горизонт, стороны горизонта.</w:t>
            </w:r>
          </w:p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658E" w:rsidRPr="00CF0B73">
              <w:rPr>
                <w:rFonts w:ascii="Times New Roman" w:hAnsi="Times New Roman"/>
                <w:snapToGrid w:val="0"/>
                <w:sz w:val="22"/>
                <w:szCs w:val="22"/>
              </w:rPr>
              <w:t>Практика/</w:t>
            </w:r>
            <w:r w:rsidR="000B6554" w:rsidRPr="00CF0B73">
              <w:rPr>
                <w:rFonts w:ascii="Times New Roman" w:hAnsi="Times New Roman"/>
                <w:sz w:val="22"/>
                <w:szCs w:val="22"/>
              </w:rPr>
              <w:t>Ориентирование с использованием легенды в школе, парке, микрорайоне.</w:t>
            </w:r>
          </w:p>
        </w:tc>
        <w:tc>
          <w:tcPr>
            <w:tcW w:w="959" w:type="dxa"/>
          </w:tcPr>
          <w:p w:rsidR="004510C1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F84B48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4B48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10C1" w:rsidRPr="00CF0B73" w:rsidTr="00FF30BF">
        <w:trPr>
          <w:trHeight w:val="1223"/>
        </w:trPr>
        <w:tc>
          <w:tcPr>
            <w:tcW w:w="850" w:type="dxa"/>
            <w:vMerge/>
          </w:tcPr>
          <w:p w:rsidR="004510C1" w:rsidRPr="00CF0B73" w:rsidRDefault="004510C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8662EE" w:rsidRPr="00CF0B73" w:rsidRDefault="008662E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4510C1" w:rsidRPr="00CF0B73" w:rsidRDefault="00A565F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64" w:type="dxa"/>
          </w:tcPr>
          <w:p w:rsidR="004510C1" w:rsidRPr="00CF0B73" w:rsidRDefault="00D44178" w:rsidP="002424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8. Всесторонне развитие, физическое совершенствование учащихся в процессе занятий в объединении по интересам «Юный турист» </w:t>
            </w:r>
          </w:p>
        </w:tc>
        <w:tc>
          <w:tcPr>
            <w:tcW w:w="9134" w:type="dxa"/>
          </w:tcPr>
          <w:p w:rsidR="004510C1" w:rsidRPr="00CF0B73" w:rsidRDefault="00D4417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Теория/</w:t>
            </w:r>
            <w:r w:rsidR="00F84B48"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1694" w:rsidRPr="00CF0B73">
              <w:rPr>
                <w:rFonts w:ascii="Times New Roman" w:hAnsi="Times New Roman"/>
                <w:sz w:val="22"/>
                <w:szCs w:val="22"/>
              </w:rPr>
              <w:t>Презентация  «</w:t>
            </w:r>
            <w:r w:rsidR="00F84B48" w:rsidRPr="00CF0B73">
              <w:rPr>
                <w:rFonts w:ascii="Times New Roman" w:hAnsi="Times New Roman"/>
                <w:sz w:val="22"/>
                <w:szCs w:val="22"/>
              </w:rPr>
              <w:t>Влияние физических упражнений на укрепление здоровья, повышение работоспособности. Комплекс утренней физической зарядки. Гигиена при занятии физиче</w:t>
            </w:r>
            <w:r w:rsidR="00B21694" w:rsidRPr="00CF0B73">
              <w:rPr>
                <w:rFonts w:ascii="Times New Roman" w:hAnsi="Times New Roman"/>
                <w:sz w:val="22"/>
                <w:szCs w:val="22"/>
              </w:rPr>
              <w:t>скими упражнениями. Закаливание»</w:t>
            </w:r>
          </w:p>
          <w:p w:rsidR="004510C1" w:rsidRPr="00CF0B73" w:rsidRDefault="00D4417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napToGrid w:val="0"/>
                <w:sz w:val="22"/>
                <w:szCs w:val="22"/>
              </w:rPr>
              <w:t>Практика/</w:t>
            </w:r>
            <w:r w:rsidR="00F84B48" w:rsidRPr="00CF0B73">
              <w:rPr>
                <w:rFonts w:ascii="Times New Roman" w:hAnsi="Times New Roman"/>
                <w:sz w:val="22"/>
                <w:szCs w:val="22"/>
              </w:rPr>
              <w:t xml:space="preserve"> Комплекс упражнений на развитие быстроты, ловкости, скоростно-силовых качеств, силы, выносливости, гибкости, координационных способностей.</w:t>
            </w:r>
          </w:p>
        </w:tc>
        <w:tc>
          <w:tcPr>
            <w:tcW w:w="959" w:type="dxa"/>
          </w:tcPr>
          <w:p w:rsidR="004510C1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F84B48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4B48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4B48" w:rsidRPr="00CF0B73" w:rsidRDefault="00F84B4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A6DC0" w:rsidRPr="00CF0B73" w:rsidTr="00FF30BF">
        <w:trPr>
          <w:trHeight w:val="794"/>
        </w:trPr>
        <w:tc>
          <w:tcPr>
            <w:tcW w:w="850" w:type="dxa"/>
            <w:vMerge w:val="restart"/>
          </w:tcPr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Н</w:t>
            </w: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Я</w:t>
            </w: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Б</w:t>
            </w: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6A6D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64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Тема 3. Родной край. Охрана окружающей среды. Основы экологических знаний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Презентация «Реки и озера родного </w:t>
            </w:r>
            <w:proofErr w:type="spellStart"/>
            <w:r w:rsidRPr="00CF0B73">
              <w:rPr>
                <w:rFonts w:ascii="Times New Roman" w:hAnsi="Times New Roman"/>
                <w:sz w:val="22"/>
                <w:szCs w:val="22"/>
              </w:rPr>
              <w:t>края»</w:t>
            </w: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F0B73">
              <w:rPr>
                <w:rFonts w:ascii="Times New Roman" w:hAnsi="Times New Roman"/>
                <w:sz w:val="22"/>
                <w:szCs w:val="22"/>
              </w:rPr>
              <w:t>еседа</w:t>
            </w:r>
            <w:proofErr w:type="spellEnd"/>
            <w:r w:rsidRPr="00CF0B73">
              <w:rPr>
                <w:rFonts w:ascii="Times New Roman" w:hAnsi="Times New Roman"/>
                <w:sz w:val="22"/>
                <w:szCs w:val="22"/>
              </w:rPr>
              <w:t xml:space="preserve"> «Меры по охране окружающей среды родного края. Перечень растений, животных и птиц родного края, занесенных в Красную книгу. Растения, сбор которых запрещен на территории Республики Беларусь.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Практика/Экскурсия на водоём. 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A6DC0" w:rsidRPr="00CF0B73" w:rsidTr="00FF30BF">
        <w:tc>
          <w:tcPr>
            <w:tcW w:w="850" w:type="dxa"/>
            <w:vMerge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11.Туристское снаряжение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7. Туристское и экскурсионное ориентирование</w:t>
            </w:r>
          </w:p>
        </w:tc>
        <w:tc>
          <w:tcPr>
            <w:tcW w:w="9134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Теория/Демонстрация: Туристское снаряжение: личное и групповое. </w:t>
            </w: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Личное снаряжение юного туриста для туристских прогулок, экскурсий: рюкзачок, обувь, одежда (белье, спортивный костюм, куртка, брюки, ветровка, головной убор и проч.)</w:t>
            </w:r>
            <w:proofErr w:type="gramEnd"/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 Ориентирование в парке по системе тропинок и аллей. 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A6DC0" w:rsidRPr="00CF0B73" w:rsidTr="00FF30BF">
        <w:trPr>
          <w:trHeight w:val="1219"/>
        </w:trPr>
        <w:tc>
          <w:tcPr>
            <w:tcW w:w="850" w:type="dxa"/>
            <w:vMerge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64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9.Краеведческие навыки и умения. Наблюдения за погодой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Практика/Основы краеведения: родословие – состав семьи, семейные традиции и семейные праздники. 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Просмотр тематического фильма «Моя семья», рассказ о своих родителях, родственниках, друзьях, рисунки, «Дом, в котором я живу»</w:t>
            </w:r>
          </w:p>
        </w:tc>
        <w:tc>
          <w:tcPr>
            <w:tcW w:w="959" w:type="dxa"/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A6DC0" w:rsidRPr="00CF0B73" w:rsidTr="00315239">
        <w:trPr>
          <w:trHeight w:val="2266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4. Туристские прогулки и походы, экскурсии, путешествия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3. Родной край. Охрана окружающей среды. Основы экологических знаний.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Практика/Прогулка с детьми в парк (лес)</w:t>
            </w: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CF0B73">
              <w:rPr>
                <w:rFonts w:ascii="Times New Roman" w:hAnsi="Times New Roman"/>
                <w:sz w:val="22"/>
                <w:szCs w:val="22"/>
              </w:rPr>
              <w:t>одвижные игры на  закрепления знаний об основах экологии, выработке навыков наблюдательности.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Практика/Участие юных туристов в экологической операции «Наш лес»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A6DC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5D06" w:rsidRPr="00CF0B73" w:rsidTr="00FF30BF">
        <w:trPr>
          <w:trHeight w:val="560"/>
        </w:trPr>
        <w:tc>
          <w:tcPr>
            <w:tcW w:w="850" w:type="dxa"/>
            <w:vMerge w:val="restart"/>
          </w:tcPr>
          <w:p w:rsidR="008A70D3" w:rsidRDefault="008A70D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A70D3" w:rsidRDefault="008A70D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A70D3" w:rsidRDefault="008A70D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BA5D06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Д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Б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869" w:type="dxa"/>
          </w:tcPr>
          <w:p w:rsidR="00BA5D06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64" w:type="dxa"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9. Краеведческие навыки и умения. Наблюдения за погодой</w:t>
            </w:r>
          </w:p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Теория/Рассказ о ветеранах Великой Отечественной Войны «Герои  нашего края»</w:t>
            </w:r>
          </w:p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Участие юных туристов в республиканских акциях: «Милосердие», «Память»</w:t>
            </w:r>
          </w:p>
        </w:tc>
        <w:tc>
          <w:tcPr>
            <w:tcW w:w="959" w:type="dxa"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22C6D" w:rsidRPr="00CF0B73" w:rsidTr="00FF30BF">
        <w:trPr>
          <w:trHeight w:val="1125"/>
        </w:trPr>
        <w:tc>
          <w:tcPr>
            <w:tcW w:w="850" w:type="dxa"/>
            <w:vMerge/>
          </w:tcPr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222C6D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64" w:type="dxa"/>
          </w:tcPr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Тема 12. Личная гигиена юного туриста. Первая доврачебная помощь.</w:t>
            </w:r>
          </w:p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Теория/Презентация « Что такое гигиена» </w:t>
            </w:r>
          </w:p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Работа санитара туристской группы. Мастер-класс «Как обрабатывать</w:t>
            </w:r>
            <w:r w:rsidR="002424D4">
              <w:rPr>
                <w:rFonts w:ascii="Times New Roman" w:hAnsi="Times New Roman"/>
                <w:sz w:val="22"/>
                <w:szCs w:val="22"/>
              </w:rPr>
              <w:t xml:space="preserve"> порезы и царапины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59" w:type="dxa"/>
          </w:tcPr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5D06" w:rsidRPr="00CF0B73" w:rsidTr="002424D4">
        <w:trPr>
          <w:trHeight w:val="958"/>
        </w:trPr>
        <w:tc>
          <w:tcPr>
            <w:tcW w:w="850" w:type="dxa"/>
            <w:vMerge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BA5D06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  <w:r w:rsidR="002424D4">
              <w:rPr>
                <w:rFonts w:ascii="Times New Roman" w:hAnsi="Times New Roman"/>
                <w:sz w:val="22"/>
                <w:szCs w:val="22"/>
              </w:rPr>
              <w:t>10.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Спортивно-оздоровительный туризм</w:t>
            </w:r>
          </w:p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Теория/Первые упоминания о занятиях физической культурой и спортом, оздоровительным туризмом. Виды туризма: пеший, водный, велосипедный, горный, </w:t>
            </w:r>
            <w:proofErr w:type="spellStart"/>
            <w:r w:rsidRPr="00CF0B73">
              <w:rPr>
                <w:rFonts w:ascii="Times New Roman" w:hAnsi="Times New Roman"/>
                <w:sz w:val="22"/>
                <w:szCs w:val="22"/>
              </w:rPr>
              <w:t>спелеотуризм</w:t>
            </w:r>
            <w:proofErr w:type="spellEnd"/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и т.д.</w:t>
            </w:r>
          </w:p>
          <w:p w:rsidR="00BA5D06" w:rsidRPr="00CF0B73" w:rsidRDefault="00BA5D06" w:rsidP="002424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Практика/занятие на практике «Способы преодоления простейших естественных препятствий (без применения специального туристского снаряжения)»</w:t>
            </w:r>
          </w:p>
        </w:tc>
        <w:tc>
          <w:tcPr>
            <w:tcW w:w="959" w:type="dxa"/>
          </w:tcPr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BA5D06" w:rsidRPr="00CF0B73" w:rsidRDefault="00BA5D0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22C6D" w:rsidRPr="00CF0B73" w:rsidTr="006A6DC0">
        <w:trPr>
          <w:trHeight w:val="1242"/>
        </w:trPr>
        <w:tc>
          <w:tcPr>
            <w:tcW w:w="850" w:type="dxa"/>
            <w:vMerge/>
          </w:tcPr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222C6D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64" w:type="dxa"/>
          </w:tcPr>
          <w:p w:rsidR="00222C6D" w:rsidRPr="00CF0B73" w:rsidRDefault="00222C6D" w:rsidP="002424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6.Топографическая подготовка юного туриста</w:t>
            </w:r>
          </w:p>
        </w:tc>
        <w:tc>
          <w:tcPr>
            <w:tcW w:w="9134" w:type="dxa"/>
          </w:tcPr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План местности. История развития способов изображения земной поверхности и их значение для человечества. </w:t>
            </w:r>
          </w:p>
          <w:p w:rsidR="00222C6D" w:rsidRPr="00CF0B73" w:rsidRDefault="00222C6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 Кроссворды по условным знакам. </w:t>
            </w:r>
            <w:r w:rsidR="006A6DC0">
              <w:rPr>
                <w:rFonts w:ascii="Times New Roman" w:hAnsi="Times New Roman"/>
                <w:sz w:val="22"/>
                <w:szCs w:val="22"/>
              </w:rPr>
              <w:t>Рисунок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с помощью условных знаков лесную поляну, школьный стадион, дерево, лес, дорогу и т.п. </w:t>
            </w:r>
          </w:p>
          <w:p w:rsidR="00222C6D" w:rsidRPr="00CF0B73" w:rsidRDefault="00222C6D" w:rsidP="006A6D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222C6D" w:rsidRDefault="00EB026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B0261" w:rsidRDefault="00EB026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B0261" w:rsidRDefault="00EB026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B0261" w:rsidRPr="00CF0B73" w:rsidRDefault="00EB0261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B6979" w:rsidRPr="00CF0B73" w:rsidTr="00FF30BF">
        <w:trPr>
          <w:trHeight w:val="495"/>
        </w:trPr>
        <w:tc>
          <w:tcPr>
            <w:tcW w:w="850" w:type="dxa"/>
            <w:vMerge w:val="restart"/>
          </w:tcPr>
          <w:p w:rsidR="005B6979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Я</w:t>
            </w:r>
          </w:p>
          <w:p w:rsidR="001D74F8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Н</w:t>
            </w:r>
          </w:p>
          <w:p w:rsidR="001D74F8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1D74F8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1D74F8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1D74F8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A0E8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5B6979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  <w:r w:rsidR="00A94CE0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4. Туристские прогулки и походы, экскурсии, путешествия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Практика/Туристическое игра </w:t>
            </w: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CF0B73">
              <w:rPr>
                <w:rFonts w:ascii="Times New Roman" w:hAnsi="Times New Roman"/>
                <w:sz w:val="22"/>
                <w:szCs w:val="22"/>
              </w:rPr>
              <w:t>утешествие - «В поход по карте»</w:t>
            </w:r>
          </w:p>
        </w:tc>
        <w:tc>
          <w:tcPr>
            <w:tcW w:w="959" w:type="dxa"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B6979" w:rsidRPr="00CF0B73" w:rsidTr="00EC7067">
        <w:trPr>
          <w:trHeight w:val="1285"/>
        </w:trPr>
        <w:tc>
          <w:tcPr>
            <w:tcW w:w="850" w:type="dxa"/>
            <w:vMerge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5B6979" w:rsidRPr="00CF0B73" w:rsidRDefault="001D74F8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85749D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5749D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4" w:type="dxa"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11.Туристское снаряжение</w:t>
            </w:r>
          </w:p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Отбор группового туристского снаряжения. Упаковка и распределение его между участниками туристской прогулки, похода.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И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спользовани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е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группового снаряжения и его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применени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е.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6979" w:rsidRPr="00CF0B73" w:rsidRDefault="005B6979" w:rsidP="00EC70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Ремонт </w:t>
            </w:r>
            <w:r w:rsidR="002424D4">
              <w:rPr>
                <w:rFonts w:ascii="Times New Roman" w:hAnsi="Times New Roman"/>
                <w:sz w:val="22"/>
                <w:szCs w:val="22"/>
              </w:rPr>
              <w:t>личного и группового снаряжения</w:t>
            </w:r>
          </w:p>
        </w:tc>
        <w:tc>
          <w:tcPr>
            <w:tcW w:w="959" w:type="dxa"/>
          </w:tcPr>
          <w:p w:rsidR="005B6979" w:rsidRPr="00CF0B73" w:rsidRDefault="005B697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96FBC" w:rsidRPr="00CF0B73" w:rsidTr="002D4B90">
        <w:trPr>
          <w:trHeight w:val="1857"/>
        </w:trPr>
        <w:tc>
          <w:tcPr>
            <w:tcW w:w="850" w:type="dxa"/>
            <w:vMerge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6FBC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6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10.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Спортивно-оздоровительный туризм</w:t>
            </w:r>
          </w:p>
        </w:tc>
        <w:tc>
          <w:tcPr>
            <w:tcW w:w="913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Теория/ Дистанция соревнований, этапы дистанций. Разметка и маркировка дистанции. Старт и финиш. Способы преодоления препятствий. Правила безопасного преодоления препятствий.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Практика/Соревнования по преодолению полосы препятствий. Переправа через условное болото по кочкам. Переправа по гати по наведенным кладям (жердям), переправа по бревну на равновесие. Преодоление «завала», «мышеловки», установка и снятие палатки, спуски и подъемы, в том числе по песчаным склонам. 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96FBC" w:rsidRPr="00CF0B73" w:rsidTr="00FF30BF">
        <w:trPr>
          <w:trHeight w:val="984"/>
        </w:trPr>
        <w:tc>
          <w:tcPr>
            <w:tcW w:w="850" w:type="dxa"/>
            <w:vMerge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6FBC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</w:t>
            </w:r>
            <w:r w:rsidR="00996FBC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996FBC" w:rsidRPr="00CF0B73" w:rsidRDefault="00996FBC" w:rsidP="00EC70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7. Туристское и экскурсионное ориентирование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13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Теория/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Ориентирование по сторонам горизонта. Понятие определений горизонт, стороны горизонта.</w:t>
            </w:r>
          </w:p>
          <w:p w:rsidR="00996FBC" w:rsidRPr="00CF0B73" w:rsidRDefault="00996FBC" w:rsidP="00EC70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 </w:t>
            </w: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Выработка навыков определения сторон горизонта</w:t>
            </w:r>
            <w:proofErr w:type="gramEnd"/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по солнцу, природным объектам. </w:t>
            </w:r>
          </w:p>
        </w:tc>
        <w:tc>
          <w:tcPr>
            <w:tcW w:w="959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96FBC" w:rsidRPr="00CF0B73" w:rsidTr="00FF30BF">
        <w:trPr>
          <w:trHeight w:val="276"/>
        </w:trPr>
        <w:tc>
          <w:tcPr>
            <w:tcW w:w="850" w:type="dxa"/>
            <w:vMerge w:val="restart"/>
          </w:tcPr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Ф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Л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6FBC" w:rsidRPr="00CF0B73" w:rsidRDefault="00FE14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6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5.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Основы безопасности в природной среде. Изучение правил по соблюдению техники безопасности в походе, экскурсии, экспедиции </w:t>
            </w:r>
          </w:p>
        </w:tc>
        <w:tc>
          <w:tcPr>
            <w:tcW w:w="913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обучающее занятие по правилам безопасности, изучение  «Инструкции об организации участия обучающихся учреждений образования в туристских походах и экскурсиях», постановление Министерства образования Республики Беларусь № 35а от 17.07.2007 года. 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</w:t>
            </w:r>
            <w:r w:rsidRPr="00CF0B7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Игры на темы: «Что делать в случае… запаха газа, задымления, грозы, ливня и т.п.»</w:t>
            </w:r>
          </w:p>
        </w:tc>
        <w:tc>
          <w:tcPr>
            <w:tcW w:w="959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96FBC" w:rsidRPr="00CF0B73" w:rsidTr="00FF30BF">
        <w:trPr>
          <w:trHeight w:val="488"/>
        </w:trPr>
        <w:tc>
          <w:tcPr>
            <w:tcW w:w="850" w:type="dxa"/>
            <w:vMerge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6FBC" w:rsidRPr="00CF0B73" w:rsidRDefault="00FE14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  <w:r w:rsidR="00A94CE0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996FBC" w:rsidRPr="00CF0B73" w:rsidRDefault="00996FBC" w:rsidP="00EC70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4. Туристские прогулки и походы, экскурсии, путешествия</w:t>
            </w:r>
          </w:p>
        </w:tc>
        <w:tc>
          <w:tcPr>
            <w:tcW w:w="913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Экскурсия по микрорайону, оформление дневника экскурсии</w:t>
            </w:r>
          </w:p>
        </w:tc>
        <w:tc>
          <w:tcPr>
            <w:tcW w:w="959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96FBC" w:rsidRPr="00CF0B73" w:rsidTr="00FF30BF">
        <w:trPr>
          <w:trHeight w:val="701"/>
        </w:trPr>
        <w:tc>
          <w:tcPr>
            <w:tcW w:w="850" w:type="dxa"/>
            <w:vMerge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6FBC" w:rsidRPr="00CF0B73" w:rsidRDefault="00FE14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</w:t>
            </w:r>
            <w:r w:rsidR="0085749D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996FBC" w:rsidRPr="00CF0B73" w:rsidRDefault="00996FBC" w:rsidP="00EC70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8. Всесторонне развитие, физическое совершенствование учащихся в процессе занятий в объединении по интересам «Юный турист»</w:t>
            </w:r>
          </w:p>
        </w:tc>
        <w:tc>
          <w:tcPr>
            <w:tcW w:w="9134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 Что такое темп, строй,  зачем нужны остановки </w:t>
            </w:r>
            <w:proofErr w:type="spellStart"/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остановки</w:t>
            </w:r>
            <w:proofErr w:type="spellEnd"/>
            <w:proofErr w:type="gramEnd"/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для отдыха.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Практика/Подвижные игры и эстафеты. </w:t>
            </w:r>
          </w:p>
        </w:tc>
        <w:tc>
          <w:tcPr>
            <w:tcW w:w="959" w:type="dxa"/>
          </w:tcPr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96FBC" w:rsidRPr="00CF0B73" w:rsidRDefault="00996FB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5749D" w:rsidRPr="00CF0B73" w:rsidTr="00FF30BF">
        <w:tc>
          <w:tcPr>
            <w:tcW w:w="850" w:type="dxa"/>
            <w:vMerge/>
          </w:tcPr>
          <w:p w:rsidR="0085749D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85749D" w:rsidRPr="00CF0B73" w:rsidRDefault="003A0E8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</w:t>
            </w:r>
            <w:r w:rsidR="0085749D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85749D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7. Туристское и экскурсионное ориентирование </w:t>
            </w:r>
          </w:p>
          <w:p w:rsidR="0085749D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85749D" w:rsidRPr="00CF0B73" w:rsidRDefault="0085749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Ориентирование на местности: в лесу, у реки, в поле. Способы ориентирования на местности.</w:t>
            </w:r>
          </w:p>
        </w:tc>
        <w:tc>
          <w:tcPr>
            <w:tcW w:w="959" w:type="dxa"/>
          </w:tcPr>
          <w:p w:rsidR="0085749D" w:rsidRPr="00CF0B73" w:rsidRDefault="00AB23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9424E" w:rsidRPr="00CF0B73" w:rsidTr="00FF30BF">
        <w:trPr>
          <w:trHeight w:val="533"/>
        </w:trPr>
        <w:tc>
          <w:tcPr>
            <w:tcW w:w="850" w:type="dxa"/>
            <w:vMerge w:val="restart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М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  <w:r w:rsidR="00A94CE0" w:rsidRPr="00CF0B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99424E" w:rsidRPr="00CF0B73" w:rsidRDefault="0099424E" w:rsidP="00EB026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8. Всесторонне развитие, физическое совершенствование учащихся в процессе занятий в объединении по интересам «Юный турист»</w:t>
            </w:r>
          </w:p>
        </w:tc>
        <w:tc>
          <w:tcPr>
            <w:tcW w:w="9134" w:type="dxa"/>
          </w:tcPr>
          <w:p w:rsidR="00C8237B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30BF">
              <w:rPr>
                <w:rFonts w:ascii="Times New Roman" w:hAnsi="Times New Roman"/>
                <w:sz w:val="22"/>
                <w:szCs w:val="22"/>
              </w:rPr>
              <w:t>Теория/ презентация «Правильное питание</w:t>
            </w:r>
            <w:proofErr w:type="gramStart"/>
            <w:r w:rsidR="00FF30BF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 Комплекс общеразвивающих упражнений</w:t>
            </w:r>
            <w:r w:rsidR="00C8237B">
              <w:rPr>
                <w:rFonts w:ascii="Times New Roman" w:hAnsi="Times New Roman"/>
                <w:sz w:val="22"/>
                <w:szCs w:val="22"/>
              </w:rPr>
              <w:t>. Спортивные подвижные игры (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народные)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9424E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FF30BF" w:rsidRPr="00CF0B73" w:rsidRDefault="00FF30BF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9424E" w:rsidRPr="00CF0B73" w:rsidTr="00FF30BF">
        <w:trPr>
          <w:trHeight w:val="533"/>
        </w:trPr>
        <w:tc>
          <w:tcPr>
            <w:tcW w:w="850" w:type="dxa"/>
            <w:vMerge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6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Тема 12.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Личная гигиена юного туриста. Первая доврачебная помощь.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99424E" w:rsidRPr="00CF0B73" w:rsidRDefault="0099424E" w:rsidP="00C8237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Упаковка и маркировка аптечки для прогулки, похода, экскурсии. Организация транспортировки пострадавшего при несложных травмах. Простейшие средства для транспортировки пострадавшего в условиях туристской прогулки, похода, экспедиции, экскурсии. Транспортировка условно пострадавшего на слабопересеченном рельефе на руках, при помощи простейших транспортных средств.</w:t>
            </w:r>
          </w:p>
        </w:tc>
        <w:tc>
          <w:tcPr>
            <w:tcW w:w="95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9424E" w:rsidRPr="00CF0B73" w:rsidTr="00FF30BF">
        <w:trPr>
          <w:trHeight w:val="585"/>
        </w:trPr>
        <w:tc>
          <w:tcPr>
            <w:tcW w:w="850" w:type="dxa"/>
            <w:vMerge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6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7. Туристское и экскурсионное ориентирование </w:t>
            </w:r>
          </w:p>
        </w:tc>
        <w:tc>
          <w:tcPr>
            <w:tcW w:w="913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 Виды туристского ориентирования. Права и обязанности участников соревнований. 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Соревнования по </w:t>
            </w:r>
            <w:proofErr w:type="spellStart"/>
            <w:r w:rsidRPr="00CF0B73">
              <w:rPr>
                <w:rFonts w:ascii="Times New Roman" w:hAnsi="Times New Roman"/>
                <w:sz w:val="22"/>
                <w:szCs w:val="22"/>
              </w:rPr>
              <w:t>ориент</w:t>
            </w:r>
            <w:proofErr w:type="spellEnd"/>
            <w:r w:rsidRPr="00CF0B73">
              <w:rPr>
                <w:rFonts w:ascii="Times New Roman" w:hAnsi="Times New Roman"/>
                <w:sz w:val="22"/>
                <w:szCs w:val="22"/>
              </w:rPr>
              <w:t>-шоу</w:t>
            </w:r>
          </w:p>
        </w:tc>
        <w:tc>
          <w:tcPr>
            <w:tcW w:w="95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9424E" w:rsidRPr="00CF0B73" w:rsidTr="00FF30BF">
        <w:trPr>
          <w:trHeight w:val="600"/>
        </w:trPr>
        <w:tc>
          <w:tcPr>
            <w:tcW w:w="850" w:type="dxa"/>
            <w:vMerge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6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5.</w:t>
            </w:r>
          </w:p>
          <w:p w:rsid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Основы безопасности в природной среде. Изучение правил по соблюдению техники безопасности в походе, экскурсии, экспедиции </w:t>
            </w:r>
          </w:p>
          <w:p w:rsidR="0099424E" w:rsidRPr="00CF0B73" w:rsidRDefault="0099424E" w:rsidP="00AB23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8. Всесторонне развитие, физическое совершенствование учащихся в процессе занятий в объединении по интересам «Юный турист»</w:t>
            </w:r>
          </w:p>
        </w:tc>
        <w:tc>
          <w:tcPr>
            <w:tcW w:w="913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Практика/Обзор «Правила поведения на экскурсиях и туристских прогулках. Правила поведения юных туристов в учебных и досуговых учреждениях (музеях, театрах, кино и т.д.). Правила соблюдения личной безопасности с посторонними чужими людьми»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237B" w:rsidRDefault="00C8237B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Практика/Маршевая подготовка. Подвижные игры.</w:t>
            </w:r>
          </w:p>
        </w:tc>
        <w:tc>
          <w:tcPr>
            <w:tcW w:w="95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9424E" w:rsidRPr="00CF0B73" w:rsidTr="002D4B90">
        <w:trPr>
          <w:trHeight w:val="667"/>
        </w:trPr>
        <w:tc>
          <w:tcPr>
            <w:tcW w:w="850" w:type="dxa"/>
            <w:vMerge w:val="restart"/>
          </w:tcPr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77673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B23AD" w:rsidRDefault="00AB23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B23AD" w:rsidRDefault="00AB23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B23AD" w:rsidRPr="00CF0B73" w:rsidRDefault="00AB23AD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Л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ь</w:t>
            </w:r>
          </w:p>
          <w:p w:rsidR="00776733" w:rsidRPr="00CF0B73" w:rsidRDefault="00776733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64" w:type="dxa"/>
          </w:tcPr>
          <w:p w:rsidR="0099424E" w:rsidRPr="00CF0B73" w:rsidRDefault="0099424E" w:rsidP="00AB23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7. Туристское и экскурсионное ориентирование </w:t>
            </w:r>
          </w:p>
        </w:tc>
        <w:tc>
          <w:tcPr>
            <w:tcW w:w="913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занятие на местности «Линейные ориентиры: дорожки, тропы, линии электропередач, просеки, точечные ориентиры и объекты».</w:t>
            </w:r>
          </w:p>
        </w:tc>
        <w:tc>
          <w:tcPr>
            <w:tcW w:w="95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24E" w:rsidRPr="00CF0B73" w:rsidTr="00FF30BF">
        <w:trPr>
          <w:trHeight w:val="543"/>
        </w:trPr>
        <w:tc>
          <w:tcPr>
            <w:tcW w:w="850" w:type="dxa"/>
            <w:vMerge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5.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Основы безопасности в природной среде. Изучение правил по соблюдению техники безопасности в походе,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экскурсии, экспедиции</w:t>
            </w:r>
          </w:p>
          <w:p w:rsidR="00493D5B" w:rsidRPr="00CF0B73" w:rsidRDefault="0001043C" w:rsidP="00AB23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7</w:t>
            </w:r>
            <w:r w:rsidR="00CF0B73">
              <w:rPr>
                <w:rFonts w:ascii="Times New Roman" w:hAnsi="Times New Roman"/>
                <w:sz w:val="22"/>
                <w:szCs w:val="22"/>
              </w:rPr>
              <w:t>.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Туристское и экскурсионное ориентирование </w:t>
            </w:r>
          </w:p>
        </w:tc>
        <w:tc>
          <w:tcPr>
            <w:tcW w:w="9134" w:type="dxa"/>
          </w:tcPr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Правила обращения с колюще-режущими предметами, электроприборами, предметами бытовой химии и медикаментами. Правила поведения в чрезвычайных аварийных ситуациях. Телефоны аварийных служб. </w:t>
            </w:r>
          </w:p>
          <w:p w:rsidR="0099424E" w:rsidRPr="00CF0B73" w:rsidRDefault="0099424E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Практика/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Прохождение экскурсионной</w:t>
            </w:r>
            <w:r w:rsidR="00486235" w:rsidRPr="00CF0B73">
              <w:rPr>
                <w:rFonts w:ascii="Times New Roman" w:hAnsi="Times New Roman"/>
                <w:sz w:val="22"/>
                <w:szCs w:val="22"/>
              </w:rPr>
              <w:t xml:space="preserve"> дистанции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9424E" w:rsidRPr="00CF0B73" w:rsidRDefault="00493D5B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043C" w:rsidRPr="00CF0B73" w:rsidRDefault="0001043C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95309" w:rsidRPr="00CF0B73" w:rsidTr="00FF30BF">
        <w:trPr>
          <w:trHeight w:val="503"/>
        </w:trPr>
        <w:tc>
          <w:tcPr>
            <w:tcW w:w="850" w:type="dxa"/>
            <w:vMerge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64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13.</w:t>
            </w:r>
          </w:p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Туристские навыки юного туриста</w:t>
            </w:r>
          </w:p>
        </w:tc>
        <w:tc>
          <w:tcPr>
            <w:tcW w:w="9134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</w:t>
            </w:r>
            <w:r w:rsidR="00C27180" w:rsidRPr="00CF0B73">
              <w:rPr>
                <w:rFonts w:ascii="Times New Roman" w:hAnsi="Times New Roman"/>
                <w:sz w:val="22"/>
                <w:szCs w:val="22"/>
              </w:rPr>
              <w:t>Обустройство лагеря,</w:t>
            </w:r>
          </w:p>
          <w:p w:rsidR="00195309" w:rsidRPr="00CF0B73" w:rsidRDefault="00C27180" w:rsidP="00CF0B73">
            <w:pPr>
              <w:pStyle w:val="a3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/ Занятие на местности</w:t>
            </w:r>
            <w:r w:rsidR="00254502" w:rsidRPr="00CF0B73">
              <w:rPr>
                <w:rFonts w:ascii="Times New Roman" w:hAnsi="Times New Roman"/>
                <w:sz w:val="22"/>
                <w:szCs w:val="22"/>
              </w:rPr>
              <w:t>.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Установка палатки</w:t>
            </w:r>
          </w:p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  <w:lang w:val="be-BY"/>
              </w:rPr>
            </w:pPr>
          </w:p>
        </w:tc>
        <w:tc>
          <w:tcPr>
            <w:tcW w:w="959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95309" w:rsidRPr="00CF0B73" w:rsidTr="002D4B90">
        <w:trPr>
          <w:trHeight w:val="1285"/>
        </w:trPr>
        <w:tc>
          <w:tcPr>
            <w:tcW w:w="850" w:type="dxa"/>
            <w:vMerge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64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7. Туристское и экскурсионное ориентирование </w:t>
            </w:r>
          </w:p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Практика/Знакомство с основами правил соревнований по туристскому ориентированию. Виды туристского ориентирования. Права и обязанности участников соревнований. </w:t>
            </w:r>
          </w:p>
          <w:p w:rsidR="00195309" w:rsidRPr="00CF0B73" w:rsidRDefault="00195309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Правила, технические приемы и условия соревнований туристского ориентирования на маркированной трассе. </w:t>
            </w:r>
          </w:p>
          <w:p w:rsidR="00195309" w:rsidRPr="00CF0B73" w:rsidRDefault="007B2132" w:rsidP="002D4B9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</w:t>
            </w:r>
            <w:r w:rsidR="00195309" w:rsidRPr="00CF0B73">
              <w:rPr>
                <w:rFonts w:ascii="Times New Roman" w:hAnsi="Times New Roman"/>
                <w:sz w:val="22"/>
                <w:szCs w:val="22"/>
              </w:rPr>
              <w:t xml:space="preserve">Соревнования по </w:t>
            </w:r>
            <w:proofErr w:type="spellStart"/>
            <w:r w:rsidR="00195309" w:rsidRPr="00CF0B73">
              <w:rPr>
                <w:rFonts w:ascii="Times New Roman" w:hAnsi="Times New Roman"/>
                <w:sz w:val="22"/>
                <w:szCs w:val="22"/>
              </w:rPr>
              <w:t>ориент</w:t>
            </w:r>
            <w:proofErr w:type="spellEnd"/>
            <w:r w:rsidR="00195309" w:rsidRPr="00CF0B73">
              <w:rPr>
                <w:rFonts w:ascii="Times New Roman" w:hAnsi="Times New Roman"/>
                <w:sz w:val="22"/>
                <w:szCs w:val="22"/>
              </w:rPr>
              <w:t>-шоу</w:t>
            </w:r>
          </w:p>
        </w:tc>
        <w:tc>
          <w:tcPr>
            <w:tcW w:w="959" w:type="dxa"/>
          </w:tcPr>
          <w:p w:rsidR="00195309" w:rsidRPr="00CF0B73" w:rsidRDefault="0002457B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7350" w:rsidRPr="00CF0B73" w:rsidTr="006A6DC0">
        <w:trPr>
          <w:trHeight w:val="603"/>
        </w:trPr>
        <w:tc>
          <w:tcPr>
            <w:tcW w:w="850" w:type="dxa"/>
            <w:vMerge w:val="restart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М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й</w:t>
            </w:r>
          </w:p>
        </w:tc>
        <w:tc>
          <w:tcPr>
            <w:tcW w:w="869" w:type="dxa"/>
          </w:tcPr>
          <w:p w:rsidR="00FA7350" w:rsidRPr="00CF0B73" w:rsidRDefault="006A6DC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64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7. Туристское и экскурсионное ориентирование 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F95196" w:rsidRPr="00CF0B73" w:rsidRDefault="00F9519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Рельеф. Ориентирование по звездному небу, солнцу.</w:t>
            </w:r>
          </w:p>
          <w:p w:rsidR="00F95196" w:rsidRPr="00CF0B73" w:rsidRDefault="00F9519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 Измерение расстояния шагами, временем движения. 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FA7350" w:rsidRPr="00CF0B73" w:rsidRDefault="00F9519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7350" w:rsidRPr="00CF0B73" w:rsidTr="00FF30BF">
        <w:trPr>
          <w:trHeight w:val="556"/>
        </w:trPr>
        <w:tc>
          <w:tcPr>
            <w:tcW w:w="850" w:type="dxa"/>
            <w:vMerge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  <w:r w:rsidR="006A6D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Тема 7. Туристское и экскурсионное ориентирование 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4" w:type="dxa"/>
          </w:tcPr>
          <w:p w:rsidR="00FA7350" w:rsidRPr="00CF0B73" w:rsidRDefault="00F95196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Практика/Занятие на местности/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>Чтение легенды. Движение по легенде в микрорайоне школы, по улицам населенного пункта с отслеживанием указанным в легенде объектов, расстояний, направлений движения. Работа туристской группы при движении по легенде на экскурсии.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7350" w:rsidRPr="00CF0B73" w:rsidTr="00FF30BF">
        <w:trPr>
          <w:trHeight w:val="556"/>
        </w:trPr>
        <w:tc>
          <w:tcPr>
            <w:tcW w:w="850" w:type="dxa"/>
            <w:vMerge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3</w:t>
            </w:r>
            <w:r w:rsidR="006A6D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13.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Туристские навыки юного туриста</w:t>
            </w:r>
          </w:p>
        </w:tc>
        <w:tc>
          <w:tcPr>
            <w:tcW w:w="9134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Теория/ Туристский </w:t>
            </w:r>
            <w:r w:rsidR="0011750B">
              <w:rPr>
                <w:rFonts w:ascii="Times New Roman" w:hAnsi="Times New Roman"/>
                <w:sz w:val="22"/>
                <w:szCs w:val="22"/>
              </w:rPr>
              <w:t>поход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Практика/ Обустройство лагеря, приготовление пищи на костре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  <w:lang w:val="be-BY"/>
              </w:rPr>
            </w:pPr>
          </w:p>
        </w:tc>
        <w:tc>
          <w:tcPr>
            <w:tcW w:w="959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7350" w:rsidRPr="00CF0B73" w:rsidTr="00FF30BF">
        <w:trPr>
          <w:trHeight w:val="556"/>
        </w:trPr>
        <w:tc>
          <w:tcPr>
            <w:tcW w:w="850" w:type="dxa"/>
            <w:vMerge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4</w:t>
            </w:r>
            <w:r w:rsidR="006A6D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Тема 14.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Подведение итогов походов, экскурсий</w:t>
            </w:r>
          </w:p>
        </w:tc>
        <w:tc>
          <w:tcPr>
            <w:tcW w:w="9134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Теория/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Обработка и оформление собранного материала. Написание отчета. </w:t>
            </w:r>
          </w:p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i/>
                <w:sz w:val="22"/>
                <w:szCs w:val="22"/>
              </w:rPr>
              <w:t>Практи</w:t>
            </w:r>
            <w:r w:rsidRPr="00CF0B73">
              <w:rPr>
                <w:rFonts w:ascii="Times New Roman" w:hAnsi="Times New Roman"/>
                <w:i/>
                <w:sz w:val="22"/>
                <w:szCs w:val="22"/>
              </w:rPr>
              <w:t>ка/</w:t>
            </w:r>
            <w:r w:rsidRPr="00CF0B73">
              <w:rPr>
                <w:rFonts w:ascii="Times New Roman" w:hAnsi="Times New Roman"/>
                <w:sz w:val="22"/>
                <w:szCs w:val="22"/>
              </w:rPr>
              <w:t xml:space="preserve">Составление схемы маршрута туристкой прогулки, похода, экспедиции. Изготовление рисунков, тематических поделок из бумаги и пластилина. Оформление выставки творческих работ участников туристских прогулок, походов, экскурсий, экспедиций. </w:t>
            </w:r>
          </w:p>
        </w:tc>
        <w:tc>
          <w:tcPr>
            <w:tcW w:w="959" w:type="dxa"/>
          </w:tcPr>
          <w:p w:rsidR="00FA7350" w:rsidRPr="00CF0B73" w:rsidRDefault="00FA7350" w:rsidP="00CF0B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0B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FE14AD" w:rsidRDefault="00FE14AD"/>
    <w:p w:rsidR="00BA5D06" w:rsidRDefault="00BA5D06"/>
    <w:p w:rsidR="00C7494F" w:rsidRDefault="00C7494F"/>
    <w:sectPr w:rsidR="00C7494F" w:rsidSect="002D4B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90"/>
    <w:rsid w:val="0001043C"/>
    <w:rsid w:val="0001104B"/>
    <w:rsid w:val="000140F0"/>
    <w:rsid w:val="0002457B"/>
    <w:rsid w:val="0004129F"/>
    <w:rsid w:val="00052BC9"/>
    <w:rsid w:val="00084282"/>
    <w:rsid w:val="0009495D"/>
    <w:rsid w:val="00097795"/>
    <w:rsid w:val="000B4D21"/>
    <w:rsid w:val="000B6554"/>
    <w:rsid w:val="000C6479"/>
    <w:rsid w:val="000D6CDC"/>
    <w:rsid w:val="00113E99"/>
    <w:rsid w:val="0011750B"/>
    <w:rsid w:val="00143DB3"/>
    <w:rsid w:val="00175FCD"/>
    <w:rsid w:val="00195309"/>
    <w:rsid w:val="001C0B9C"/>
    <w:rsid w:val="001D74F8"/>
    <w:rsid w:val="001D7AAA"/>
    <w:rsid w:val="001F2FAB"/>
    <w:rsid w:val="00200692"/>
    <w:rsid w:val="00222C6D"/>
    <w:rsid w:val="0023407A"/>
    <w:rsid w:val="002424D4"/>
    <w:rsid w:val="00254502"/>
    <w:rsid w:val="00263095"/>
    <w:rsid w:val="002D4B90"/>
    <w:rsid w:val="003043C7"/>
    <w:rsid w:val="00376B5A"/>
    <w:rsid w:val="003A0E8D"/>
    <w:rsid w:val="003E7D53"/>
    <w:rsid w:val="003F7D91"/>
    <w:rsid w:val="00403A65"/>
    <w:rsid w:val="004103F4"/>
    <w:rsid w:val="004510C1"/>
    <w:rsid w:val="00455242"/>
    <w:rsid w:val="00457D79"/>
    <w:rsid w:val="00474F8C"/>
    <w:rsid w:val="00486235"/>
    <w:rsid w:val="00493D5B"/>
    <w:rsid w:val="0049608D"/>
    <w:rsid w:val="004C773F"/>
    <w:rsid w:val="004F3F4C"/>
    <w:rsid w:val="005210ED"/>
    <w:rsid w:val="005B6979"/>
    <w:rsid w:val="00627890"/>
    <w:rsid w:val="0063765F"/>
    <w:rsid w:val="00647428"/>
    <w:rsid w:val="00686B2E"/>
    <w:rsid w:val="0069375B"/>
    <w:rsid w:val="00696FCC"/>
    <w:rsid w:val="006A6DC0"/>
    <w:rsid w:val="00703069"/>
    <w:rsid w:val="00743E5A"/>
    <w:rsid w:val="00745294"/>
    <w:rsid w:val="00776733"/>
    <w:rsid w:val="007A1D41"/>
    <w:rsid w:val="007A3E53"/>
    <w:rsid w:val="007B2132"/>
    <w:rsid w:val="007B70D7"/>
    <w:rsid w:val="007C427C"/>
    <w:rsid w:val="0085749D"/>
    <w:rsid w:val="008662EE"/>
    <w:rsid w:val="008823EB"/>
    <w:rsid w:val="008957EC"/>
    <w:rsid w:val="00896281"/>
    <w:rsid w:val="008A640D"/>
    <w:rsid w:val="008A70D3"/>
    <w:rsid w:val="008B0A22"/>
    <w:rsid w:val="008C5DEE"/>
    <w:rsid w:val="008D0276"/>
    <w:rsid w:val="008E6D60"/>
    <w:rsid w:val="00935ABC"/>
    <w:rsid w:val="0097469E"/>
    <w:rsid w:val="0099424E"/>
    <w:rsid w:val="00996FBC"/>
    <w:rsid w:val="009D2FB4"/>
    <w:rsid w:val="009D3F16"/>
    <w:rsid w:val="009D5027"/>
    <w:rsid w:val="00A007C6"/>
    <w:rsid w:val="00A42A32"/>
    <w:rsid w:val="00A467DE"/>
    <w:rsid w:val="00A54691"/>
    <w:rsid w:val="00A55800"/>
    <w:rsid w:val="00A565F9"/>
    <w:rsid w:val="00A66F12"/>
    <w:rsid w:val="00A76780"/>
    <w:rsid w:val="00A94CE0"/>
    <w:rsid w:val="00AA53E0"/>
    <w:rsid w:val="00AB23AD"/>
    <w:rsid w:val="00AD5FB8"/>
    <w:rsid w:val="00AE1624"/>
    <w:rsid w:val="00AE4B1E"/>
    <w:rsid w:val="00AF79D0"/>
    <w:rsid w:val="00B10034"/>
    <w:rsid w:val="00B21694"/>
    <w:rsid w:val="00B33758"/>
    <w:rsid w:val="00B5162F"/>
    <w:rsid w:val="00B614AB"/>
    <w:rsid w:val="00B94BEF"/>
    <w:rsid w:val="00BA5D06"/>
    <w:rsid w:val="00BE7390"/>
    <w:rsid w:val="00C019F5"/>
    <w:rsid w:val="00C02EEF"/>
    <w:rsid w:val="00C27180"/>
    <w:rsid w:val="00C27CA8"/>
    <w:rsid w:val="00C44B38"/>
    <w:rsid w:val="00C6668C"/>
    <w:rsid w:val="00C7494F"/>
    <w:rsid w:val="00C8237B"/>
    <w:rsid w:val="00C91862"/>
    <w:rsid w:val="00CA3B19"/>
    <w:rsid w:val="00CA5D16"/>
    <w:rsid w:val="00CB04FE"/>
    <w:rsid w:val="00CF0B73"/>
    <w:rsid w:val="00D15B2E"/>
    <w:rsid w:val="00D256BA"/>
    <w:rsid w:val="00D42340"/>
    <w:rsid w:val="00D44178"/>
    <w:rsid w:val="00D44241"/>
    <w:rsid w:val="00D53C90"/>
    <w:rsid w:val="00D6577C"/>
    <w:rsid w:val="00D80A73"/>
    <w:rsid w:val="00D87610"/>
    <w:rsid w:val="00D925E5"/>
    <w:rsid w:val="00DA658E"/>
    <w:rsid w:val="00DA7314"/>
    <w:rsid w:val="00DF5D30"/>
    <w:rsid w:val="00DF6952"/>
    <w:rsid w:val="00DF739C"/>
    <w:rsid w:val="00E13C01"/>
    <w:rsid w:val="00E41303"/>
    <w:rsid w:val="00E64268"/>
    <w:rsid w:val="00E67CF2"/>
    <w:rsid w:val="00E779CE"/>
    <w:rsid w:val="00E81992"/>
    <w:rsid w:val="00E879D4"/>
    <w:rsid w:val="00E97C20"/>
    <w:rsid w:val="00EB0261"/>
    <w:rsid w:val="00EC7067"/>
    <w:rsid w:val="00F109EA"/>
    <w:rsid w:val="00F1436D"/>
    <w:rsid w:val="00F15E23"/>
    <w:rsid w:val="00F77022"/>
    <w:rsid w:val="00F84A8D"/>
    <w:rsid w:val="00F84B48"/>
    <w:rsid w:val="00F901AE"/>
    <w:rsid w:val="00F90AD4"/>
    <w:rsid w:val="00F95196"/>
    <w:rsid w:val="00FA7350"/>
    <w:rsid w:val="00FA7C25"/>
    <w:rsid w:val="00FC62B9"/>
    <w:rsid w:val="00FD345B"/>
    <w:rsid w:val="00FE14AD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68"/>
    <w:pPr>
      <w:spacing w:after="0" w:line="240" w:lineRule="auto"/>
    </w:pPr>
  </w:style>
  <w:style w:type="table" w:styleId="a4">
    <w:name w:val="Table Grid"/>
    <w:basedOn w:val="a1"/>
    <w:uiPriority w:val="59"/>
    <w:rsid w:val="00E64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68"/>
    <w:pPr>
      <w:spacing w:after="0" w:line="240" w:lineRule="auto"/>
    </w:pPr>
  </w:style>
  <w:style w:type="table" w:styleId="a4">
    <w:name w:val="Table Grid"/>
    <w:basedOn w:val="a1"/>
    <w:uiPriority w:val="59"/>
    <w:rsid w:val="00E64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2019-10-03T09:26:00Z</dcterms:created>
  <dcterms:modified xsi:type="dcterms:W3CDTF">2019-10-03T09:26:00Z</dcterms:modified>
</cp:coreProperties>
</file>