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3C" w:rsidRDefault="00D07D3C" w:rsidP="00D07D3C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C3549B">
        <w:rPr>
          <w:sz w:val="30"/>
          <w:szCs w:val="30"/>
        </w:rPr>
        <w:t xml:space="preserve">Признать победителями </w:t>
      </w:r>
      <w:bookmarkStart w:id="0" w:name="_GoBack"/>
      <w:r w:rsidRPr="00C3549B">
        <w:rPr>
          <w:sz w:val="30"/>
          <w:szCs w:val="30"/>
        </w:rPr>
        <w:t xml:space="preserve">районного этапа </w:t>
      </w:r>
      <w:r>
        <w:rPr>
          <w:sz w:val="30"/>
          <w:szCs w:val="30"/>
          <w:lang w:eastAsia="en-US"/>
        </w:rPr>
        <w:t>Всебелорусской молодежной экспедиции «Маршрутами памяти. Маршрутами единства»</w:t>
      </w:r>
      <w:bookmarkEnd w:id="0"/>
    </w:p>
    <w:p w:rsidR="00D07D3C" w:rsidRPr="00C3549B" w:rsidRDefault="00D07D3C" w:rsidP="00D07D3C">
      <w:pPr>
        <w:widowControl w:val="0"/>
        <w:jc w:val="both"/>
        <w:rPr>
          <w:sz w:val="30"/>
          <w:szCs w:val="30"/>
          <w:lang w:eastAsia="en-US"/>
        </w:rPr>
      </w:pPr>
      <w:r w:rsidRPr="00C3549B">
        <w:rPr>
          <w:sz w:val="30"/>
          <w:szCs w:val="30"/>
        </w:rPr>
        <w:t>и наградить дипломами управления по образованию Минского райисполкома следующих участников:</w:t>
      </w:r>
    </w:p>
    <w:p w:rsidR="00D07D3C" w:rsidRDefault="00D07D3C" w:rsidP="00D07D3C">
      <w:pPr>
        <w:ind w:firstLine="709"/>
        <w:jc w:val="both"/>
        <w:rPr>
          <w:sz w:val="30"/>
          <w:szCs w:val="30"/>
        </w:rPr>
      </w:pPr>
      <w:proofErr w:type="gramStart"/>
      <w:r w:rsidRPr="00C3549B">
        <w:rPr>
          <w:sz w:val="30"/>
          <w:szCs w:val="30"/>
        </w:rPr>
        <w:t>Дипломом І степени</w:t>
      </w:r>
      <w:r>
        <w:rPr>
          <w:sz w:val="30"/>
          <w:szCs w:val="30"/>
        </w:rPr>
        <w:t xml:space="preserve"> – туристскую группу учащихся </w:t>
      </w:r>
      <w:r w:rsidRPr="00C3549B">
        <w:rPr>
          <w:sz w:val="30"/>
          <w:szCs w:val="30"/>
        </w:rPr>
        <w:t xml:space="preserve">государственного учреждения </w:t>
      </w:r>
      <w:r>
        <w:rPr>
          <w:sz w:val="30"/>
          <w:szCs w:val="30"/>
        </w:rPr>
        <w:t xml:space="preserve">дополнительного </w:t>
      </w:r>
      <w:r w:rsidRPr="00C3549B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«Центр туризма и краеведения детей и молодежи «Ветразь» Минского района» (рук.</w:t>
      </w:r>
      <w:proofErr w:type="gramEnd"/>
      <w:r>
        <w:rPr>
          <w:sz w:val="30"/>
          <w:szCs w:val="30"/>
        </w:rPr>
        <w:t xml:space="preserve"> Койпиш Е.Н.);</w:t>
      </w:r>
    </w:p>
    <w:p w:rsidR="00D07D3C" w:rsidRDefault="00D07D3C" w:rsidP="00D07D3C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3549B">
        <w:rPr>
          <w:sz w:val="30"/>
          <w:szCs w:val="30"/>
        </w:rPr>
        <w:t>Дипломом ІІ степени – учащуюся государственного учреждения образования «</w:t>
      </w:r>
      <w:r>
        <w:rPr>
          <w:sz w:val="30"/>
          <w:szCs w:val="30"/>
        </w:rPr>
        <w:t>Тростенецкая</w:t>
      </w:r>
      <w:r w:rsidRPr="00C3549B">
        <w:rPr>
          <w:sz w:val="30"/>
          <w:szCs w:val="30"/>
        </w:rPr>
        <w:t xml:space="preserve"> средняя школа» </w:t>
      </w:r>
      <w:r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Головач</w:t>
      </w:r>
      <w:r w:rsidRPr="00C3549B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</w:t>
      </w:r>
      <w:r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Ангелину</w:t>
      </w:r>
      <w:r w:rsidRPr="00C3549B">
        <w:rPr>
          <w:sz w:val="30"/>
          <w:szCs w:val="30"/>
        </w:rPr>
        <w:t xml:space="preserve"> (рук.</w:t>
      </w:r>
      <w:proofErr w:type="gramEnd"/>
      <w:r w:rsidRPr="00C3549B">
        <w:rPr>
          <w:sz w:val="30"/>
          <w:szCs w:val="30"/>
        </w:rPr>
        <w:t xml:space="preserve"> </w:t>
      </w:r>
      <w:proofErr w:type="spellStart"/>
      <w:r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Пиляева</w:t>
      </w:r>
      <w:proofErr w:type="spellEnd"/>
      <w:r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Г.Г</w:t>
      </w:r>
      <w:r w:rsidRPr="00C3549B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.</w:t>
      </w:r>
      <w:r w:rsidRPr="00C3549B">
        <w:rPr>
          <w:sz w:val="30"/>
          <w:szCs w:val="30"/>
        </w:rPr>
        <w:t xml:space="preserve">); </w:t>
      </w:r>
    </w:p>
    <w:p w:rsidR="00D07D3C" w:rsidRDefault="00D07D3C" w:rsidP="00D07D3C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3549B">
        <w:rPr>
          <w:sz w:val="30"/>
          <w:szCs w:val="30"/>
        </w:rPr>
        <w:t xml:space="preserve">Дипломом ІІІ степени – </w:t>
      </w:r>
      <w:r>
        <w:rPr>
          <w:sz w:val="30"/>
          <w:szCs w:val="30"/>
        </w:rPr>
        <w:t>учащуюся</w:t>
      </w:r>
      <w:r w:rsidRPr="00C3549B">
        <w:rPr>
          <w:sz w:val="30"/>
          <w:szCs w:val="30"/>
        </w:rPr>
        <w:t xml:space="preserve"> государственного учреждения образования «</w:t>
      </w:r>
      <w:r>
        <w:rPr>
          <w:sz w:val="30"/>
          <w:szCs w:val="30"/>
        </w:rPr>
        <w:t>Боровлян</w:t>
      </w:r>
      <w:r w:rsidRPr="00C3549B">
        <w:rPr>
          <w:sz w:val="30"/>
          <w:szCs w:val="30"/>
        </w:rPr>
        <w:t xml:space="preserve">ская средняя школа» </w:t>
      </w:r>
      <w:r>
        <w:rPr>
          <w:sz w:val="30"/>
          <w:szCs w:val="30"/>
        </w:rPr>
        <w:t xml:space="preserve">Лазаревич Анастасию </w:t>
      </w:r>
      <w:r w:rsidRPr="00C3549B">
        <w:rPr>
          <w:sz w:val="30"/>
          <w:szCs w:val="30"/>
        </w:rPr>
        <w:t>(рук.</w:t>
      </w:r>
      <w:proofErr w:type="gramEnd"/>
      <w:r w:rsidRPr="00C3549B">
        <w:rPr>
          <w:sz w:val="30"/>
          <w:szCs w:val="30"/>
        </w:rPr>
        <w:t xml:space="preserve"> </w:t>
      </w:r>
      <w:r w:rsidRPr="002F7E6E"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>Дедкова Л.И</w:t>
      </w:r>
      <w:r w:rsidRPr="00C3549B">
        <w:rPr>
          <w:sz w:val="30"/>
          <w:szCs w:val="30"/>
        </w:rPr>
        <w:t>.)</w:t>
      </w:r>
      <w:r>
        <w:rPr>
          <w:sz w:val="30"/>
          <w:szCs w:val="30"/>
        </w:rPr>
        <w:t>;</w:t>
      </w:r>
    </w:p>
    <w:p w:rsidR="00D07D3C" w:rsidRDefault="00D07D3C" w:rsidP="00D07D3C">
      <w:pPr>
        <w:widowControl w:val="0"/>
        <w:ind w:firstLine="709"/>
        <w:jc w:val="both"/>
        <w:rPr>
          <w:sz w:val="30"/>
          <w:szCs w:val="30"/>
        </w:rPr>
      </w:pPr>
      <w:r w:rsidRPr="00C3549B">
        <w:rPr>
          <w:sz w:val="30"/>
          <w:szCs w:val="30"/>
        </w:rPr>
        <w:t xml:space="preserve">Дипломом ІІІ степени – </w:t>
      </w:r>
      <w:r>
        <w:rPr>
          <w:sz w:val="30"/>
          <w:szCs w:val="30"/>
        </w:rPr>
        <w:t>учащегося</w:t>
      </w:r>
      <w:r w:rsidRPr="00C3549B">
        <w:rPr>
          <w:sz w:val="30"/>
          <w:szCs w:val="30"/>
        </w:rPr>
        <w:t xml:space="preserve"> государственного учреждения образования «</w:t>
      </w:r>
      <w:r>
        <w:rPr>
          <w:sz w:val="30"/>
          <w:szCs w:val="30"/>
        </w:rPr>
        <w:t>Учебно-педагогический комплекс ясли-сад-</w:t>
      </w:r>
      <w:r w:rsidRPr="00C3549B">
        <w:rPr>
          <w:sz w:val="30"/>
          <w:szCs w:val="30"/>
        </w:rPr>
        <w:t>средняя школа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</w:t>
      </w:r>
      <w:proofErr w:type="gramStart"/>
      <w:r>
        <w:rPr>
          <w:sz w:val="30"/>
          <w:szCs w:val="30"/>
        </w:rPr>
        <w:t>.Н</w:t>
      </w:r>
      <w:proofErr w:type="gramEnd"/>
      <w:r>
        <w:rPr>
          <w:sz w:val="30"/>
          <w:szCs w:val="30"/>
        </w:rPr>
        <w:t>овое</w:t>
      </w:r>
      <w:proofErr w:type="spellEnd"/>
      <w:r>
        <w:rPr>
          <w:sz w:val="30"/>
          <w:szCs w:val="30"/>
        </w:rPr>
        <w:t xml:space="preserve"> Поле</w:t>
      </w:r>
      <w:r w:rsidRPr="00C3549B"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Сухолета</w:t>
      </w:r>
      <w:proofErr w:type="spellEnd"/>
      <w:r>
        <w:rPr>
          <w:sz w:val="30"/>
          <w:szCs w:val="30"/>
        </w:rPr>
        <w:t xml:space="preserve"> Виктора </w:t>
      </w:r>
      <w:r w:rsidRPr="00C3549B">
        <w:rPr>
          <w:sz w:val="30"/>
          <w:szCs w:val="30"/>
        </w:rPr>
        <w:t xml:space="preserve">(рук. </w:t>
      </w:r>
      <w:proofErr w:type="spellStart"/>
      <w:r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>Табола</w:t>
      </w:r>
      <w:proofErr w:type="spellEnd"/>
      <w:r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Г.И.</w:t>
      </w:r>
      <w:r w:rsidRPr="00C3549B">
        <w:rPr>
          <w:sz w:val="30"/>
          <w:szCs w:val="30"/>
        </w:rPr>
        <w:t>).</w:t>
      </w:r>
    </w:p>
    <w:p w:rsidR="001A4839" w:rsidRDefault="00D07D3C"/>
    <w:sectPr w:rsidR="001A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3C"/>
    <w:rsid w:val="00762B86"/>
    <w:rsid w:val="00D07D3C"/>
    <w:rsid w:val="00D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2022-04-13T12:45:00Z</dcterms:created>
  <dcterms:modified xsi:type="dcterms:W3CDTF">2022-04-13T12:46:00Z</dcterms:modified>
</cp:coreProperties>
</file>